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B4" w:rsidRPr="003A71B4" w:rsidRDefault="003A71B4" w:rsidP="00D70E8F">
      <w:pPr>
        <w:contextualSpacing/>
        <w:jc w:val="center"/>
        <w:rPr>
          <w:rFonts w:ascii="Times New Roman" w:hAnsi="Times New Roman" w:cs="Times New Roman"/>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Pr="003A71B4" w:rsidRDefault="003A71B4" w:rsidP="003A71B4">
      <w:pPr>
        <w:contextualSpacing/>
        <w:jc w:val="center"/>
        <w:rPr>
          <w:rFonts w:ascii="Times New Roman" w:hAnsi="Times New Roman" w:cs="Times New Roman"/>
          <w:b/>
          <w:color w:val="C00000"/>
          <w:sz w:val="96"/>
          <w:szCs w:val="96"/>
        </w:rPr>
      </w:pPr>
      <w:r w:rsidRPr="003A71B4">
        <w:rPr>
          <w:rFonts w:ascii="Times New Roman" w:hAnsi="Times New Roman" w:cs="Times New Roman"/>
          <w:b/>
          <w:color w:val="C00000"/>
          <w:sz w:val="96"/>
          <w:szCs w:val="96"/>
        </w:rPr>
        <w:t>Анализ</w:t>
      </w:r>
    </w:p>
    <w:p w:rsidR="003A71B4" w:rsidRPr="003A71B4" w:rsidRDefault="003A71B4" w:rsidP="003A71B4">
      <w:pPr>
        <w:contextualSpacing/>
        <w:jc w:val="center"/>
        <w:rPr>
          <w:rFonts w:ascii="Times New Roman" w:hAnsi="Times New Roman" w:cs="Times New Roman"/>
          <w:b/>
          <w:color w:val="C00000"/>
          <w:sz w:val="72"/>
          <w:szCs w:val="72"/>
        </w:rPr>
      </w:pPr>
      <w:r w:rsidRPr="003A71B4">
        <w:rPr>
          <w:rFonts w:ascii="Times New Roman" w:hAnsi="Times New Roman" w:cs="Times New Roman"/>
          <w:b/>
          <w:color w:val="C00000"/>
          <w:sz w:val="72"/>
          <w:szCs w:val="72"/>
        </w:rPr>
        <w:t xml:space="preserve"> </w:t>
      </w:r>
      <w:proofErr w:type="spellStart"/>
      <w:r w:rsidRPr="003A71B4">
        <w:rPr>
          <w:rFonts w:ascii="Times New Roman" w:hAnsi="Times New Roman" w:cs="Times New Roman"/>
          <w:b/>
          <w:color w:val="C00000"/>
          <w:sz w:val="72"/>
          <w:szCs w:val="72"/>
        </w:rPr>
        <w:t>учебно</w:t>
      </w:r>
      <w:proofErr w:type="spellEnd"/>
      <w:r w:rsidRPr="003A71B4">
        <w:rPr>
          <w:rFonts w:ascii="Times New Roman" w:hAnsi="Times New Roman" w:cs="Times New Roman"/>
          <w:b/>
          <w:color w:val="C00000"/>
          <w:sz w:val="72"/>
          <w:szCs w:val="72"/>
        </w:rPr>
        <w:t xml:space="preserve"> – воспитательной работы </w:t>
      </w:r>
    </w:p>
    <w:p w:rsidR="003A71B4" w:rsidRPr="003A71B4" w:rsidRDefault="003A71B4" w:rsidP="003A71B4">
      <w:pPr>
        <w:contextualSpacing/>
        <w:jc w:val="center"/>
        <w:rPr>
          <w:rFonts w:ascii="Times New Roman" w:hAnsi="Times New Roman" w:cs="Times New Roman"/>
          <w:b/>
          <w:color w:val="C00000"/>
          <w:sz w:val="72"/>
          <w:szCs w:val="72"/>
        </w:rPr>
      </w:pPr>
      <w:r w:rsidRPr="003A71B4">
        <w:rPr>
          <w:rFonts w:ascii="Times New Roman" w:hAnsi="Times New Roman" w:cs="Times New Roman"/>
          <w:b/>
          <w:color w:val="C00000"/>
          <w:sz w:val="72"/>
          <w:szCs w:val="72"/>
        </w:rPr>
        <w:t>МБОУ СОШ № 18</w:t>
      </w:r>
    </w:p>
    <w:p w:rsidR="003A71B4" w:rsidRPr="003A71B4" w:rsidRDefault="003A71B4" w:rsidP="003A71B4">
      <w:pPr>
        <w:contextualSpacing/>
        <w:jc w:val="center"/>
        <w:rPr>
          <w:rFonts w:ascii="Times New Roman" w:hAnsi="Times New Roman" w:cs="Times New Roman"/>
          <w:b/>
          <w:color w:val="C00000"/>
          <w:sz w:val="72"/>
          <w:szCs w:val="72"/>
        </w:rPr>
      </w:pPr>
      <w:r w:rsidRPr="003A71B4">
        <w:rPr>
          <w:rFonts w:ascii="Times New Roman" w:hAnsi="Times New Roman" w:cs="Times New Roman"/>
          <w:b/>
          <w:color w:val="C00000"/>
          <w:sz w:val="56"/>
          <w:szCs w:val="56"/>
        </w:rPr>
        <w:t xml:space="preserve">  </w:t>
      </w:r>
      <w:r w:rsidRPr="003A71B4">
        <w:rPr>
          <w:rFonts w:ascii="Times New Roman" w:hAnsi="Times New Roman" w:cs="Times New Roman"/>
          <w:b/>
          <w:color w:val="C00000"/>
          <w:sz w:val="72"/>
          <w:szCs w:val="72"/>
        </w:rPr>
        <w:t>за 2019 – 2020 учебный год</w:t>
      </w:r>
      <w:r>
        <w:rPr>
          <w:rFonts w:ascii="Times New Roman" w:hAnsi="Times New Roman" w:cs="Times New Roman"/>
          <w:b/>
          <w:color w:val="C00000"/>
          <w:sz w:val="72"/>
          <w:szCs w:val="72"/>
        </w:rPr>
        <w:t>.</w:t>
      </w: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3A71B4" w:rsidRDefault="003A71B4" w:rsidP="00D70E8F">
      <w:pPr>
        <w:contextualSpacing/>
        <w:jc w:val="center"/>
        <w:rPr>
          <w:rFonts w:ascii="Times New Roman" w:hAnsi="Times New Roman" w:cs="Times New Roman"/>
          <w:b/>
          <w:sz w:val="32"/>
          <w:szCs w:val="32"/>
        </w:rPr>
      </w:pPr>
    </w:p>
    <w:p w:rsidR="00D70E8F" w:rsidRDefault="00D70E8F" w:rsidP="003A71B4">
      <w:pPr>
        <w:contextualSpacing/>
        <w:rPr>
          <w:rFonts w:ascii="Times New Roman" w:hAnsi="Times New Roman" w:cs="Times New Roman"/>
          <w:b/>
          <w:sz w:val="32"/>
          <w:szCs w:val="32"/>
        </w:rPr>
      </w:pPr>
    </w:p>
    <w:p w:rsidR="00B67341" w:rsidRDefault="00B67341" w:rsidP="00D70E8F">
      <w:pPr>
        <w:contextualSpacing/>
        <w:jc w:val="center"/>
        <w:rPr>
          <w:rFonts w:ascii="Times New Roman" w:hAnsi="Times New Roman" w:cs="Times New Roman"/>
          <w:b/>
          <w:sz w:val="32"/>
          <w:szCs w:val="32"/>
        </w:rPr>
      </w:pPr>
    </w:p>
    <w:p w:rsidR="00151A21" w:rsidRPr="00151A21" w:rsidRDefault="00151A21" w:rsidP="00151A21">
      <w:pPr>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sidRPr="00151A21">
        <w:rPr>
          <w:rFonts w:ascii="Times New Roman" w:hAnsi="Times New Roman" w:cs="Times New Roman"/>
          <w:sz w:val="24"/>
          <w:szCs w:val="24"/>
        </w:rPr>
        <w:t>МБОУ СОШ №1</w:t>
      </w:r>
      <w:r>
        <w:rPr>
          <w:rFonts w:ascii="Times New Roman" w:hAnsi="Times New Roman" w:cs="Times New Roman"/>
          <w:sz w:val="24"/>
          <w:szCs w:val="24"/>
        </w:rPr>
        <w:t>8</w:t>
      </w:r>
      <w:r w:rsidRPr="00151A21">
        <w:rPr>
          <w:rFonts w:ascii="Times New Roman" w:hAnsi="Times New Roman" w:cs="Times New Roman"/>
          <w:sz w:val="24"/>
          <w:szCs w:val="24"/>
        </w:rPr>
        <w:t xml:space="preserve"> в 2019 -2020 учебном году работала над реализацией задач, определенных образовательной программой школы, </w:t>
      </w:r>
    </w:p>
    <w:p w:rsidR="00977750" w:rsidRPr="00964E5D"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067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77750" w:rsidRPr="00964E5D">
        <w:rPr>
          <w:rFonts w:ascii="Times New Roman" w:hAnsi="Times New Roman" w:cs="Times New Roman"/>
          <w:b/>
          <w:bCs/>
          <w:sz w:val="24"/>
          <w:szCs w:val="24"/>
        </w:rPr>
        <w:t>Цель анализа</w:t>
      </w:r>
      <w:r>
        <w:rPr>
          <w:rFonts w:ascii="Times New Roman" w:hAnsi="Times New Roman" w:cs="Times New Roman"/>
          <w:b/>
          <w:bCs/>
          <w:sz w:val="24"/>
          <w:szCs w:val="24"/>
        </w:rPr>
        <w:t xml:space="preserve"> </w:t>
      </w:r>
      <w:r w:rsidR="00977750" w:rsidRPr="00964E5D">
        <w:rPr>
          <w:rFonts w:ascii="Times New Roman" w:hAnsi="Times New Roman" w:cs="Times New Roman"/>
          <w:b/>
          <w:bCs/>
          <w:sz w:val="24"/>
          <w:szCs w:val="24"/>
        </w:rPr>
        <w:t>-</w:t>
      </w:r>
      <w:r>
        <w:rPr>
          <w:rFonts w:ascii="Times New Roman" w:hAnsi="Times New Roman" w:cs="Times New Roman"/>
          <w:b/>
          <w:bCs/>
          <w:sz w:val="24"/>
          <w:szCs w:val="24"/>
        </w:rPr>
        <w:t xml:space="preserve"> </w:t>
      </w:r>
      <w:r w:rsidR="00977750" w:rsidRPr="00964E5D">
        <w:rPr>
          <w:rFonts w:ascii="Times New Roman" w:hAnsi="Times New Roman" w:cs="Times New Roman"/>
          <w:sz w:val="24"/>
          <w:szCs w:val="24"/>
        </w:rPr>
        <w:t>аналитическое обоснование планирования работы в новом</w:t>
      </w:r>
    </w:p>
    <w:p w:rsidR="008A3428" w:rsidRPr="00964E5D" w:rsidRDefault="00977750" w:rsidP="008A3428">
      <w:p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учебном году на основе определения факторов и условий, повлиявши</w:t>
      </w:r>
      <w:r w:rsidR="00151A21">
        <w:rPr>
          <w:rFonts w:ascii="Times New Roman" w:hAnsi="Times New Roman" w:cs="Times New Roman"/>
          <w:sz w:val="24"/>
          <w:szCs w:val="24"/>
        </w:rPr>
        <w:t>х</w:t>
      </w:r>
      <w:r w:rsidRPr="00964E5D">
        <w:rPr>
          <w:rFonts w:ascii="Times New Roman" w:hAnsi="Times New Roman" w:cs="Times New Roman"/>
          <w:sz w:val="24"/>
          <w:szCs w:val="24"/>
        </w:rPr>
        <w:t xml:space="preserve"> на </w:t>
      </w:r>
      <w:r w:rsidR="00151A21">
        <w:rPr>
          <w:rFonts w:ascii="Times New Roman" w:hAnsi="Times New Roman" w:cs="Times New Roman"/>
          <w:sz w:val="24"/>
          <w:szCs w:val="24"/>
        </w:rPr>
        <w:t>деятельность школы в 2019 - 2020</w:t>
      </w:r>
      <w:r w:rsidRPr="00964E5D">
        <w:rPr>
          <w:rFonts w:ascii="Times New Roman" w:hAnsi="Times New Roman" w:cs="Times New Roman"/>
          <w:sz w:val="24"/>
          <w:szCs w:val="24"/>
        </w:rPr>
        <w:t xml:space="preserve"> учебном</w:t>
      </w:r>
      <w:r w:rsidR="007D5A62" w:rsidRPr="00964E5D">
        <w:rPr>
          <w:rFonts w:ascii="Times New Roman" w:hAnsi="Times New Roman" w:cs="Times New Roman"/>
          <w:sz w:val="24"/>
          <w:szCs w:val="24"/>
        </w:rPr>
        <w:t xml:space="preserve"> </w:t>
      </w:r>
      <w:r w:rsidRPr="00964E5D">
        <w:rPr>
          <w:rFonts w:ascii="Times New Roman" w:hAnsi="Times New Roman" w:cs="Times New Roman"/>
          <w:sz w:val="24"/>
          <w:szCs w:val="24"/>
        </w:rPr>
        <w:t>году.</w:t>
      </w:r>
    </w:p>
    <w:p w:rsidR="008A3428" w:rsidRPr="00964E5D" w:rsidRDefault="008A3428" w:rsidP="008A3428">
      <w:pPr>
        <w:autoSpaceDE w:val="0"/>
        <w:autoSpaceDN w:val="0"/>
        <w:adjustRightInd w:val="0"/>
        <w:spacing w:after="0" w:line="240" w:lineRule="auto"/>
        <w:rPr>
          <w:rFonts w:ascii="Times New Roman" w:hAnsi="Times New Roman" w:cs="Times New Roman"/>
          <w:sz w:val="24"/>
          <w:szCs w:val="24"/>
        </w:rPr>
      </w:pPr>
    </w:p>
    <w:p w:rsidR="00977750" w:rsidRPr="00964E5D"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Pr>
          <w:rFonts w:ascii="Times New Roman" w:hAnsi="Times New Roman" w:cs="Times New Roman"/>
          <w:sz w:val="24"/>
          <w:szCs w:val="24"/>
        </w:rPr>
        <w:t>Задачи на 2019-2020</w:t>
      </w:r>
      <w:r w:rsidR="00977750" w:rsidRPr="00964E5D">
        <w:rPr>
          <w:rFonts w:ascii="Times New Roman" w:hAnsi="Times New Roman" w:cs="Times New Roman"/>
          <w:sz w:val="24"/>
          <w:szCs w:val="24"/>
        </w:rPr>
        <w:t xml:space="preserve"> учебный год реализовывались через работу педагогического совета, методических объединений, воспитательную работу, </w:t>
      </w:r>
      <w:proofErr w:type="spellStart"/>
      <w:r w:rsidR="00977750" w:rsidRPr="00964E5D">
        <w:rPr>
          <w:rFonts w:ascii="Times New Roman" w:hAnsi="Times New Roman" w:cs="Times New Roman"/>
          <w:sz w:val="24"/>
          <w:szCs w:val="24"/>
        </w:rPr>
        <w:t>внутришкольный</w:t>
      </w:r>
      <w:proofErr w:type="spellEnd"/>
      <w:r w:rsidR="00977750" w:rsidRPr="00964E5D">
        <w:rPr>
          <w:rFonts w:ascii="Times New Roman" w:hAnsi="Times New Roman" w:cs="Times New Roman"/>
          <w:sz w:val="24"/>
          <w:szCs w:val="24"/>
        </w:rPr>
        <w:t xml:space="preserve"> контроль.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w:t>
      </w:r>
    </w:p>
    <w:p w:rsidR="00977750" w:rsidRDefault="00977750" w:rsidP="00977750">
      <w:p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p>
    <w:p w:rsidR="00151A21" w:rsidRDefault="00A70670"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1A21" w:rsidRPr="00151A21">
        <w:rPr>
          <w:rFonts w:ascii="Times New Roman" w:hAnsi="Times New Roman" w:cs="Times New Roman"/>
          <w:sz w:val="24"/>
          <w:szCs w:val="24"/>
        </w:rPr>
        <w:t>Основными документами, регламентирующими деятельность школы, являются:</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sidRPr="00151A21">
        <w:rPr>
          <w:rFonts w:ascii="Times New Roman" w:hAnsi="Times New Roman" w:cs="Times New Roman"/>
          <w:sz w:val="24"/>
          <w:szCs w:val="24"/>
        </w:rPr>
        <w:t xml:space="preserve"> 1. Закон «Об образов</w:t>
      </w:r>
      <w:r w:rsidR="00BA05C4">
        <w:rPr>
          <w:rFonts w:ascii="Times New Roman" w:hAnsi="Times New Roman" w:cs="Times New Roman"/>
          <w:sz w:val="24"/>
          <w:szCs w:val="24"/>
        </w:rPr>
        <w:t>ании» ФЗ-273</w:t>
      </w:r>
      <w:r w:rsidR="006B66A3">
        <w:rPr>
          <w:rFonts w:ascii="Times New Roman" w:hAnsi="Times New Roman" w:cs="Times New Roman"/>
          <w:sz w:val="24"/>
          <w:szCs w:val="24"/>
        </w:rPr>
        <w:t xml:space="preserve"> от 29.декабря 2012 г.</w:t>
      </w:r>
      <w:r w:rsidRPr="00151A21">
        <w:rPr>
          <w:rFonts w:ascii="Times New Roman" w:hAnsi="Times New Roman" w:cs="Times New Roman"/>
          <w:sz w:val="24"/>
          <w:szCs w:val="24"/>
        </w:rPr>
        <w:t xml:space="preserve"> </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sidRPr="00151A21">
        <w:rPr>
          <w:rFonts w:ascii="Times New Roman" w:hAnsi="Times New Roman" w:cs="Times New Roman"/>
          <w:sz w:val="24"/>
          <w:szCs w:val="24"/>
        </w:rPr>
        <w:t xml:space="preserve">2. Программа развития </w:t>
      </w:r>
      <w:r>
        <w:rPr>
          <w:rFonts w:ascii="Times New Roman" w:hAnsi="Times New Roman" w:cs="Times New Roman"/>
          <w:sz w:val="24"/>
          <w:szCs w:val="24"/>
        </w:rPr>
        <w:t>МБОУ СОШ №18</w:t>
      </w:r>
      <w:r w:rsidRPr="00151A21">
        <w:rPr>
          <w:rFonts w:ascii="Times New Roman" w:hAnsi="Times New Roman" w:cs="Times New Roman"/>
          <w:sz w:val="24"/>
          <w:szCs w:val="24"/>
        </w:rPr>
        <w:t>.</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Устав МБОУ СОШ №18</w:t>
      </w:r>
      <w:r w:rsidRPr="00151A21">
        <w:rPr>
          <w:rFonts w:ascii="Times New Roman" w:hAnsi="Times New Roman" w:cs="Times New Roman"/>
          <w:sz w:val="24"/>
          <w:szCs w:val="24"/>
        </w:rPr>
        <w:t>.</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Учебный план. </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У</w:t>
      </w:r>
      <w:r w:rsidRPr="00151A21">
        <w:rPr>
          <w:rFonts w:ascii="Times New Roman" w:hAnsi="Times New Roman" w:cs="Times New Roman"/>
          <w:sz w:val="24"/>
          <w:szCs w:val="24"/>
        </w:rPr>
        <w:t>чебные программы, разработанные на основе государственных образовательных стандартов и квалификационных требований к</w:t>
      </w:r>
      <w:r>
        <w:rPr>
          <w:rFonts w:ascii="Times New Roman" w:hAnsi="Times New Roman" w:cs="Times New Roman"/>
          <w:sz w:val="24"/>
          <w:szCs w:val="24"/>
        </w:rPr>
        <w:t xml:space="preserve"> выпускникам. </w:t>
      </w:r>
    </w:p>
    <w:p w:rsidR="00151A21" w:rsidRDefault="00151A21" w:rsidP="009777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151A21">
        <w:rPr>
          <w:rFonts w:ascii="Times New Roman" w:hAnsi="Times New Roman" w:cs="Times New Roman"/>
          <w:sz w:val="24"/>
          <w:szCs w:val="24"/>
        </w:rPr>
        <w:t>Локальные акты школы.</w:t>
      </w:r>
    </w:p>
    <w:p w:rsidR="00BA05C4" w:rsidRPr="00964E5D" w:rsidRDefault="00BA05C4" w:rsidP="00977750">
      <w:pPr>
        <w:autoSpaceDE w:val="0"/>
        <w:autoSpaceDN w:val="0"/>
        <w:adjustRightInd w:val="0"/>
        <w:spacing w:after="0" w:line="240" w:lineRule="auto"/>
        <w:rPr>
          <w:rFonts w:ascii="Times New Roman" w:hAnsi="Times New Roman" w:cs="Times New Roman"/>
          <w:sz w:val="24"/>
          <w:szCs w:val="24"/>
        </w:rPr>
      </w:pPr>
    </w:p>
    <w:p w:rsidR="008A3428" w:rsidRPr="00964E5D" w:rsidRDefault="00BA05C4" w:rsidP="008A3428">
      <w:pPr>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Pr>
          <w:rFonts w:ascii="Times New Roman" w:hAnsi="Times New Roman" w:cs="Times New Roman"/>
          <w:sz w:val="24"/>
          <w:szCs w:val="24"/>
        </w:rPr>
        <w:t xml:space="preserve"> </w:t>
      </w:r>
      <w:r w:rsidR="008A3428" w:rsidRPr="00964E5D">
        <w:rPr>
          <w:rFonts w:ascii="Times New Roman" w:hAnsi="Times New Roman" w:cs="Times New Roman"/>
          <w:sz w:val="24"/>
          <w:szCs w:val="24"/>
        </w:rPr>
        <w:t>В соответствии с лицензией МБОУ СОШ №18 имеет право на ведение образовательной деятельности по образовательным программам:</w:t>
      </w:r>
    </w:p>
    <w:tbl>
      <w:tblPr>
        <w:tblStyle w:val="a3"/>
        <w:tblW w:w="0" w:type="auto"/>
        <w:tblLook w:val="04A0"/>
      </w:tblPr>
      <w:tblGrid>
        <w:gridCol w:w="496"/>
        <w:gridCol w:w="2886"/>
        <w:gridCol w:w="2512"/>
        <w:gridCol w:w="1937"/>
        <w:gridCol w:w="1740"/>
      </w:tblGrid>
      <w:tr w:rsidR="000D0FB4" w:rsidRPr="00964E5D" w:rsidTr="000D0FB4">
        <w:tc>
          <w:tcPr>
            <w:tcW w:w="496" w:type="dxa"/>
          </w:tcPr>
          <w:p w:rsidR="000D0FB4" w:rsidRPr="00964E5D" w:rsidRDefault="000D0FB4" w:rsidP="008A3428">
            <w:pPr>
              <w:rPr>
                <w:rFonts w:ascii="Times New Roman" w:hAnsi="Times New Roman" w:cs="Times New Roman"/>
                <w:sz w:val="24"/>
                <w:szCs w:val="24"/>
              </w:rPr>
            </w:pPr>
            <w:r w:rsidRPr="00964E5D">
              <w:rPr>
                <w:rFonts w:ascii="Times New Roman" w:hAnsi="Times New Roman" w:cs="Times New Roman"/>
                <w:sz w:val="24"/>
                <w:szCs w:val="24"/>
              </w:rPr>
              <w:t>№</w:t>
            </w:r>
          </w:p>
        </w:tc>
        <w:tc>
          <w:tcPr>
            <w:tcW w:w="2886"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Наименование</w:t>
            </w:r>
          </w:p>
        </w:tc>
        <w:tc>
          <w:tcPr>
            <w:tcW w:w="2512"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Уровень</w:t>
            </w:r>
          </w:p>
        </w:tc>
        <w:tc>
          <w:tcPr>
            <w:tcW w:w="1937" w:type="dxa"/>
          </w:tcPr>
          <w:p w:rsidR="000D0FB4" w:rsidRPr="00964E5D" w:rsidRDefault="000D0FB4" w:rsidP="000D0FB4">
            <w:pPr>
              <w:rPr>
                <w:rFonts w:ascii="Times New Roman" w:hAnsi="Times New Roman" w:cs="Times New Roman"/>
                <w:sz w:val="24"/>
                <w:szCs w:val="24"/>
              </w:rPr>
            </w:pPr>
            <w:r w:rsidRPr="00964E5D">
              <w:rPr>
                <w:rFonts w:ascii="Times New Roman" w:hAnsi="Times New Roman" w:cs="Times New Roman"/>
                <w:sz w:val="24"/>
                <w:szCs w:val="24"/>
              </w:rPr>
              <w:t>Вид образовательной программы</w:t>
            </w:r>
          </w:p>
          <w:p w:rsidR="000D0FB4" w:rsidRPr="00964E5D" w:rsidRDefault="000D0FB4" w:rsidP="008A3428">
            <w:pPr>
              <w:rPr>
                <w:rFonts w:ascii="LiberationSerif" w:hAnsi="LiberationSerif" w:cs="LiberationSerif"/>
                <w:sz w:val="28"/>
                <w:szCs w:val="28"/>
              </w:rPr>
            </w:pPr>
          </w:p>
        </w:tc>
        <w:tc>
          <w:tcPr>
            <w:tcW w:w="1740" w:type="dxa"/>
          </w:tcPr>
          <w:p w:rsidR="000D0FB4" w:rsidRPr="00964E5D" w:rsidRDefault="000D0FB4" w:rsidP="000D0FB4">
            <w:pPr>
              <w:rPr>
                <w:rFonts w:ascii="Times New Roman" w:hAnsi="Times New Roman" w:cs="Times New Roman"/>
                <w:sz w:val="24"/>
                <w:szCs w:val="24"/>
              </w:rPr>
            </w:pPr>
            <w:r w:rsidRPr="00964E5D">
              <w:rPr>
                <w:rFonts w:ascii="Times New Roman" w:hAnsi="Times New Roman" w:cs="Times New Roman"/>
                <w:sz w:val="24"/>
                <w:szCs w:val="24"/>
              </w:rPr>
              <w:t>Нормативный срок освоения</w:t>
            </w:r>
          </w:p>
          <w:p w:rsidR="000D0FB4" w:rsidRPr="00964E5D" w:rsidRDefault="000D0FB4" w:rsidP="008A3428">
            <w:pPr>
              <w:rPr>
                <w:rFonts w:ascii="LiberationSerif" w:hAnsi="LiberationSerif" w:cs="LiberationSerif"/>
                <w:sz w:val="28"/>
                <w:szCs w:val="28"/>
              </w:rPr>
            </w:pPr>
          </w:p>
        </w:tc>
      </w:tr>
      <w:tr w:rsidR="000D0FB4" w:rsidRPr="00964E5D" w:rsidTr="000D0FB4">
        <w:tc>
          <w:tcPr>
            <w:tcW w:w="496" w:type="dxa"/>
          </w:tcPr>
          <w:p w:rsidR="000D0FB4" w:rsidRPr="00964E5D" w:rsidRDefault="000D0FB4" w:rsidP="008A3428">
            <w:pPr>
              <w:rPr>
                <w:rFonts w:ascii="Times New Roman" w:hAnsi="Times New Roman" w:cs="Times New Roman"/>
                <w:sz w:val="24"/>
                <w:szCs w:val="24"/>
              </w:rPr>
            </w:pPr>
            <w:r w:rsidRPr="00964E5D">
              <w:rPr>
                <w:rFonts w:ascii="Times New Roman" w:hAnsi="Times New Roman" w:cs="Times New Roman"/>
                <w:sz w:val="24"/>
                <w:szCs w:val="24"/>
              </w:rPr>
              <w:t>1.</w:t>
            </w:r>
          </w:p>
        </w:tc>
        <w:tc>
          <w:tcPr>
            <w:tcW w:w="2886"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Начальное общее образование</w:t>
            </w:r>
          </w:p>
        </w:tc>
        <w:tc>
          <w:tcPr>
            <w:tcW w:w="2512"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общеобразовательный</w:t>
            </w:r>
          </w:p>
        </w:tc>
        <w:tc>
          <w:tcPr>
            <w:tcW w:w="1937"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основная</w:t>
            </w:r>
          </w:p>
        </w:tc>
        <w:tc>
          <w:tcPr>
            <w:tcW w:w="1740"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4 года</w:t>
            </w:r>
          </w:p>
        </w:tc>
      </w:tr>
      <w:tr w:rsidR="000D0FB4" w:rsidRPr="00964E5D" w:rsidTr="000D0FB4">
        <w:tc>
          <w:tcPr>
            <w:tcW w:w="496" w:type="dxa"/>
          </w:tcPr>
          <w:p w:rsidR="000D0FB4" w:rsidRPr="00964E5D" w:rsidRDefault="000D0FB4" w:rsidP="008A3428">
            <w:pPr>
              <w:rPr>
                <w:rFonts w:ascii="Times New Roman" w:hAnsi="Times New Roman" w:cs="Times New Roman"/>
                <w:sz w:val="24"/>
                <w:szCs w:val="24"/>
              </w:rPr>
            </w:pPr>
            <w:r w:rsidRPr="00964E5D">
              <w:rPr>
                <w:rFonts w:ascii="Times New Roman" w:hAnsi="Times New Roman" w:cs="Times New Roman"/>
                <w:sz w:val="24"/>
                <w:szCs w:val="24"/>
              </w:rPr>
              <w:t>2.</w:t>
            </w:r>
          </w:p>
        </w:tc>
        <w:tc>
          <w:tcPr>
            <w:tcW w:w="2886" w:type="dxa"/>
          </w:tcPr>
          <w:p w:rsidR="000D0FB4" w:rsidRPr="00964E5D" w:rsidRDefault="000D0FB4">
            <w:r w:rsidRPr="00964E5D">
              <w:rPr>
                <w:rFonts w:ascii="Times New Roman" w:hAnsi="Times New Roman" w:cs="Times New Roman"/>
                <w:sz w:val="24"/>
                <w:szCs w:val="24"/>
              </w:rPr>
              <w:t>Основное общее образование</w:t>
            </w:r>
          </w:p>
        </w:tc>
        <w:tc>
          <w:tcPr>
            <w:tcW w:w="2512" w:type="dxa"/>
          </w:tcPr>
          <w:p w:rsidR="000D0FB4" w:rsidRPr="00964E5D" w:rsidRDefault="000D0FB4">
            <w:r w:rsidRPr="00964E5D">
              <w:rPr>
                <w:rFonts w:ascii="Times New Roman" w:hAnsi="Times New Roman" w:cs="Times New Roman"/>
                <w:sz w:val="24"/>
                <w:szCs w:val="24"/>
              </w:rPr>
              <w:t>общеобразовательный</w:t>
            </w:r>
          </w:p>
        </w:tc>
        <w:tc>
          <w:tcPr>
            <w:tcW w:w="1937" w:type="dxa"/>
          </w:tcPr>
          <w:p w:rsidR="000D0FB4" w:rsidRPr="00964E5D" w:rsidRDefault="000D0FB4">
            <w:r w:rsidRPr="00964E5D">
              <w:rPr>
                <w:rFonts w:ascii="Times New Roman" w:hAnsi="Times New Roman" w:cs="Times New Roman"/>
                <w:sz w:val="24"/>
                <w:szCs w:val="24"/>
              </w:rPr>
              <w:t>основная</w:t>
            </w:r>
          </w:p>
        </w:tc>
        <w:tc>
          <w:tcPr>
            <w:tcW w:w="1740"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5 лет</w:t>
            </w:r>
          </w:p>
        </w:tc>
      </w:tr>
      <w:tr w:rsidR="000D0FB4" w:rsidRPr="00964E5D" w:rsidTr="000D0FB4">
        <w:tc>
          <w:tcPr>
            <w:tcW w:w="496" w:type="dxa"/>
          </w:tcPr>
          <w:p w:rsidR="000D0FB4" w:rsidRPr="00964E5D" w:rsidRDefault="000D0FB4" w:rsidP="008A3428">
            <w:pPr>
              <w:rPr>
                <w:rFonts w:ascii="Times New Roman" w:hAnsi="Times New Roman" w:cs="Times New Roman"/>
                <w:sz w:val="24"/>
                <w:szCs w:val="24"/>
              </w:rPr>
            </w:pPr>
            <w:r w:rsidRPr="00964E5D">
              <w:rPr>
                <w:rFonts w:ascii="Times New Roman" w:hAnsi="Times New Roman" w:cs="Times New Roman"/>
                <w:sz w:val="24"/>
                <w:szCs w:val="24"/>
              </w:rPr>
              <w:t>3.</w:t>
            </w:r>
          </w:p>
        </w:tc>
        <w:tc>
          <w:tcPr>
            <w:tcW w:w="2886" w:type="dxa"/>
          </w:tcPr>
          <w:p w:rsidR="000D0FB4" w:rsidRPr="00964E5D" w:rsidRDefault="000D0FB4">
            <w:r w:rsidRPr="00964E5D">
              <w:rPr>
                <w:rFonts w:ascii="Times New Roman" w:hAnsi="Times New Roman" w:cs="Times New Roman"/>
                <w:sz w:val="24"/>
                <w:szCs w:val="24"/>
              </w:rPr>
              <w:t>Среднее общее образование</w:t>
            </w:r>
          </w:p>
        </w:tc>
        <w:tc>
          <w:tcPr>
            <w:tcW w:w="2512" w:type="dxa"/>
          </w:tcPr>
          <w:p w:rsidR="000D0FB4" w:rsidRPr="00964E5D" w:rsidRDefault="000D0FB4">
            <w:r w:rsidRPr="00964E5D">
              <w:rPr>
                <w:rFonts w:ascii="Times New Roman" w:hAnsi="Times New Roman" w:cs="Times New Roman"/>
                <w:sz w:val="24"/>
                <w:szCs w:val="24"/>
              </w:rPr>
              <w:t>общеобразовательный</w:t>
            </w:r>
          </w:p>
        </w:tc>
        <w:tc>
          <w:tcPr>
            <w:tcW w:w="1937" w:type="dxa"/>
          </w:tcPr>
          <w:p w:rsidR="000D0FB4" w:rsidRPr="00964E5D" w:rsidRDefault="000D0FB4">
            <w:r w:rsidRPr="00964E5D">
              <w:rPr>
                <w:rFonts w:ascii="Times New Roman" w:hAnsi="Times New Roman" w:cs="Times New Roman"/>
                <w:sz w:val="24"/>
                <w:szCs w:val="24"/>
              </w:rPr>
              <w:t>основная</w:t>
            </w:r>
          </w:p>
        </w:tc>
        <w:tc>
          <w:tcPr>
            <w:tcW w:w="1740" w:type="dxa"/>
          </w:tcPr>
          <w:p w:rsidR="000D0FB4" w:rsidRPr="00964E5D" w:rsidRDefault="000D0FB4" w:rsidP="008A3428">
            <w:pPr>
              <w:rPr>
                <w:rFonts w:ascii="LiberationSerif" w:hAnsi="LiberationSerif" w:cs="LiberationSerif"/>
                <w:sz w:val="28"/>
                <w:szCs w:val="28"/>
              </w:rPr>
            </w:pPr>
            <w:r w:rsidRPr="00964E5D">
              <w:rPr>
                <w:rFonts w:ascii="Times New Roman" w:hAnsi="Times New Roman" w:cs="Times New Roman"/>
                <w:sz w:val="24"/>
                <w:szCs w:val="24"/>
              </w:rPr>
              <w:t>2 года</w:t>
            </w:r>
          </w:p>
        </w:tc>
      </w:tr>
    </w:tbl>
    <w:p w:rsidR="008A3428" w:rsidRPr="00964E5D" w:rsidRDefault="008A3428" w:rsidP="008A3428">
      <w:pPr>
        <w:rPr>
          <w:rFonts w:ascii="LiberationSerif" w:hAnsi="LiberationSerif" w:cs="LiberationSerif"/>
          <w:sz w:val="28"/>
          <w:szCs w:val="28"/>
        </w:rPr>
      </w:pPr>
    </w:p>
    <w:p w:rsidR="00D70E8F" w:rsidRPr="00964E5D" w:rsidRDefault="00D70E8F" w:rsidP="00D70E8F">
      <w:pPr>
        <w:rPr>
          <w:rFonts w:ascii="Times New Roman" w:hAnsi="Times New Roman" w:cs="Times New Roman"/>
          <w:sz w:val="24"/>
          <w:szCs w:val="24"/>
        </w:rPr>
      </w:pPr>
      <w:r w:rsidRPr="00964E5D">
        <w:rPr>
          <w:rFonts w:ascii="Times New Roman" w:hAnsi="Times New Roman" w:cs="Times New Roman"/>
          <w:sz w:val="24"/>
          <w:szCs w:val="24"/>
        </w:rPr>
        <w:t xml:space="preserve">          Учебный план школы, реализующий образовательные программы начального, основного общего и сре</w:t>
      </w:r>
      <w:r w:rsidR="000D0FB4" w:rsidRPr="00964E5D">
        <w:rPr>
          <w:rFonts w:ascii="Times New Roman" w:hAnsi="Times New Roman" w:cs="Times New Roman"/>
          <w:sz w:val="24"/>
          <w:szCs w:val="24"/>
        </w:rPr>
        <w:t>днего общего о</w:t>
      </w:r>
      <w:r w:rsidR="00BA05C4">
        <w:rPr>
          <w:rFonts w:ascii="Times New Roman" w:hAnsi="Times New Roman" w:cs="Times New Roman"/>
          <w:sz w:val="24"/>
          <w:szCs w:val="24"/>
        </w:rPr>
        <w:t xml:space="preserve">бразования на 2019- 2020 </w:t>
      </w:r>
      <w:r w:rsidRPr="00964E5D">
        <w:rPr>
          <w:rFonts w:ascii="Times New Roman" w:hAnsi="Times New Roman" w:cs="Times New Roman"/>
          <w:sz w:val="24"/>
          <w:szCs w:val="24"/>
        </w:rPr>
        <w:t>учебный год был разработан на основе Федерального Закона от 29 декабря 2012 года № 273 «Об образовании в Российской Федерации»</w:t>
      </w:r>
      <w:r w:rsidR="000D0FB4" w:rsidRPr="00964E5D">
        <w:rPr>
          <w:rFonts w:ascii="Times New Roman" w:hAnsi="Times New Roman" w:cs="Times New Roman"/>
          <w:sz w:val="24"/>
          <w:szCs w:val="24"/>
        </w:rPr>
        <w:t>.</w:t>
      </w:r>
      <w:r w:rsidRPr="00964E5D">
        <w:rPr>
          <w:rFonts w:ascii="Times New Roman" w:hAnsi="Times New Roman" w:cs="Times New Roman"/>
          <w:sz w:val="24"/>
          <w:szCs w:val="24"/>
        </w:rPr>
        <w:t xml:space="preserve"> При составлении учебного плана соблюдались преемственность между уровнями  обучения и классами, сбалансированность между предметными </w:t>
      </w:r>
      <w:r w:rsidR="00BC1862" w:rsidRPr="00964E5D">
        <w:rPr>
          <w:rFonts w:ascii="Times New Roman" w:hAnsi="Times New Roman" w:cs="Times New Roman"/>
          <w:sz w:val="24"/>
          <w:szCs w:val="24"/>
        </w:rPr>
        <w:t xml:space="preserve">циклами, отдельными предметами. </w:t>
      </w:r>
      <w:r w:rsidRPr="00964E5D">
        <w:rPr>
          <w:rFonts w:ascii="Times New Roman" w:hAnsi="Times New Roman" w:cs="Times New Roman"/>
          <w:sz w:val="24"/>
          <w:szCs w:val="24"/>
        </w:rPr>
        <w:t xml:space="preserve"> Программно-методическое обеспечение позволило в полном объеме реализовать учебный план.  </w:t>
      </w:r>
    </w:p>
    <w:p w:rsidR="004C2CBB" w:rsidRPr="00964E5D" w:rsidRDefault="00D70E8F" w:rsidP="00D70E8F">
      <w:pPr>
        <w:rPr>
          <w:rFonts w:ascii="Times New Roman" w:hAnsi="Times New Roman" w:cs="Times New Roman"/>
          <w:sz w:val="24"/>
          <w:szCs w:val="24"/>
        </w:rPr>
      </w:pPr>
      <w:r w:rsidRPr="00964E5D">
        <w:rPr>
          <w:rFonts w:ascii="Times New Roman" w:hAnsi="Times New Roman" w:cs="Times New Roman"/>
          <w:sz w:val="24"/>
          <w:szCs w:val="24"/>
        </w:rPr>
        <w:t xml:space="preserve">         Организация учебного процесса регламентировалась учебным планом, годовым календарным учебным графиком и  нелинейным расписанием занятий в 1-11 классах. </w:t>
      </w:r>
      <w:r w:rsidRPr="00964E5D">
        <w:rPr>
          <w:rFonts w:ascii="Times New Roman" w:hAnsi="Times New Roman" w:cs="Times New Roman"/>
          <w:sz w:val="24"/>
          <w:szCs w:val="24"/>
        </w:rPr>
        <w:lastRenderedPageBreak/>
        <w:t xml:space="preserve">Расписание учебных занятий  было составлено с учетом целесообразности организации учебного процесса, создания необходимых условий для обучающихся разных возрастных групп, дневной и недельной динамики работоспособности. Соответствовало  гигиеническим требованиям к условиям обучения в школе. Максимальный объем учебной нагрузки обучающихся соответствовал  максимально допустимому количеству часов с учетом  учебной недели. </w:t>
      </w:r>
    </w:p>
    <w:p w:rsidR="004C2CBB" w:rsidRPr="00964E5D" w:rsidRDefault="00BA05C4" w:rsidP="004C2CB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4C2CBB" w:rsidRPr="00964E5D">
        <w:rPr>
          <w:rFonts w:ascii="Times New Roman" w:hAnsi="Times New Roman" w:cs="Times New Roman"/>
          <w:sz w:val="24"/>
          <w:szCs w:val="24"/>
        </w:rPr>
        <w:t>Учебное время распределено следующим образом:</w:t>
      </w:r>
    </w:p>
    <w:p w:rsidR="004C2CBB" w:rsidRPr="00964E5D" w:rsidRDefault="004C2CBB" w:rsidP="004C2CBB">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федеральный компонент –84 – 92%,</w:t>
      </w:r>
    </w:p>
    <w:p w:rsidR="004C2CBB" w:rsidRPr="00964E5D" w:rsidRDefault="004C2CBB" w:rsidP="004C2CBB">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региональный компонент –5 - 10%, </w:t>
      </w:r>
    </w:p>
    <w:p w:rsidR="004C2CBB" w:rsidRPr="00964E5D" w:rsidRDefault="00656DBF" w:rsidP="00D70E8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4C2CBB" w:rsidRPr="00964E5D">
        <w:rPr>
          <w:rFonts w:ascii="Times New Roman" w:hAnsi="Times New Roman" w:cs="Times New Roman"/>
          <w:sz w:val="24"/>
          <w:szCs w:val="24"/>
        </w:rPr>
        <w:t>- школьный компонент –</w:t>
      </w:r>
      <w:r>
        <w:rPr>
          <w:rFonts w:ascii="Times New Roman" w:hAnsi="Times New Roman" w:cs="Times New Roman"/>
          <w:sz w:val="24"/>
          <w:szCs w:val="24"/>
        </w:rPr>
        <w:t xml:space="preserve"> </w:t>
      </w:r>
      <w:r w:rsidR="004C2CBB" w:rsidRPr="00964E5D">
        <w:rPr>
          <w:rFonts w:ascii="Times New Roman" w:hAnsi="Times New Roman" w:cs="Times New Roman"/>
          <w:sz w:val="24"/>
          <w:szCs w:val="24"/>
        </w:rPr>
        <w:t xml:space="preserve">3 </w:t>
      </w:r>
      <w:r>
        <w:rPr>
          <w:rFonts w:ascii="Times New Roman" w:hAnsi="Times New Roman" w:cs="Times New Roman"/>
          <w:sz w:val="24"/>
          <w:szCs w:val="24"/>
        </w:rPr>
        <w:t>–</w:t>
      </w:r>
      <w:r w:rsidR="004C2CBB" w:rsidRPr="00964E5D">
        <w:rPr>
          <w:rFonts w:ascii="Times New Roman" w:hAnsi="Times New Roman" w:cs="Times New Roman"/>
          <w:sz w:val="24"/>
          <w:szCs w:val="24"/>
        </w:rPr>
        <w:t xml:space="preserve"> 6</w:t>
      </w:r>
      <w:r>
        <w:rPr>
          <w:rFonts w:ascii="Times New Roman" w:hAnsi="Times New Roman" w:cs="Times New Roman"/>
          <w:sz w:val="24"/>
          <w:szCs w:val="24"/>
        </w:rPr>
        <w:t>%</w:t>
      </w:r>
    </w:p>
    <w:p w:rsidR="00D70E8F" w:rsidRPr="00964E5D" w:rsidRDefault="00BA05C4" w:rsidP="00D70E8F">
      <w:pPr>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sidR="00D70E8F" w:rsidRPr="00964E5D">
        <w:rPr>
          <w:rFonts w:ascii="Times New Roman" w:hAnsi="Times New Roman" w:cs="Times New Roman"/>
          <w:sz w:val="24"/>
          <w:szCs w:val="24"/>
        </w:rPr>
        <w:t>Таким об</w:t>
      </w:r>
      <w:r w:rsidR="00BC1862" w:rsidRPr="00964E5D">
        <w:rPr>
          <w:rFonts w:ascii="Times New Roman" w:hAnsi="Times New Roman" w:cs="Times New Roman"/>
          <w:sz w:val="24"/>
          <w:szCs w:val="24"/>
        </w:rPr>
        <w:t>разом,  учебный план на 2018</w:t>
      </w:r>
      <w:r>
        <w:rPr>
          <w:rFonts w:ascii="Times New Roman" w:hAnsi="Times New Roman" w:cs="Times New Roman"/>
          <w:sz w:val="24"/>
          <w:szCs w:val="24"/>
        </w:rPr>
        <w:t>9-2020</w:t>
      </w:r>
      <w:r w:rsidR="00D70E8F" w:rsidRPr="00964E5D">
        <w:rPr>
          <w:rFonts w:ascii="Times New Roman" w:hAnsi="Times New Roman" w:cs="Times New Roman"/>
          <w:sz w:val="24"/>
          <w:szCs w:val="24"/>
        </w:rPr>
        <w:t xml:space="preserve"> учебный год выполнен, учебные программы пройдены в полном объеме.</w:t>
      </w:r>
    </w:p>
    <w:p w:rsidR="004C2CBB" w:rsidRPr="00964E5D" w:rsidRDefault="00BA05C4" w:rsidP="00D70E8F">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E8F" w:rsidRPr="00964E5D">
        <w:rPr>
          <w:rFonts w:ascii="Times New Roman" w:hAnsi="Times New Roman" w:cs="Times New Roman"/>
          <w:sz w:val="24"/>
          <w:szCs w:val="24"/>
        </w:rPr>
        <w:t>Реализация данного учебного плана предоставила  возможность получения образования всеми обучающимися, позволила  достигнуть целей образовательной программы школы, удовлетворить социальный заказ родителей, образовательный запрос и познавательные интересы обучающихся.</w:t>
      </w:r>
    </w:p>
    <w:p w:rsidR="00BC1862" w:rsidRPr="00964E5D" w:rsidRDefault="00BA05C4" w:rsidP="00D70E8F">
      <w:pPr>
        <w:rPr>
          <w:rFonts w:ascii="Times New Roman" w:hAnsi="Times New Roman" w:cs="Times New Roman"/>
          <w:sz w:val="24"/>
          <w:szCs w:val="24"/>
        </w:rPr>
      </w:pPr>
      <w:r>
        <w:rPr>
          <w:rFonts w:ascii="Times New Roman" w:hAnsi="Times New Roman" w:cs="Times New Roman"/>
          <w:sz w:val="24"/>
          <w:szCs w:val="24"/>
        </w:rPr>
        <w:t xml:space="preserve">       </w:t>
      </w:r>
      <w:r w:rsidR="000D0FB4" w:rsidRPr="00964E5D">
        <w:rPr>
          <w:rFonts w:ascii="Times New Roman" w:hAnsi="Times New Roman" w:cs="Times New Roman"/>
          <w:sz w:val="24"/>
          <w:szCs w:val="24"/>
        </w:rPr>
        <w:t>Учебные занятия в шко</w:t>
      </w:r>
      <w:r>
        <w:rPr>
          <w:rFonts w:ascii="Times New Roman" w:hAnsi="Times New Roman" w:cs="Times New Roman"/>
          <w:sz w:val="24"/>
          <w:szCs w:val="24"/>
        </w:rPr>
        <w:t>ле начинаются 4</w:t>
      </w:r>
      <w:r w:rsidR="000D0FB4" w:rsidRPr="00964E5D">
        <w:rPr>
          <w:rFonts w:ascii="Times New Roman" w:hAnsi="Times New Roman" w:cs="Times New Roman"/>
          <w:sz w:val="24"/>
          <w:szCs w:val="24"/>
        </w:rPr>
        <w:t xml:space="preserve"> сентября. В течение учебного года </w:t>
      </w:r>
      <w:proofErr w:type="gramStart"/>
      <w:r w:rsidR="000D0FB4" w:rsidRPr="00964E5D">
        <w:rPr>
          <w:rFonts w:ascii="Times New Roman" w:hAnsi="Times New Roman" w:cs="Times New Roman"/>
          <w:sz w:val="24"/>
          <w:szCs w:val="24"/>
        </w:rPr>
        <w:t>обучающимся</w:t>
      </w:r>
      <w:proofErr w:type="gramEnd"/>
      <w:r w:rsidR="000D0FB4" w:rsidRPr="00964E5D">
        <w:rPr>
          <w:rFonts w:ascii="Times New Roman" w:hAnsi="Times New Roman" w:cs="Times New Roman"/>
          <w:sz w:val="24"/>
          <w:szCs w:val="24"/>
        </w:rPr>
        <w:t xml:space="preserve"> предоставляются осенние, зимние, весенние каникулы; для первоклассников предусмотрены д</w:t>
      </w:r>
      <w:r>
        <w:rPr>
          <w:rFonts w:ascii="Times New Roman" w:hAnsi="Times New Roman" w:cs="Times New Roman"/>
          <w:sz w:val="24"/>
          <w:szCs w:val="24"/>
        </w:rPr>
        <w:t xml:space="preserve">ополнительные каникулы </w:t>
      </w:r>
      <w:r w:rsidR="000D0FB4" w:rsidRPr="00964E5D">
        <w:rPr>
          <w:rFonts w:ascii="Times New Roman" w:hAnsi="Times New Roman" w:cs="Times New Roman"/>
          <w:sz w:val="24"/>
          <w:szCs w:val="24"/>
        </w:rPr>
        <w:t xml:space="preserve"> </w:t>
      </w:r>
      <w:r w:rsidR="00BC1862" w:rsidRPr="00964E5D">
        <w:rPr>
          <w:rFonts w:ascii="Times New Roman" w:hAnsi="Times New Roman" w:cs="Times New Roman"/>
          <w:sz w:val="24"/>
          <w:szCs w:val="24"/>
        </w:rPr>
        <w:t>(</w:t>
      </w:r>
      <w:r w:rsidR="000D0FB4" w:rsidRPr="00964E5D">
        <w:rPr>
          <w:rFonts w:ascii="Times New Roman" w:hAnsi="Times New Roman" w:cs="Times New Roman"/>
          <w:sz w:val="24"/>
          <w:szCs w:val="24"/>
        </w:rPr>
        <w:t>7 дней</w:t>
      </w:r>
      <w:r w:rsidR="00BC1862" w:rsidRPr="00964E5D">
        <w:rPr>
          <w:rFonts w:ascii="Times New Roman" w:hAnsi="Times New Roman" w:cs="Times New Roman"/>
          <w:sz w:val="24"/>
          <w:szCs w:val="24"/>
        </w:rPr>
        <w:t>)</w:t>
      </w:r>
      <w:r w:rsidR="000D0FB4" w:rsidRPr="00964E5D">
        <w:rPr>
          <w:rFonts w:ascii="Times New Roman" w:hAnsi="Times New Roman" w:cs="Times New Roman"/>
          <w:sz w:val="24"/>
          <w:szCs w:val="24"/>
        </w:rPr>
        <w:t xml:space="preserve">. </w:t>
      </w:r>
    </w:p>
    <w:p w:rsidR="00BC1862" w:rsidRPr="00964E5D" w:rsidRDefault="00BA05C4" w:rsidP="00D70E8F">
      <w:pPr>
        <w:rPr>
          <w:rFonts w:ascii="Times New Roman" w:hAnsi="Times New Roman" w:cs="Times New Roman"/>
          <w:sz w:val="24"/>
          <w:szCs w:val="24"/>
        </w:rPr>
      </w:pPr>
      <w:r>
        <w:rPr>
          <w:rFonts w:ascii="Times New Roman" w:hAnsi="Times New Roman" w:cs="Times New Roman"/>
          <w:sz w:val="24"/>
          <w:szCs w:val="24"/>
        </w:rPr>
        <w:t xml:space="preserve">       </w:t>
      </w:r>
      <w:r w:rsidR="000D0FB4" w:rsidRPr="00964E5D">
        <w:rPr>
          <w:rFonts w:ascii="Times New Roman" w:hAnsi="Times New Roman" w:cs="Times New Roman"/>
          <w:sz w:val="24"/>
          <w:szCs w:val="24"/>
        </w:rPr>
        <w:t xml:space="preserve">Учебный год разделен на 4 четверти для 2-9 классов и на 2 полугодия для 10- 11 классов с сохранением сроков каникул во всех классах. </w:t>
      </w:r>
    </w:p>
    <w:p w:rsidR="00BA05C4" w:rsidRDefault="00BA05C4" w:rsidP="00D70E8F">
      <w:pPr>
        <w:rPr>
          <w:rFonts w:ascii="Times New Roman" w:hAnsi="Times New Roman" w:cs="Times New Roman"/>
          <w:sz w:val="24"/>
          <w:szCs w:val="24"/>
        </w:rPr>
      </w:pPr>
      <w:r>
        <w:rPr>
          <w:rFonts w:ascii="Times New Roman" w:hAnsi="Times New Roman" w:cs="Times New Roman"/>
          <w:sz w:val="24"/>
          <w:szCs w:val="24"/>
        </w:rPr>
        <w:t xml:space="preserve">       </w:t>
      </w:r>
      <w:r w:rsidR="000D0FB4" w:rsidRPr="00964E5D">
        <w:rPr>
          <w:rFonts w:ascii="Times New Roman" w:hAnsi="Times New Roman" w:cs="Times New Roman"/>
          <w:sz w:val="24"/>
          <w:szCs w:val="24"/>
        </w:rPr>
        <w:t>Занятия проводятся по 6-ти дневной учеб</w:t>
      </w:r>
      <w:r w:rsidR="00BC1862" w:rsidRPr="00964E5D">
        <w:rPr>
          <w:rFonts w:ascii="Times New Roman" w:hAnsi="Times New Roman" w:cs="Times New Roman"/>
          <w:sz w:val="24"/>
          <w:szCs w:val="24"/>
        </w:rPr>
        <w:t xml:space="preserve">ной неделе. Начало занятий в 9.00. </w:t>
      </w:r>
    </w:p>
    <w:p w:rsidR="00BC1862" w:rsidRPr="00964E5D" w:rsidRDefault="000D0FB4" w:rsidP="00D70E8F">
      <w:pPr>
        <w:rPr>
          <w:rFonts w:ascii="Times New Roman" w:hAnsi="Times New Roman" w:cs="Times New Roman"/>
          <w:sz w:val="24"/>
          <w:szCs w:val="24"/>
        </w:rPr>
      </w:pPr>
      <w:proofErr w:type="gramStart"/>
      <w:r w:rsidRPr="00964E5D">
        <w:rPr>
          <w:rFonts w:ascii="Times New Roman" w:hAnsi="Times New Roman" w:cs="Times New Roman"/>
          <w:sz w:val="24"/>
          <w:szCs w:val="24"/>
        </w:rPr>
        <w:t>Обучение в 1 -м классе осуществляется по 5-ти дневной учебной неделе с соблюдением следующих дополнительных требований: - обучение проводится без бального оценивания знаний и домашних заданий; - число уроков в адаптационный период</w:t>
      </w:r>
      <w:r w:rsidR="00BA05C4">
        <w:rPr>
          <w:rFonts w:ascii="Times New Roman" w:hAnsi="Times New Roman" w:cs="Times New Roman"/>
          <w:sz w:val="24"/>
          <w:szCs w:val="24"/>
        </w:rPr>
        <w:t xml:space="preserve"> -3 </w:t>
      </w:r>
      <w:r w:rsidRPr="00964E5D">
        <w:rPr>
          <w:rFonts w:ascii="Times New Roman" w:hAnsi="Times New Roman" w:cs="Times New Roman"/>
          <w:sz w:val="24"/>
          <w:szCs w:val="24"/>
        </w:rPr>
        <w:t xml:space="preserve"> (</w:t>
      </w:r>
      <w:r w:rsidR="00BA05C4">
        <w:rPr>
          <w:rFonts w:ascii="Times New Roman" w:hAnsi="Times New Roman" w:cs="Times New Roman"/>
          <w:sz w:val="24"/>
          <w:szCs w:val="24"/>
        </w:rPr>
        <w:t xml:space="preserve">сентябрь - октябрь) - </w:t>
      </w:r>
      <w:r w:rsidR="00BC1862" w:rsidRPr="00964E5D">
        <w:rPr>
          <w:rFonts w:ascii="Times New Roman" w:hAnsi="Times New Roman" w:cs="Times New Roman"/>
          <w:sz w:val="24"/>
          <w:szCs w:val="24"/>
        </w:rPr>
        <w:t>по 30</w:t>
      </w:r>
      <w:r w:rsidRPr="00964E5D">
        <w:rPr>
          <w:rFonts w:ascii="Times New Roman" w:hAnsi="Times New Roman" w:cs="Times New Roman"/>
          <w:sz w:val="24"/>
          <w:szCs w:val="24"/>
        </w:rPr>
        <w:t xml:space="preserve"> минут каждый; остальные уроки проводятся в виде бесед, игр, </w:t>
      </w:r>
      <w:r w:rsidR="00BA05C4">
        <w:rPr>
          <w:rFonts w:ascii="Times New Roman" w:hAnsi="Times New Roman" w:cs="Times New Roman"/>
          <w:sz w:val="24"/>
          <w:szCs w:val="24"/>
        </w:rPr>
        <w:t xml:space="preserve">экскурсий; - в ноябре - мае - </w:t>
      </w:r>
      <w:r w:rsidRPr="00964E5D">
        <w:rPr>
          <w:rFonts w:ascii="Times New Roman" w:hAnsi="Times New Roman" w:cs="Times New Roman"/>
          <w:sz w:val="24"/>
          <w:szCs w:val="24"/>
        </w:rPr>
        <w:t xml:space="preserve"> 4 урока по 40 минут</w:t>
      </w:r>
      <w:r w:rsidR="00BA05C4">
        <w:rPr>
          <w:rFonts w:ascii="Times New Roman" w:hAnsi="Times New Roman" w:cs="Times New Roman"/>
          <w:sz w:val="24"/>
          <w:szCs w:val="24"/>
        </w:rPr>
        <w:t xml:space="preserve"> </w:t>
      </w:r>
      <w:r w:rsidRPr="00964E5D">
        <w:rPr>
          <w:rFonts w:ascii="Times New Roman" w:hAnsi="Times New Roman" w:cs="Times New Roman"/>
          <w:sz w:val="24"/>
          <w:szCs w:val="24"/>
        </w:rPr>
        <w:t xml:space="preserve"> каждый.</w:t>
      </w:r>
      <w:proofErr w:type="gramEnd"/>
    </w:p>
    <w:p w:rsidR="000D0FB4" w:rsidRPr="00964E5D" w:rsidRDefault="000D0FB4" w:rsidP="00D70E8F">
      <w:pPr>
        <w:rPr>
          <w:rFonts w:ascii="Times New Roman" w:hAnsi="Times New Roman" w:cs="Times New Roman"/>
          <w:sz w:val="24"/>
          <w:szCs w:val="24"/>
        </w:rPr>
      </w:pPr>
      <w:r w:rsidRPr="00964E5D">
        <w:rPr>
          <w:rFonts w:ascii="Times New Roman" w:hAnsi="Times New Roman" w:cs="Times New Roman"/>
          <w:sz w:val="24"/>
          <w:szCs w:val="24"/>
        </w:rPr>
        <w:t xml:space="preserve"> </w:t>
      </w:r>
      <w:r w:rsidR="00BA05C4">
        <w:rPr>
          <w:rFonts w:ascii="Times New Roman" w:hAnsi="Times New Roman" w:cs="Times New Roman"/>
          <w:sz w:val="24"/>
          <w:szCs w:val="24"/>
        </w:rPr>
        <w:t xml:space="preserve">      </w:t>
      </w:r>
      <w:r w:rsidRPr="00964E5D">
        <w:rPr>
          <w:rFonts w:ascii="Times New Roman" w:hAnsi="Times New Roman" w:cs="Times New Roman"/>
          <w:sz w:val="24"/>
          <w:szCs w:val="24"/>
        </w:rPr>
        <w:t>Для всех остальных классов продолжительность урока 40 минут. Аттестация в школе проводится по четвертям для 2-9 классов</w:t>
      </w:r>
      <w:r w:rsidR="00BA05C4">
        <w:rPr>
          <w:rFonts w:ascii="Times New Roman" w:hAnsi="Times New Roman" w:cs="Times New Roman"/>
          <w:sz w:val="24"/>
          <w:szCs w:val="24"/>
        </w:rPr>
        <w:t xml:space="preserve"> (во 2 классе 1 и 2 четверть </w:t>
      </w:r>
      <w:proofErr w:type="spellStart"/>
      <w:r w:rsidR="00BA05C4">
        <w:rPr>
          <w:rFonts w:ascii="Times New Roman" w:hAnsi="Times New Roman" w:cs="Times New Roman"/>
          <w:sz w:val="24"/>
          <w:szCs w:val="24"/>
        </w:rPr>
        <w:t>безоценночная</w:t>
      </w:r>
      <w:proofErr w:type="spellEnd"/>
      <w:r w:rsidR="00BA05C4">
        <w:rPr>
          <w:rFonts w:ascii="Times New Roman" w:hAnsi="Times New Roman" w:cs="Times New Roman"/>
          <w:sz w:val="24"/>
          <w:szCs w:val="24"/>
        </w:rPr>
        <w:t xml:space="preserve"> система)</w:t>
      </w:r>
      <w:r w:rsidRPr="00964E5D">
        <w:rPr>
          <w:rFonts w:ascii="Times New Roman" w:hAnsi="Times New Roman" w:cs="Times New Roman"/>
          <w:sz w:val="24"/>
          <w:szCs w:val="24"/>
        </w:rPr>
        <w:t xml:space="preserve"> и по полугодиям для 10,11 классов. Первоклассники не аттестуются. Система оценок пятибалльная.</w:t>
      </w:r>
    </w:p>
    <w:p w:rsidR="004C2CBB" w:rsidRPr="00964E5D" w:rsidRDefault="004C2CBB" w:rsidP="00D21076">
      <w:pPr>
        <w:rPr>
          <w:rFonts w:ascii="Times New Roman" w:hAnsi="Times New Roman" w:cs="Times New Roman"/>
          <w:b/>
          <w:sz w:val="24"/>
          <w:szCs w:val="24"/>
        </w:rPr>
      </w:pPr>
    </w:p>
    <w:p w:rsidR="004C2CBB" w:rsidRDefault="004C2CBB" w:rsidP="00BC1862">
      <w:pPr>
        <w:jc w:val="center"/>
        <w:rPr>
          <w:rFonts w:ascii="Times New Roman" w:hAnsi="Times New Roman" w:cs="Times New Roman"/>
          <w:b/>
          <w:sz w:val="24"/>
          <w:szCs w:val="24"/>
        </w:rPr>
      </w:pPr>
    </w:p>
    <w:p w:rsidR="003A71B4" w:rsidRDefault="003A71B4" w:rsidP="00BC1862">
      <w:pPr>
        <w:jc w:val="center"/>
        <w:rPr>
          <w:rFonts w:ascii="Times New Roman" w:hAnsi="Times New Roman" w:cs="Times New Roman"/>
          <w:b/>
          <w:sz w:val="24"/>
          <w:szCs w:val="24"/>
        </w:rPr>
      </w:pPr>
    </w:p>
    <w:p w:rsidR="003A71B4" w:rsidRDefault="003A71B4" w:rsidP="00BC1862">
      <w:pPr>
        <w:jc w:val="center"/>
        <w:rPr>
          <w:rFonts w:ascii="Times New Roman" w:hAnsi="Times New Roman" w:cs="Times New Roman"/>
          <w:b/>
          <w:sz w:val="24"/>
          <w:szCs w:val="24"/>
        </w:rPr>
      </w:pPr>
    </w:p>
    <w:p w:rsidR="003A71B4" w:rsidRDefault="003A71B4" w:rsidP="00BC1862">
      <w:pPr>
        <w:jc w:val="center"/>
        <w:rPr>
          <w:rFonts w:ascii="Times New Roman" w:hAnsi="Times New Roman" w:cs="Times New Roman"/>
          <w:b/>
          <w:sz w:val="24"/>
          <w:szCs w:val="24"/>
        </w:rPr>
      </w:pPr>
    </w:p>
    <w:p w:rsidR="00BC73BF" w:rsidRPr="00964E5D" w:rsidRDefault="00BC73BF" w:rsidP="00BC1862">
      <w:pPr>
        <w:jc w:val="center"/>
        <w:rPr>
          <w:rFonts w:ascii="Times New Roman" w:hAnsi="Times New Roman" w:cs="Times New Roman"/>
          <w:b/>
          <w:sz w:val="24"/>
          <w:szCs w:val="24"/>
        </w:rPr>
      </w:pPr>
    </w:p>
    <w:p w:rsidR="000D0FB4" w:rsidRPr="00964E5D" w:rsidRDefault="00BC1862" w:rsidP="00BC1862">
      <w:pPr>
        <w:jc w:val="center"/>
        <w:rPr>
          <w:rFonts w:ascii="Times New Roman" w:hAnsi="Times New Roman" w:cs="Times New Roman"/>
          <w:b/>
          <w:sz w:val="32"/>
          <w:szCs w:val="32"/>
        </w:rPr>
      </w:pPr>
      <w:r w:rsidRPr="00964E5D">
        <w:rPr>
          <w:rFonts w:ascii="Times New Roman" w:hAnsi="Times New Roman" w:cs="Times New Roman"/>
          <w:b/>
          <w:sz w:val="32"/>
          <w:szCs w:val="32"/>
        </w:rPr>
        <w:lastRenderedPageBreak/>
        <w:t>Кадровый состав МБОУ СОШ №18</w:t>
      </w:r>
    </w:p>
    <w:p w:rsidR="00D70E8F" w:rsidRPr="00964E5D" w:rsidRDefault="00D70E8F" w:rsidP="00D70E8F">
      <w:pPr>
        <w:ind w:firstLine="567"/>
        <w:rPr>
          <w:rFonts w:ascii="Times New Roman" w:hAnsi="Times New Roman" w:cs="Times New Roman"/>
          <w:sz w:val="24"/>
          <w:szCs w:val="24"/>
        </w:rPr>
      </w:pPr>
      <w:r w:rsidRPr="00964E5D">
        <w:rPr>
          <w:rFonts w:ascii="Times New Roman" w:hAnsi="Times New Roman" w:cs="Times New Roman"/>
          <w:sz w:val="24"/>
          <w:szCs w:val="24"/>
        </w:rPr>
        <w:t xml:space="preserve"> Учебно-воспитательный процесс в школе осуществляли </w:t>
      </w:r>
      <w:r w:rsidR="00656DBF" w:rsidRPr="00656DBF">
        <w:rPr>
          <w:rFonts w:ascii="Times New Roman" w:hAnsi="Times New Roman" w:cs="Times New Roman"/>
          <w:sz w:val="24"/>
          <w:szCs w:val="24"/>
          <w:u w:val="single"/>
        </w:rPr>
        <w:t>50</w:t>
      </w:r>
      <w:r w:rsidR="00BA05C4">
        <w:rPr>
          <w:rFonts w:ascii="Times New Roman" w:hAnsi="Times New Roman" w:cs="Times New Roman"/>
          <w:sz w:val="24"/>
          <w:szCs w:val="24"/>
          <w:u w:val="single"/>
        </w:rPr>
        <w:t xml:space="preserve"> </w:t>
      </w:r>
      <w:r w:rsidR="00BA05C4">
        <w:rPr>
          <w:rFonts w:ascii="Times New Roman" w:hAnsi="Times New Roman" w:cs="Times New Roman"/>
          <w:sz w:val="24"/>
          <w:szCs w:val="24"/>
        </w:rPr>
        <w:t xml:space="preserve">  </w:t>
      </w:r>
      <w:proofErr w:type="gramStart"/>
      <w:r w:rsidR="00BA05C4">
        <w:rPr>
          <w:rFonts w:ascii="Times New Roman" w:hAnsi="Times New Roman" w:cs="Times New Roman"/>
          <w:sz w:val="24"/>
          <w:szCs w:val="24"/>
        </w:rPr>
        <w:t>педагогических</w:t>
      </w:r>
      <w:proofErr w:type="gramEnd"/>
      <w:r w:rsidR="00BA05C4">
        <w:rPr>
          <w:rFonts w:ascii="Times New Roman" w:hAnsi="Times New Roman" w:cs="Times New Roman"/>
          <w:sz w:val="24"/>
          <w:szCs w:val="24"/>
        </w:rPr>
        <w:t xml:space="preserve"> </w:t>
      </w:r>
      <w:r w:rsidRPr="00964E5D">
        <w:rPr>
          <w:rFonts w:ascii="Times New Roman" w:hAnsi="Times New Roman" w:cs="Times New Roman"/>
          <w:sz w:val="24"/>
          <w:szCs w:val="24"/>
        </w:rPr>
        <w:t xml:space="preserve">работника. Анализ возрастного состава педагогических работников  указывает на то, что средний возраст учителей составляет </w:t>
      </w:r>
      <w:r w:rsidR="00BA05C4">
        <w:rPr>
          <w:rFonts w:ascii="Times New Roman" w:hAnsi="Times New Roman" w:cs="Times New Roman"/>
          <w:sz w:val="24"/>
          <w:szCs w:val="24"/>
          <w:u w:val="single"/>
        </w:rPr>
        <w:t>49</w:t>
      </w:r>
      <w:r w:rsidRPr="00964E5D">
        <w:rPr>
          <w:rFonts w:ascii="Times New Roman" w:hAnsi="Times New Roman" w:cs="Times New Roman"/>
          <w:sz w:val="24"/>
          <w:szCs w:val="24"/>
          <w:u w:val="single"/>
        </w:rPr>
        <w:t xml:space="preserve"> </w:t>
      </w:r>
      <w:r w:rsidRPr="00964E5D">
        <w:rPr>
          <w:rFonts w:ascii="Times New Roman" w:hAnsi="Times New Roman" w:cs="Times New Roman"/>
          <w:sz w:val="24"/>
          <w:szCs w:val="24"/>
        </w:rPr>
        <w:t xml:space="preserve">лет. В школе сохраняется тенденция преобладания педагогов  имеющих высшее образование.   </w:t>
      </w:r>
    </w:p>
    <w:tbl>
      <w:tblPr>
        <w:tblW w:w="0" w:type="auto"/>
        <w:tblLook w:val="04A0"/>
      </w:tblPr>
      <w:tblGrid>
        <w:gridCol w:w="6062"/>
        <w:gridCol w:w="3509"/>
      </w:tblGrid>
      <w:tr w:rsidR="00D70E8F" w:rsidRPr="00964E5D" w:rsidTr="006930C0">
        <w:tc>
          <w:tcPr>
            <w:tcW w:w="6062"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 xml:space="preserve">Состав и квалификация педагогических кадров </w:t>
            </w:r>
          </w:p>
        </w:tc>
        <w:tc>
          <w:tcPr>
            <w:tcW w:w="3509"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Количество учителей(%)</w:t>
            </w:r>
          </w:p>
          <w:p w:rsidR="00D70E8F" w:rsidRPr="00964E5D" w:rsidRDefault="00D70E8F" w:rsidP="006930C0">
            <w:pPr>
              <w:rPr>
                <w:rFonts w:ascii="Times New Roman" w:hAnsi="Times New Roman" w:cs="Times New Roman"/>
                <w:b/>
                <w:sz w:val="24"/>
                <w:szCs w:val="24"/>
              </w:rPr>
            </w:pPr>
          </w:p>
        </w:tc>
      </w:tr>
      <w:tr w:rsidR="00D70E8F" w:rsidRPr="00964E5D" w:rsidTr="006930C0">
        <w:tc>
          <w:tcPr>
            <w:tcW w:w="6062"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 xml:space="preserve">Имеют образование  </w:t>
            </w:r>
          </w:p>
        </w:tc>
        <w:tc>
          <w:tcPr>
            <w:tcW w:w="3509" w:type="dxa"/>
          </w:tcPr>
          <w:p w:rsidR="00D70E8F" w:rsidRPr="00964E5D" w:rsidRDefault="00D70E8F" w:rsidP="006930C0">
            <w:pPr>
              <w:rPr>
                <w:rFonts w:ascii="Times New Roman" w:hAnsi="Times New Roman" w:cs="Times New Roman"/>
                <w:sz w:val="24"/>
                <w:szCs w:val="24"/>
              </w:rPr>
            </w:pP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высшее</w:t>
            </w:r>
          </w:p>
        </w:tc>
        <w:tc>
          <w:tcPr>
            <w:tcW w:w="3509"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46 (94%)</w:t>
            </w: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среднее профессиональное</w:t>
            </w:r>
          </w:p>
        </w:tc>
        <w:tc>
          <w:tcPr>
            <w:tcW w:w="3509"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3 (6%)</w:t>
            </w:r>
          </w:p>
        </w:tc>
      </w:tr>
      <w:tr w:rsidR="00D70E8F" w:rsidRPr="00964E5D" w:rsidTr="006930C0">
        <w:tc>
          <w:tcPr>
            <w:tcW w:w="6062"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 xml:space="preserve">Имеют квалификационную категорию   </w:t>
            </w:r>
          </w:p>
        </w:tc>
        <w:tc>
          <w:tcPr>
            <w:tcW w:w="3509" w:type="dxa"/>
          </w:tcPr>
          <w:p w:rsidR="00D70E8F" w:rsidRPr="00964E5D" w:rsidRDefault="00D70E8F" w:rsidP="006930C0">
            <w:pPr>
              <w:rPr>
                <w:rFonts w:ascii="Times New Roman" w:hAnsi="Times New Roman" w:cs="Times New Roman"/>
                <w:sz w:val="24"/>
                <w:szCs w:val="24"/>
              </w:rPr>
            </w:pP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высшая</w:t>
            </w:r>
          </w:p>
        </w:tc>
        <w:tc>
          <w:tcPr>
            <w:tcW w:w="3509" w:type="dxa"/>
          </w:tcPr>
          <w:p w:rsidR="00D70E8F" w:rsidRPr="00964E5D" w:rsidRDefault="00003470" w:rsidP="006930C0">
            <w:pPr>
              <w:rPr>
                <w:rFonts w:ascii="Times New Roman" w:hAnsi="Times New Roman" w:cs="Times New Roman"/>
                <w:sz w:val="24"/>
                <w:szCs w:val="24"/>
              </w:rPr>
            </w:pPr>
            <w:r w:rsidRPr="00964E5D">
              <w:rPr>
                <w:rFonts w:ascii="Times New Roman" w:hAnsi="Times New Roman" w:cs="Times New Roman"/>
                <w:sz w:val="24"/>
                <w:szCs w:val="24"/>
              </w:rPr>
              <w:t>10 (20</w:t>
            </w:r>
            <w:r w:rsidR="00D70E8F" w:rsidRPr="00964E5D">
              <w:rPr>
                <w:rFonts w:ascii="Times New Roman" w:hAnsi="Times New Roman" w:cs="Times New Roman"/>
                <w:sz w:val="24"/>
                <w:szCs w:val="24"/>
              </w:rPr>
              <w:t>%)</w:t>
            </w: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 xml:space="preserve">первая  </w:t>
            </w:r>
          </w:p>
        </w:tc>
        <w:tc>
          <w:tcPr>
            <w:tcW w:w="3509" w:type="dxa"/>
          </w:tcPr>
          <w:p w:rsidR="00D70E8F" w:rsidRPr="00964E5D" w:rsidRDefault="00003470" w:rsidP="006930C0">
            <w:pPr>
              <w:rPr>
                <w:rFonts w:ascii="Times New Roman" w:hAnsi="Times New Roman" w:cs="Times New Roman"/>
                <w:sz w:val="24"/>
                <w:szCs w:val="24"/>
              </w:rPr>
            </w:pPr>
            <w:r w:rsidRPr="00964E5D">
              <w:rPr>
                <w:rFonts w:ascii="Times New Roman" w:hAnsi="Times New Roman" w:cs="Times New Roman"/>
                <w:sz w:val="24"/>
                <w:szCs w:val="24"/>
              </w:rPr>
              <w:t>6 (12</w:t>
            </w:r>
            <w:r w:rsidR="00D70E8F" w:rsidRPr="00964E5D">
              <w:rPr>
                <w:rFonts w:ascii="Times New Roman" w:hAnsi="Times New Roman" w:cs="Times New Roman"/>
                <w:sz w:val="24"/>
                <w:szCs w:val="24"/>
              </w:rPr>
              <w:t>%)</w:t>
            </w: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соответствие занимаемой должности</w:t>
            </w:r>
          </w:p>
        </w:tc>
        <w:tc>
          <w:tcPr>
            <w:tcW w:w="3509" w:type="dxa"/>
          </w:tcPr>
          <w:p w:rsidR="00D70E8F" w:rsidRPr="00964E5D" w:rsidRDefault="00003470" w:rsidP="006930C0">
            <w:pPr>
              <w:rPr>
                <w:rFonts w:ascii="Times New Roman" w:hAnsi="Times New Roman" w:cs="Times New Roman"/>
                <w:sz w:val="24"/>
                <w:szCs w:val="24"/>
              </w:rPr>
            </w:pPr>
            <w:r w:rsidRPr="00964E5D">
              <w:rPr>
                <w:rFonts w:ascii="Times New Roman" w:hAnsi="Times New Roman" w:cs="Times New Roman"/>
                <w:sz w:val="24"/>
                <w:szCs w:val="24"/>
              </w:rPr>
              <w:t>29 (68</w:t>
            </w:r>
            <w:r w:rsidR="00D70E8F" w:rsidRPr="00964E5D">
              <w:rPr>
                <w:rFonts w:ascii="Times New Roman" w:hAnsi="Times New Roman" w:cs="Times New Roman"/>
                <w:sz w:val="24"/>
                <w:szCs w:val="24"/>
              </w:rPr>
              <w:t>%)</w:t>
            </w: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 xml:space="preserve"> без категории по стажу работы</w:t>
            </w:r>
          </w:p>
        </w:tc>
        <w:tc>
          <w:tcPr>
            <w:tcW w:w="3509"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0</w:t>
            </w:r>
          </w:p>
        </w:tc>
      </w:tr>
      <w:tr w:rsidR="00D70E8F" w:rsidRPr="00964E5D" w:rsidTr="006930C0">
        <w:tc>
          <w:tcPr>
            <w:tcW w:w="6062"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 xml:space="preserve">Прошли курсовую подготовку </w:t>
            </w:r>
          </w:p>
        </w:tc>
        <w:tc>
          <w:tcPr>
            <w:tcW w:w="3509"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49 (100%)</w:t>
            </w:r>
          </w:p>
        </w:tc>
      </w:tr>
      <w:tr w:rsidR="00D70E8F" w:rsidRPr="00964E5D" w:rsidTr="006930C0">
        <w:tc>
          <w:tcPr>
            <w:tcW w:w="6062" w:type="dxa"/>
          </w:tcPr>
          <w:p w:rsidR="00D70E8F" w:rsidRPr="00964E5D" w:rsidRDefault="00D70E8F" w:rsidP="006930C0">
            <w:pPr>
              <w:rPr>
                <w:rFonts w:ascii="Times New Roman" w:hAnsi="Times New Roman" w:cs="Times New Roman"/>
                <w:b/>
                <w:sz w:val="24"/>
                <w:szCs w:val="24"/>
              </w:rPr>
            </w:pPr>
            <w:r w:rsidRPr="00964E5D">
              <w:rPr>
                <w:rFonts w:ascii="Times New Roman" w:hAnsi="Times New Roman" w:cs="Times New Roman"/>
                <w:b/>
                <w:sz w:val="24"/>
                <w:szCs w:val="24"/>
              </w:rPr>
              <w:t xml:space="preserve">Имеют звания и награды   </w:t>
            </w:r>
          </w:p>
        </w:tc>
        <w:tc>
          <w:tcPr>
            <w:tcW w:w="3509" w:type="dxa"/>
          </w:tcPr>
          <w:p w:rsidR="00D70E8F" w:rsidRPr="00964E5D" w:rsidRDefault="00D70E8F" w:rsidP="006930C0">
            <w:pPr>
              <w:rPr>
                <w:rFonts w:ascii="Times New Roman" w:hAnsi="Times New Roman" w:cs="Times New Roman"/>
                <w:sz w:val="24"/>
                <w:szCs w:val="24"/>
              </w:rPr>
            </w:pP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 xml:space="preserve">«Заслуженный учитель </w:t>
            </w:r>
            <w:proofErr w:type="spellStart"/>
            <w:r w:rsidRPr="00964E5D">
              <w:rPr>
                <w:rFonts w:ascii="Times New Roman" w:hAnsi="Times New Roman" w:cs="Times New Roman"/>
                <w:sz w:val="24"/>
                <w:szCs w:val="24"/>
              </w:rPr>
              <w:t>РСО-Алания</w:t>
            </w:r>
            <w:proofErr w:type="spellEnd"/>
            <w:r w:rsidRPr="00964E5D">
              <w:rPr>
                <w:rFonts w:ascii="Times New Roman" w:hAnsi="Times New Roman" w:cs="Times New Roman"/>
                <w:sz w:val="24"/>
                <w:szCs w:val="24"/>
              </w:rPr>
              <w:t>»</w:t>
            </w:r>
          </w:p>
        </w:tc>
        <w:tc>
          <w:tcPr>
            <w:tcW w:w="3509" w:type="dxa"/>
          </w:tcPr>
          <w:p w:rsidR="00D70E8F" w:rsidRPr="00964E5D" w:rsidRDefault="00003470" w:rsidP="006930C0">
            <w:pPr>
              <w:rPr>
                <w:rFonts w:ascii="Times New Roman" w:hAnsi="Times New Roman" w:cs="Times New Roman"/>
                <w:sz w:val="24"/>
                <w:szCs w:val="24"/>
              </w:rPr>
            </w:pPr>
            <w:r w:rsidRPr="00964E5D">
              <w:rPr>
                <w:rFonts w:ascii="Times New Roman" w:hAnsi="Times New Roman" w:cs="Times New Roman"/>
                <w:sz w:val="24"/>
                <w:szCs w:val="24"/>
              </w:rPr>
              <w:t>2 (4</w:t>
            </w:r>
            <w:r w:rsidR="00D70E8F" w:rsidRPr="00964E5D">
              <w:rPr>
                <w:rFonts w:ascii="Times New Roman" w:hAnsi="Times New Roman" w:cs="Times New Roman"/>
                <w:sz w:val="24"/>
                <w:szCs w:val="24"/>
              </w:rPr>
              <w:t>%)</w:t>
            </w:r>
          </w:p>
        </w:tc>
      </w:tr>
      <w:tr w:rsidR="00D70E8F" w:rsidRPr="00964E5D" w:rsidTr="006930C0">
        <w:tc>
          <w:tcPr>
            <w:tcW w:w="606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Почетный работник</w:t>
            </w:r>
          </w:p>
        </w:tc>
        <w:tc>
          <w:tcPr>
            <w:tcW w:w="3509" w:type="dxa"/>
          </w:tcPr>
          <w:p w:rsidR="00D70E8F" w:rsidRPr="00964E5D" w:rsidRDefault="00BA05C4" w:rsidP="006930C0">
            <w:pPr>
              <w:rPr>
                <w:rFonts w:ascii="Times New Roman" w:hAnsi="Times New Roman" w:cs="Times New Roman"/>
                <w:sz w:val="24"/>
                <w:szCs w:val="24"/>
              </w:rPr>
            </w:pPr>
            <w:r>
              <w:rPr>
                <w:rFonts w:ascii="Times New Roman" w:hAnsi="Times New Roman" w:cs="Times New Roman"/>
                <w:sz w:val="24"/>
                <w:szCs w:val="24"/>
              </w:rPr>
              <w:t>4</w:t>
            </w:r>
            <w:r w:rsidR="00D70E8F" w:rsidRPr="00964E5D">
              <w:rPr>
                <w:rFonts w:ascii="Times New Roman" w:hAnsi="Times New Roman" w:cs="Times New Roman"/>
                <w:sz w:val="24"/>
                <w:szCs w:val="24"/>
              </w:rPr>
              <w:t xml:space="preserve"> (10%)</w:t>
            </w:r>
          </w:p>
        </w:tc>
      </w:tr>
    </w:tbl>
    <w:p w:rsidR="00D70E8F" w:rsidRPr="00964E5D" w:rsidRDefault="00BC1862" w:rsidP="00D70E8F">
      <w:pPr>
        <w:rPr>
          <w:rFonts w:ascii="Times New Roman" w:hAnsi="Times New Roman" w:cs="Times New Roman"/>
          <w:sz w:val="24"/>
          <w:szCs w:val="24"/>
        </w:rPr>
      </w:pPr>
      <w:r w:rsidRPr="00964E5D">
        <w:rPr>
          <w:rFonts w:ascii="Times New Roman" w:hAnsi="Times New Roman" w:cs="Times New Roman"/>
          <w:sz w:val="24"/>
          <w:szCs w:val="24"/>
        </w:rPr>
        <w:t xml:space="preserve">Заслуженный работник физической культуры и спорта РСО – Алания </w:t>
      </w:r>
      <w:r w:rsidR="00003470" w:rsidRPr="00964E5D">
        <w:rPr>
          <w:rFonts w:ascii="Times New Roman" w:hAnsi="Times New Roman" w:cs="Times New Roman"/>
          <w:sz w:val="24"/>
          <w:szCs w:val="24"/>
        </w:rPr>
        <w:t>–</w:t>
      </w:r>
      <w:r w:rsidRPr="00964E5D">
        <w:rPr>
          <w:rFonts w:ascii="Times New Roman" w:hAnsi="Times New Roman" w:cs="Times New Roman"/>
          <w:sz w:val="24"/>
          <w:szCs w:val="24"/>
        </w:rPr>
        <w:t xml:space="preserve"> 1</w:t>
      </w:r>
      <w:r w:rsidR="00003470" w:rsidRPr="00964E5D">
        <w:rPr>
          <w:rFonts w:ascii="Times New Roman" w:hAnsi="Times New Roman" w:cs="Times New Roman"/>
          <w:sz w:val="24"/>
          <w:szCs w:val="24"/>
        </w:rPr>
        <w:t xml:space="preserve"> (2%)</w:t>
      </w:r>
    </w:p>
    <w:p w:rsidR="00D21076" w:rsidRDefault="00D21076" w:rsidP="00D70E8F">
      <w:pPr>
        <w:pStyle w:val="af0"/>
        <w:ind w:left="1080"/>
        <w:jc w:val="center"/>
        <w:rPr>
          <w:b/>
          <w:sz w:val="24"/>
          <w:szCs w:val="24"/>
          <w:lang w:val="ru-RU"/>
        </w:rPr>
      </w:pPr>
    </w:p>
    <w:p w:rsidR="00D70E8F" w:rsidRPr="00B67341" w:rsidRDefault="00D70E8F" w:rsidP="00D70E8F">
      <w:pPr>
        <w:pStyle w:val="af0"/>
        <w:ind w:left="1080"/>
        <w:jc w:val="center"/>
        <w:rPr>
          <w:b/>
          <w:sz w:val="32"/>
          <w:szCs w:val="32"/>
          <w:lang w:val="ru-RU"/>
        </w:rPr>
      </w:pPr>
      <w:r w:rsidRPr="00B67341">
        <w:rPr>
          <w:b/>
          <w:sz w:val="32"/>
          <w:szCs w:val="32"/>
          <w:lang w:val="ru-RU"/>
        </w:rPr>
        <w:t>Информация о молодых</w:t>
      </w:r>
    </w:p>
    <w:p w:rsidR="00D70E8F" w:rsidRPr="00B67341" w:rsidRDefault="00D70E8F" w:rsidP="00D70E8F">
      <w:pPr>
        <w:pStyle w:val="af0"/>
        <w:ind w:left="1080"/>
        <w:jc w:val="center"/>
        <w:rPr>
          <w:b/>
          <w:sz w:val="32"/>
          <w:szCs w:val="32"/>
          <w:lang w:val="ru-RU"/>
        </w:rPr>
      </w:pPr>
      <w:proofErr w:type="gramStart"/>
      <w:r w:rsidRPr="00B67341">
        <w:rPr>
          <w:b/>
          <w:sz w:val="32"/>
          <w:szCs w:val="32"/>
          <w:lang w:val="ru-RU"/>
        </w:rPr>
        <w:t>специалистах</w:t>
      </w:r>
      <w:proofErr w:type="gramEnd"/>
    </w:p>
    <w:p w:rsidR="00D70E8F" w:rsidRPr="00964E5D" w:rsidRDefault="00D70E8F" w:rsidP="00D70E8F">
      <w:pPr>
        <w:pStyle w:val="af0"/>
        <w:ind w:left="1080"/>
        <w:rPr>
          <w:b/>
          <w:sz w:val="24"/>
          <w:szCs w:val="24"/>
          <w:lang w:val="ru-RU"/>
        </w:rPr>
      </w:pPr>
    </w:p>
    <w:tbl>
      <w:tblPr>
        <w:tblStyle w:val="a3"/>
        <w:tblW w:w="0" w:type="auto"/>
        <w:jc w:val="center"/>
        <w:tblInd w:w="444" w:type="dxa"/>
        <w:tblLook w:val="04A0"/>
      </w:tblPr>
      <w:tblGrid>
        <w:gridCol w:w="4271"/>
        <w:gridCol w:w="4465"/>
      </w:tblGrid>
      <w:tr w:rsidR="00D70E8F" w:rsidRPr="00964E5D" w:rsidTr="006930C0">
        <w:trPr>
          <w:jc w:val="center"/>
        </w:trPr>
        <w:tc>
          <w:tcPr>
            <w:tcW w:w="4271" w:type="dxa"/>
          </w:tcPr>
          <w:p w:rsidR="00D70E8F" w:rsidRPr="00964E5D" w:rsidRDefault="00F52E61" w:rsidP="006930C0">
            <w:pPr>
              <w:pStyle w:val="af0"/>
              <w:ind w:left="0"/>
              <w:rPr>
                <w:sz w:val="24"/>
                <w:szCs w:val="24"/>
                <w:lang w:val="ru-RU"/>
              </w:rPr>
            </w:pPr>
            <w:r>
              <w:rPr>
                <w:sz w:val="24"/>
                <w:szCs w:val="24"/>
                <w:lang w:val="ru-RU"/>
              </w:rPr>
              <w:t>Стаж работы от 0 до 3-х</w:t>
            </w:r>
            <w:r w:rsidR="00D70E8F" w:rsidRPr="00964E5D">
              <w:rPr>
                <w:sz w:val="24"/>
                <w:szCs w:val="24"/>
                <w:lang w:val="ru-RU"/>
              </w:rPr>
              <w:t xml:space="preserve"> лет</w:t>
            </w:r>
          </w:p>
        </w:tc>
        <w:tc>
          <w:tcPr>
            <w:tcW w:w="4465" w:type="dxa"/>
          </w:tcPr>
          <w:p w:rsidR="00D70E8F" w:rsidRDefault="00BA05C4" w:rsidP="00BA05C4">
            <w:pPr>
              <w:pStyle w:val="af0"/>
              <w:numPr>
                <w:ilvl w:val="0"/>
                <w:numId w:val="21"/>
              </w:numPr>
              <w:rPr>
                <w:sz w:val="24"/>
                <w:szCs w:val="24"/>
                <w:lang w:val="ru-RU"/>
              </w:rPr>
            </w:pPr>
            <w:proofErr w:type="spellStart"/>
            <w:r>
              <w:rPr>
                <w:sz w:val="24"/>
                <w:szCs w:val="24"/>
                <w:lang w:val="ru-RU"/>
              </w:rPr>
              <w:t>Бедоева</w:t>
            </w:r>
            <w:proofErr w:type="spellEnd"/>
            <w:r>
              <w:rPr>
                <w:sz w:val="24"/>
                <w:szCs w:val="24"/>
                <w:lang w:val="ru-RU"/>
              </w:rPr>
              <w:t xml:space="preserve"> </w:t>
            </w:r>
            <w:proofErr w:type="spellStart"/>
            <w:r>
              <w:rPr>
                <w:sz w:val="24"/>
                <w:szCs w:val="24"/>
                <w:lang w:val="ru-RU"/>
              </w:rPr>
              <w:t>Карина</w:t>
            </w:r>
            <w:proofErr w:type="spellEnd"/>
            <w:r>
              <w:rPr>
                <w:sz w:val="24"/>
                <w:szCs w:val="24"/>
                <w:lang w:val="ru-RU"/>
              </w:rPr>
              <w:t xml:space="preserve"> </w:t>
            </w:r>
            <w:proofErr w:type="spellStart"/>
            <w:r>
              <w:rPr>
                <w:sz w:val="24"/>
                <w:szCs w:val="24"/>
                <w:lang w:val="ru-RU"/>
              </w:rPr>
              <w:t>Батразовна</w:t>
            </w:r>
            <w:proofErr w:type="spellEnd"/>
            <w:r>
              <w:rPr>
                <w:sz w:val="24"/>
                <w:szCs w:val="24"/>
                <w:lang w:val="ru-RU"/>
              </w:rPr>
              <w:t xml:space="preserve"> </w:t>
            </w:r>
            <w:r w:rsidR="00F52E61">
              <w:rPr>
                <w:sz w:val="24"/>
                <w:szCs w:val="24"/>
                <w:lang w:val="ru-RU"/>
              </w:rPr>
              <w:t>–</w:t>
            </w:r>
            <w:r>
              <w:rPr>
                <w:sz w:val="24"/>
                <w:szCs w:val="24"/>
                <w:lang w:val="ru-RU"/>
              </w:rPr>
              <w:t xml:space="preserve"> </w:t>
            </w:r>
            <w:r w:rsidR="00F52E61">
              <w:rPr>
                <w:sz w:val="24"/>
                <w:szCs w:val="24"/>
                <w:lang w:val="ru-RU"/>
              </w:rPr>
              <w:t>учитель русского</w:t>
            </w:r>
            <w:r>
              <w:rPr>
                <w:sz w:val="24"/>
                <w:szCs w:val="24"/>
                <w:lang w:val="ru-RU"/>
              </w:rPr>
              <w:t xml:space="preserve"> язык</w:t>
            </w:r>
            <w:r w:rsidR="00F52E61">
              <w:rPr>
                <w:sz w:val="24"/>
                <w:szCs w:val="24"/>
                <w:lang w:val="ru-RU"/>
              </w:rPr>
              <w:t>а</w:t>
            </w:r>
            <w:r>
              <w:rPr>
                <w:sz w:val="24"/>
                <w:szCs w:val="24"/>
                <w:lang w:val="ru-RU"/>
              </w:rPr>
              <w:t xml:space="preserve"> и литература;</w:t>
            </w:r>
          </w:p>
          <w:p w:rsidR="00F52E61" w:rsidRDefault="00BA05C4" w:rsidP="00F52E61">
            <w:pPr>
              <w:pStyle w:val="af0"/>
              <w:numPr>
                <w:ilvl w:val="0"/>
                <w:numId w:val="21"/>
              </w:numPr>
              <w:rPr>
                <w:sz w:val="24"/>
                <w:szCs w:val="24"/>
                <w:lang w:val="ru-RU"/>
              </w:rPr>
            </w:pPr>
            <w:proofErr w:type="spellStart"/>
            <w:r>
              <w:rPr>
                <w:sz w:val="24"/>
                <w:szCs w:val="24"/>
                <w:lang w:val="ru-RU"/>
              </w:rPr>
              <w:t>Дзуцева</w:t>
            </w:r>
            <w:proofErr w:type="spellEnd"/>
            <w:r>
              <w:rPr>
                <w:sz w:val="24"/>
                <w:szCs w:val="24"/>
                <w:lang w:val="ru-RU"/>
              </w:rPr>
              <w:t xml:space="preserve"> Ляна Руслановна- </w:t>
            </w:r>
            <w:r w:rsidR="00F52E61">
              <w:rPr>
                <w:sz w:val="24"/>
                <w:szCs w:val="24"/>
                <w:lang w:val="ru-RU"/>
              </w:rPr>
              <w:t>учитель математики,</w:t>
            </w:r>
          </w:p>
          <w:p w:rsidR="00BA05C4" w:rsidRDefault="00F52E61" w:rsidP="00BA05C4">
            <w:pPr>
              <w:pStyle w:val="af0"/>
              <w:numPr>
                <w:ilvl w:val="0"/>
                <w:numId w:val="21"/>
              </w:numPr>
              <w:rPr>
                <w:sz w:val="24"/>
                <w:szCs w:val="24"/>
                <w:lang w:val="ru-RU"/>
              </w:rPr>
            </w:pPr>
            <w:r>
              <w:rPr>
                <w:sz w:val="24"/>
                <w:szCs w:val="24"/>
                <w:lang w:val="ru-RU"/>
              </w:rPr>
              <w:t>Одарченко Екате</w:t>
            </w:r>
            <w:r w:rsidR="00BA05C4">
              <w:rPr>
                <w:sz w:val="24"/>
                <w:szCs w:val="24"/>
                <w:lang w:val="ru-RU"/>
              </w:rPr>
              <w:t xml:space="preserve">рина Александровна </w:t>
            </w:r>
            <w:r>
              <w:rPr>
                <w:sz w:val="24"/>
                <w:szCs w:val="24"/>
                <w:lang w:val="ru-RU"/>
              </w:rPr>
              <w:t>– учитель физики;</w:t>
            </w:r>
          </w:p>
          <w:p w:rsidR="00F52E61" w:rsidRPr="00964E5D" w:rsidRDefault="00F52E61" w:rsidP="00BA05C4">
            <w:pPr>
              <w:pStyle w:val="af0"/>
              <w:numPr>
                <w:ilvl w:val="0"/>
                <w:numId w:val="21"/>
              </w:numPr>
              <w:rPr>
                <w:sz w:val="24"/>
                <w:szCs w:val="24"/>
                <w:lang w:val="ru-RU"/>
              </w:rPr>
            </w:pPr>
            <w:proofErr w:type="spellStart"/>
            <w:r>
              <w:rPr>
                <w:sz w:val="24"/>
                <w:szCs w:val="24"/>
                <w:lang w:val="ru-RU"/>
              </w:rPr>
              <w:t>Маргиева</w:t>
            </w:r>
            <w:proofErr w:type="spellEnd"/>
            <w:r>
              <w:rPr>
                <w:sz w:val="24"/>
                <w:szCs w:val="24"/>
                <w:lang w:val="ru-RU"/>
              </w:rPr>
              <w:t xml:space="preserve"> Алана </w:t>
            </w:r>
            <w:proofErr w:type="spellStart"/>
            <w:r>
              <w:rPr>
                <w:sz w:val="24"/>
                <w:szCs w:val="24"/>
                <w:lang w:val="ru-RU"/>
              </w:rPr>
              <w:t>Генадиевна</w:t>
            </w:r>
            <w:proofErr w:type="spellEnd"/>
            <w:r>
              <w:rPr>
                <w:sz w:val="24"/>
                <w:szCs w:val="24"/>
                <w:lang w:val="ru-RU"/>
              </w:rPr>
              <w:t xml:space="preserve"> </w:t>
            </w:r>
            <w:proofErr w:type="gramStart"/>
            <w:r>
              <w:rPr>
                <w:sz w:val="24"/>
                <w:szCs w:val="24"/>
                <w:lang w:val="ru-RU"/>
              </w:rPr>
              <w:t>–у</w:t>
            </w:r>
            <w:proofErr w:type="gramEnd"/>
            <w:r>
              <w:rPr>
                <w:sz w:val="24"/>
                <w:szCs w:val="24"/>
                <w:lang w:val="ru-RU"/>
              </w:rPr>
              <w:t>читель физики.</w:t>
            </w:r>
          </w:p>
          <w:p w:rsidR="00D70E8F" w:rsidRPr="00964E5D" w:rsidRDefault="00D70E8F" w:rsidP="006930C0">
            <w:pPr>
              <w:pStyle w:val="af0"/>
              <w:ind w:left="0"/>
              <w:rPr>
                <w:sz w:val="24"/>
                <w:szCs w:val="24"/>
                <w:lang w:val="ru-RU"/>
              </w:rPr>
            </w:pPr>
          </w:p>
        </w:tc>
      </w:tr>
    </w:tbl>
    <w:p w:rsidR="00D70E8F" w:rsidRPr="00964E5D" w:rsidRDefault="00D70E8F" w:rsidP="00D70E8F">
      <w:pPr>
        <w:pStyle w:val="af0"/>
        <w:ind w:left="1080"/>
        <w:jc w:val="center"/>
        <w:rPr>
          <w:b/>
          <w:sz w:val="24"/>
          <w:szCs w:val="24"/>
          <w:lang w:val="ru-RU"/>
        </w:rPr>
      </w:pPr>
    </w:p>
    <w:p w:rsidR="00D70E8F" w:rsidRPr="00964E5D" w:rsidRDefault="00D70E8F" w:rsidP="00D70E8F">
      <w:pPr>
        <w:pStyle w:val="af0"/>
        <w:ind w:left="1080"/>
        <w:jc w:val="center"/>
        <w:rPr>
          <w:b/>
          <w:sz w:val="24"/>
          <w:szCs w:val="24"/>
          <w:lang w:val="ru-RU"/>
        </w:rPr>
      </w:pPr>
    </w:p>
    <w:p w:rsidR="00D21076" w:rsidRDefault="00D21076" w:rsidP="00D70E8F">
      <w:pPr>
        <w:pStyle w:val="af0"/>
        <w:ind w:left="1080"/>
        <w:jc w:val="center"/>
        <w:rPr>
          <w:b/>
          <w:sz w:val="24"/>
          <w:szCs w:val="24"/>
          <w:lang w:val="ru-RU"/>
        </w:rPr>
      </w:pPr>
    </w:p>
    <w:p w:rsidR="00D21076" w:rsidRDefault="00D21076" w:rsidP="00D70E8F">
      <w:pPr>
        <w:pStyle w:val="af0"/>
        <w:ind w:left="1080"/>
        <w:jc w:val="center"/>
        <w:rPr>
          <w:b/>
          <w:sz w:val="24"/>
          <w:szCs w:val="24"/>
          <w:lang w:val="ru-RU"/>
        </w:rPr>
      </w:pPr>
    </w:p>
    <w:p w:rsidR="00D70E8F" w:rsidRPr="00B67341" w:rsidRDefault="00D70E8F" w:rsidP="00D70E8F">
      <w:pPr>
        <w:pStyle w:val="af0"/>
        <w:ind w:left="1080"/>
        <w:jc w:val="center"/>
        <w:rPr>
          <w:b/>
          <w:sz w:val="32"/>
          <w:szCs w:val="32"/>
          <w:lang w:val="ru-RU"/>
        </w:rPr>
      </w:pPr>
      <w:r w:rsidRPr="00B67341">
        <w:rPr>
          <w:b/>
          <w:sz w:val="32"/>
          <w:szCs w:val="32"/>
          <w:lang w:val="ru-RU"/>
        </w:rPr>
        <w:t>Количество педагогов пенсионного возраста</w:t>
      </w:r>
    </w:p>
    <w:p w:rsidR="00D70E8F" w:rsidRPr="00964E5D" w:rsidRDefault="00D70E8F" w:rsidP="00D70E8F">
      <w:pPr>
        <w:pStyle w:val="af0"/>
        <w:ind w:left="1080"/>
        <w:rPr>
          <w:b/>
          <w:sz w:val="24"/>
          <w:szCs w:val="24"/>
          <w:lang w:val="ru-RU"/>
        </w:rPr>
      </w:pPr>
    </w:p>
    <w:tbl>
      <w:tblPr>
        <w:tblW w:w="0" w:type="auto"/>
        <w:jc w:val="center"/>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3073"/>
      </w:tblGrid>
      <w:tr w:rsidR="00D70E8F" w:rsidRPr="00964E5D" w:rsidTr="006930C0">
        <w:trPr>
          <w:jc w:val="center"/>
        </w:trPr>
        <w:tc>
          <w:tcPr>
            <w:tcW w:w="4961" w:type="dxa"/>
          </w:tcPr>
          <w:p w:rsidR="00D70E8F" w:rsidRPr="00964E5D" w:rsidRDefault="00D70E8F" w:rsidP="006930C0">
            <w:pPr>
              <w:spacing w:before="100" w:beforeAutospacing="1" w:after="100" w:afterAutospacing="1"/>
              <w:jc w:val="center"/>
              <w:outlineLvl w:val="2"/>
              <w:rPr>
                <w:rFonts w:ascii="Times New Roman" w:hAnsi="Times New Roman" w:cs="Times New Roman"/>
                <w:b/>
                <w:bCs/>
                <w:sz w:val="24"/>
                <w:szCs w:val="24"/>
                <w:lang w:eastAsia="ru-RU"/>
              </w:rPr>
            </w:pPr>
            <w:r w:rsidRPr="00964E5D">
              <w:rPr>
                <w:rFonts w:ascii="Times New Roman" w:hAnsi="Times New Roman" w:cs="Times New Roman"/>
                <w:sz w:val="24"/>
                <w:szCs w:val="24"/>
                <w:lang w:eastAsia="ru-RU"/>
              </w:rPr>
              <w:t>Количество педагогов-пенсионеров/процент к общему числу</w:t>
            </w:r>
          </w:p>
        </w:tc>
        <w:tc>
          <w:tcPr>
            <w:tcW w:w="3073" w:type="dxa"/>
          </w:tcPr>
          <w:p w:rsidR="00D70E8F" w:rsidRPr="00964E5D" w:rsidRDefault="00D70E8F" w:rsidP="006930C0">
            <w:pPr>
              <w:spacing w:before="100" w:beforeAutospacing="1" w:after="100" w:afterAutospacing="1"/>
              <w:jc w:val="center"/>
              <w:outlineLvl w:val="2"/>
              <w:rPr>
                <w:rFonts w:ascii="Times New Roman" w:hAnsi="Times New Roman" w:cs="Times New Roman"/>
                <w:b/>
                <w:bCs/>
                <w:sz w:val="24"/>
                <w:szCs w:val="24"/>
                <w:lang w:eastAsia="ru-RU"/>
              </w:rPr>
            </w:pPr>
            <w:r w:rsidRPr="00964E5D">
              <w:rPr>
                <w:rFonts w:ascii="Times New Roman" w:hAnsi="Times New Roman" w:cs="Times New Roman"/>
                <w:b/>
                <w:bCs/>
                <w:sz w:val="24"/>
                <w:szCs w:val="24"/>
                <w:lang w:eastAsia="ru-RU"/>
              </w:rPr>
              <w:t>7  / 14%</w:t>
            </w:r>
          </w:p>
        </w:tc>
      </w:tr>
    </w:tbl>
    <w:p w:rsidR="003A71B4" w:rsidRPr="00964E5D" w:rsidRDefault="003A71B4" w:rsidP="003A71B4">
      <w:pPr>
        <w:pStyle w:val="af0"/>
        <w:ind w:left="1080"/>
        <w:rPr>
          <w:b/>
          <w:sz w:val="28"/>
          <w:szCs w:val="28"/>
          <w:lang w:val="ru-RU"/>
        </w:rPr>
      </w:pPr>
      <w:r>
        <w:rPr>
          <w:rFonts w:eastAsiaTheme="minorHAnsi"/>
          <w:sz w:val="24"/>
          <w:szCs w:val="24"/>
          <w:lang w:val="ru-RU"/>
        </w:rPr>
        <w:t xml:space="preserve"> </w:t>
      </w:r>
    </w:p>
    <w:p w:rsidR="00456D03" w:rsidRPr="00964E5D" w:rsidRDefault="00456D03" w:rsidP="00D70E8F">
      <w:pPr>
        <w:pStyle w:val="af0"/>
        <w:ind w:left="1080"/>
        <w:jc w:val="center"/>
        <w:rPr>
          <w:b/>
          <w:sz w:val="28"/>
          <w:szCs w:val="28"/>
          <w:lang w:val="ru-RU"/>
        </w:rPr>
      </w:pPr>
    </w:p>
    <w:p w:rsidR="00003470" w:rsidRPr="00B67341" w:rsidRDefault="00003470" w:rsidP="00D70E8F">
      <w:pPr>
        <w:pStyle w:val="af0"/>
        <w:ind w:left="1080"/>
        <w:jc w:val="center"/>
        <w:rPr>
          <w:b/>
          <w:sz w:val="32"/>
          <w:szCs w:val="32"/>
          <w:lang w:val="ru-RU"/>
        </w:rPr>
      </w:pPr>
      <w:r w:rsidRPr="00B67341">
        <w:rPr>
          <w:b/>
          <w:sz w:val="32"/>
          <w:szCs w:val="32"/>
          <w:lang w:val="ru-RU"/>
        </w:rPr>
        <w:t>Информация</w:t>
      </w:r>
    </w:p>
    <w:p w:rsidR="00D70E8F" w:rsidRPr="00B67341" w:rsidRDefault="00003470" w:rsidP="00D70E8F">
      <w:pPr>
        <w:pStyle w:val="af0"/>
        <w:ind w:left="1080"/>
        <w:jc w:val="center"/>
        <w:rPr>
          <w:b/>
          <w:sz w:val="32"/>
          <w:szCs w:val="32"/>
          <w:lang w:val="ru-RU"/>
        </w:rPr>
      </w:pPr>
      <w:proofErr w:type="gramStart"/>
      <w:r w:rsidRPr="00B67341">
        <w:rPr>
          <w:b/>
          <w:sz w:val="32"/>
          <w:szCs w:val="32"/>
          <w:lang w:val="ru-RU"/>
        </w:rPr>
        <w:t>о</w:t>
      </w:r>
      <w:proofErr w:type="gramEnd"/>
      <w:r w:rsidRPr="00B67341">
        <w:rPr>
          <w:b/>
          <w:sz w:val="32"/>
          <w:szCs w:val="32"/>
          <w:lang w:val="ru-RU"/>
        </w:rPr>
        <w:t xml:space="preserve"> учителях</w:t>
      </w:r>
      <w:r w:rsidR="00D70E8F" w:rsidRPr="00B67341">
        <w:rPr>
          <w:b/>
          <w:sz w:val="32"/>
          <w:szCs w:val="32"/>
          <w:lang w:val="ru-RU"/>
        </w:rPr>
        <w:t xml:space="preserve"> (без внешних совместителей)</w:t>
      </w:r>
    </w:p>
    <w:p w:rsidR="00D70E8F" w:rsidRPr="00964E5D" w:rsidRDefault="00D70E8F" w:rsidP="00D70E8F">
      <w:pPr>
        <w:pStyle w:val="af0"/>
        <w:ind w:left="1080"/>
        <w:rPr>
          <w:b/>
          <w:sz w:val="28"/>
          <w:szCs w:val="28"/>
          <w:lang w:val="ru-RU"/>
        </w:rPr>
      </w:pPr>
    </w:p>
    <w:tbl>
      <w:tblPr>
        <w:tblStyle w:val="a3"/>
        <w:tblW w:w="0" w:type="auto"/>
        <w:jc w:val="center"/>
        <w:tblLook w:val="04A0"/>
      </w:tblPr>
      <w:tblGrid>
        <w:gridCol w:w="619"/>
        <w:gridCol w:w="4025"/>
        <w:gridCol w:w="2375"/>
        <w:gridCol w:w="2268"/>
      </w:tblGrid>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4025" w:type="dxa"/>
          </w:tcPr>
          <w:p w:rsidR="00D70E8F" w:rsidRPr="00964E5D" w:rsidRDefault="00D70E8F" w:rsidP="006930C0">
            <w:pPr>
              <w:jc w:val="center"/>
              <w:rPr>
                <w:rFonts w:ascii="Times New Roman" w:hAnsi="Times New Roman" w:cs="Times New Roman"/>
                <w:sz w:val="24"/>
                <w:szCs w:val="24"/>
              </w:rPr>
            </w:pPr>
            <w:r w:rsidRPr="00964E5D">
              <w:rPr>
                <w:rFonts w:ascii="Times New Roman" w:hAnsi="Times New Roman" w:cs="Times New Roman"/>
                <w:sz w:val="24"/>
                <w:szCs w:val="24"/>
              </w:rPr>
              <w:t>Специальность учителя</w:t>
            </w:r>
          </w:p>
        </w:tc>
        <w:tc>
          <w:tcPr>
            <w:tcW w:w="2375" w:type="dxa"/>
          </w:tcPr>
          <w:p w:rsidR="00D70E8F" w:rsidRPr="00964E5D" w:rsidRDefault="00D70E8F" w:rsidP="006930C0">
            <w:pPr>
              <w:jc w:val="center"/>
              <w:rPr>
                <w:rFonts w:ascii="Times New Roman" w:hAnsi="Times New Roman" w:cs="Times New Roman"/>
                <w:sz w:val="24"/>
                <w:szCs w:val="24"/>
              </w:rPr>
            </w:pPr>
            <w:r w:rsidRPr="00964E5D">
              <w:rPr>
                <w:rFonts w:ascii="Times New Roman" w:hAnsi="Times New Roman" w:cs="Times New Roman"/>
                <w:sz w:val="24"/>
                <w:szCs w:val="24"/>
              </w:rPr>
              <w:t>Общее количество</w:t>
            </w:r>
          </w:p>
        </w:tc>
        <w:tc>
          <w:tcPr>
            <w:tcW w:w="2268" w:type="dxa"/>
          </w:tcPr>
          <w:p w:rsidR="00D70E8F" w:rsidRPr="00964E5D" w:rsidRDefault="00D70E8F" w:rsidP="006930C0">
            <w:pPr>
              <w:jc w:val="center"/>
              <w:rPr>
                <w:rFonts w:ascii="Times New Roman" w:hAnsi="Times New Roman" w:cs="Times New Roman"/>
                <w:sz w:val="24"/>
                <w:szCs w:val="24"/>
              </w:rPr>
            </w:pPr>
            <w:r w:rsidRPr="00964E5D">
              <w:rPr>
                <w:rFonts w:ascii="Times New Roman" w:hAnsi="Times New Roman" w:cs="Times New Roman"/>
                <w:sz w:val="24"/>
                <w:szCs w:val="24"/>
              </w:rPr>
              <w:t>Наличие вакансии</w:t>
            </w:r>
          </w:p>
          <w:p w:rsidR="00D70E8F" w:rsidRPr="00964E5D" w:rsidRDefault="00D70E8F" w:rsidP="006930C0">
            <w:pPr>
              <w:jc w:val="center"/>
              <w:rPr>
                <w:rFonts w:ascii="Times New Roman" w:hAnsi="Times New Roman" w:cs="Times New Roman"/>
                <w:sz w:val="24"/>
                <w:szCs w:val="24"/>
              </w:rPr>
            </w:pPr>
            <w:r w:rsidRPr="00964E5D">
              <w:rPr>
                <w:rFonts w:ascii="Times New Roman" w:hAnsi="Times New Roman" w:cs="Times New Roman"/>
                <w:sz w:val="24"/>
                <w:szCs w:val="24"/>
              </w:rPr>
              <w:t>на следующий год</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Учителей русского языка и литературы</w:t>
            </w:r>
          </w:p>
        </w:tc>
        <w:tc>
          <w:tcPr>
            <w:tcW w:w="2375"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1</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Учителя осетинского языка и литературы</w:t>
            </w:r>
          </w:p>
        </w:tc>
        <w:tc>
          <w:tcPr>
            <w:tcW w:w="2375"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6</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Учителей математики</w:t>
            </w:r>
          </w:p>
        </w:tc>
        <w:tc>
          <w:tcPr>
            <w:tcW w:w="2375"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физики</w:t>
            </w:r>
          </w:p>
        </w:tc>
        <w:tc>
          <w:tcPr>
            <w:tcW w:w="2375"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биологии</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географии</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химии</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 xml:space="preserve">Учитель </w:t>
            </w:r>
            <w:proofErr w:type="gramStart"/>
            <w:r w:rsidRPr="00964E5D">
              <w:rPr>
                <w:rFonts w:ascii="Times New Roman" w:hAnsi="Times New Roman" w:cs="Times New Roman"/>
                <w:sz w:val="24"/>
                <w:szCs w:val="24"/>
              </w:rPr>
              <w:t>ИЗО</w:t>
            </w:r>
            <w:proofErr w:type="gramEnd"/>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Учителей истории и обществознания</w:t>
            </w:r>
          </w:p>
        </w:tc>
        <w:tc>
          <w:tcPr>
            <w:tcW w:w="2375" w:type="dxa"/>
          </w:tcPr>
          <w:p w:rsidR="00D70E8F" w:rsidRPr="00964E5D" w:rsidRDefault="00F52E61" w:rsidP="006930C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музыки</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F52E61" w:rsidP="006930C0">
            <w:pPr>
              <w:rPr>
                <w:rFonts w:ascii="Times New Roman" w:hAnsi="Times New Roman" w:cs="Times New Roman"/>
                <w:sz w:val="24"/>
                <w:szCs w:val="24"/>
              </w:rPr>
            </w:pPr>
            <w:r>
              <w:rPr>
                <w:rFonts w:ascii="Times New Roman" w:hAnsi="Times New Roman" w:cs="Times New Roman"/>
                <w:sz w:val="24"/>
                <w:szCs w:val="24"/>
              </w:rPr>
              <w:t xml:space="preserve">Преподаватель – организатор </w:t>
            </w:r>
            <w:r w:rsidR="00D70E8F" w:rsidRPr="00964E5D">
              <w:rPr>
                <w:rFonts w:ascii="Times New Roman" w:hAnsi="Times New Roman" w:cs="Times New Roman"/>
                <w:sz w:val="24"/>
                <w:szCs w:val="24"/>
              </w:rPr>
              <w:t>ОБЖ</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Учителей физической культуры</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2</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Учителей начальной школы</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14</w:t>
            </w:r>
          </w:p>
        </w:tc>
        <w:tc>
          <w:tcPr>
            <w:tcW w:w="2268"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английского языка</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6</w:t>
            </w:r>
          </w:p>
        </w:tc>
        <w:tc>
          <w:tcPr>
            <w:tcW w:w="2268" w:type="dxa"/>
          </w:tcPr>
          <w:p w:rsidR="00D70E8F" w:rsidRPr="00964E5D" w:rsidRDefault="00D70E8F" w:rsidP="006930C0">
            <w:pPr>
              <w:jc w:val="center"/>
              <w:rPr>
                <w:rFonts w:ascii="Times New Roman" w:hAnsi="Times New Roman" w:cs="Times New Roman"/>
                <w:b/>
                <w:sz w:val="24"/>
                <w:szCs w:val="24"/>
              </w:rPr>
            </w:pPr>
          </w:p>
        </w:tc>
      </w:tr>
      <w:tr w:rsidR="00D70E8F" w:rsidRPr="00964E5D" w:rsidTr="006930C0">
        <w:trPr>
          <w:jc w:val="center"/>
        </w:trPr>
        <w:tc>
          <w:tcPr>
            <w:tcW w:w="619" w:type="dxa"/>
          </w:tcPr>
          <w:p w:rsidR="00D70E8F" w:rsidRPr="00964E5D" w:rsidRDefault="00D70E8F" w:rsidP="006930C0">
            <w:pPr>
              <w:jc w:val="center"/>
              <w:rPr>
                <w:rFonts w:ascii="Times New Roman" w:hAnsi="Times New Roman" w:cs="Times New Roman"/>
                <w:b/>
                <w:sz w:val="24"/>
                <w:szCs w:val="24"/>
              </w:rPr>
            </w:pPr>
          </w:p>
        </w:tc>
        <w:tc>
          <w:tcPr>
            <w:tcW w:w="4025"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Учитель информатики</w:t>
            </w:r>
          </w:p>
        </w:tc>
        <w:tc>
          <w:tcPr>
            <w:tcW w:w="2375" w:type="dxa"/>
          </w:tcPr>
          <w:p w:rsidR="00D70E8F" w:rsidRPr="00964E5D" w:rsidRDefault="00D70E8F" w:rsidP="006930C0">
            <w:pPr>
              <w:jc w:val="center"/>
              <w:rPr>
                <w:rFonts w:ascii="Times New Roman" w:hAnsi="Times New Roman" w:cs="Times New Roman"/>
                <w:b/>
                <w:sz w:val="24"/>
                <w:szCs w:val="24"/>
              </w:rPr>
            </w:pPr>
            <w:r w:rsidRPr="00964E5D">
              <w:rPr>
                <w:rFonts w:ascii="Times New Roman" w:hAnsi="Times New Roman" w:cs="Times New Roman"/>
                <w:b/>
                <w:sz w:val="24"/>
                <w:szCs w:val="24"/>
              </w:rPr>
              <w:t>1</w:t>
            </w:r>
          </w:p>
        </w:tc>
        <w:tc>
          <w:tcPr>
            <w:tcW w:w="2268" w:type="dxa"/>
          </w:tcPr>
          <w:p w:rsidR="00D70E8F" w:rsidRPr="00964E5D" w:rsidRDefault="00D70E8F" w:rsidP="006930C0">
            <w:pPr>
              <w:jc w:val="center"/>
              <w:rPr>
                <w:rFonts w:ascii="Times New Roman" w:hAnsi="Times New Roman" w:cs="Times New Roman"/>
                <w:b/>
                <w:sz w:val="24"/>
                <w:szCs w:val="24"/>
              </w:rPr>
            </w:pPr>
          </w:p>
        </w:tc>
      </w:tr>
    </w:tbl>
    <w:p w:rsidR="003A71B4" w:rsidRDefault="003A71B4" w:rsidP="00BC73BF">
      <w:pPr>
        <w:jc w:val="center"/>
        <w:rPr>
          <w:rFonts w:ascii="Times New Roman" w:hAnsi="Times New Roman" w:cs="Times New Roman"/>
          <w:b/>
          <w:sz w:val="32"/>
          <w:szCs w:val="32"/>
        </w:rPr>
      </w:pPr>
    </w:p>
    <w:p w:rsidR="004C2CBB" w:rsidRPr="00964E5D" w:rsidRDefault="00003470" w:rsidP="00BC73BF">
      <w:pPr>
        <w:jc w:val="center"/>
        <w:rPr>
          <w:rFonts w:ascii="Times New Roman" w:hAnsi="Times New Roman" w:cs="Times New Roman"/>
          <w:b/>
          <w:sz w:val="32"/>
          <w:szCs w:val="32"/>
        </w:rPr>
      </w:pPr>
      <w:r w:rsidRPr="00964E5D">
        <w:rPr>
          <w:rFonts w:ascii="Times New Roman" w:hAnsi="Times New Roman" w:cs="Times New Roman"/>
          <w:b/>
          <w:sz w:val="32"/>
          <w:szCs w:val="32"/>
        </w:rPr>
        <w:t xml:space="preserve">Анализ </w:t>
      </w:r>
      <w:proofErr w:type="spellStart"/>
      <w:r w:rsidRPr="00964E5D">
        <w:rPr>
          <w:rFonts w:ascii="Times New Roman" w:hAnsi="Times New Roman" w:cs="Times New Roman"/>
          <w:b/>
          <w:sz w:val="32"/>
          <w:szCs w:val="32"/>
        </w:rPr>
        <w:t>внутришкольного</w:t>
      </w:r>
      <w:proofErr w:type="spellEnd"/>
      <w:r w:rsidRPr="00964E5D">
        <w:rPr>
          <w:rFonts w:ascii="Times New Roman" w:hAnsi="Times New Roman" w:cs="Times New Roman"/>
          <w:b/>
          <w:sz w:val="32"/>
          <w:szCs w:val="32"/>
        </w:rPr>
        <w:t xml:space="preserve"> контроля</w:t>
      </w:r>
      <w:r w:rsidR="004C2CBB" w:rsidRPr="00964E5D">
        <w:rPr>
          <w:rFonts w:ascii="Times New Roman" w:hAnsi="Times New Roman" w:cs="Times New Roman"/>
          <w:b/>
          <w:sz w:val="32"/>
          <w:szCs w:val="32"/>
        </w:rPr>
        <w:t>.</w:t>
      </w:r>
    </w:p>
    <w:p w:rsidR="004C2CBB" w:rsidRPr="00964E5D" w:rsidRDefault="00003470" w:rsidP="00003470">
      <w:pPr>
        <w:rPr>
          <w:rFonts w:ascii="Times New Roman" w:hAnsi="Times New Roman" w:cs="Times New Roman"/>
          <w:sz w:val="24"/>
          <w:szCs w:val="24"/>
        </w:rPr>
      </w:pPr>
      <w:proofErr w:type="spellStart"/>
      <w:r w:rsidRPr="00964E5D">
        <w:rPr>
          <w:rFonts w:ascii="Times New Roman" w:hAnsi="Times New Roman" w:cs="Times New Roman"/>
          <w:sz w:val="24"/>
          <w:szCs w:val="24"/>
        </w:rPr>
        <w:t>Внутришкольный</w:t>
      </w:r>
      <w:proofErr w:type="spellEnd"/>
      <w:r w:rsidRPr="00964E5D">
        <w:rPr>
          <w:rFonts w:ascii="Times New Roman" w:hAnsi="Times New Roman" w:cs="Times New Roman"/>
          <w:sz w:val="24"/>
          <w:szCs w:val="24"/>
        </w:rPr>
        <w:t xml:space="preserve"> контроль осуществлял</w:t>
      </w:r>
      <w:r w:rsidR="00F52E61">
        <w:rPr>
          <w:rFonts w:ascii="Times New Roman" w:hAnsi="Times New Roman" w:cs="Times New Roman"/>
          <w:sz w:val="24"/>
          <w:szCs w:val="24"/>
        </w:rPr>
        <w:t xml:space="preserve">ся в соответствии с Планом ВШК </w:t>
      </w:r>
      <w:r w:rsidRPr="00964E5D">
        <w:rPr>
          <w:rFonts w:ascii="Times New Roman" w:hAnsi="Times New Roman" w:cs="Times New Roman"/>
          <w:sz w:val="24"/>
          <w:szCs w:val="24"/>
        </w:rPr>
        <w:t>по следующим направлениям:</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за качеством ведения школьной документации;</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выполнением учебных программ; - </w:t>
      </w:r>
      <w:proofErr w:type="gramStart"/>
      <w:r w:rsidRPr="00964E5D">
        <w:rPr>
          <w:rFonts w:ascii="Times New Roman" w:hAnsi="Times New Roman" w:cs="Times New Roman"/>
          <w:sz w:val="24"/>
          <w:szCs w:val="24"/>
        </w:rPr>
        <w:t>контроль за</w:t>
      </w:r>
      <w:proofErr w:type="gramEnd"/>
      <w:r w:rsidRPr="00964E5D">
        <w:rPr>
          <w:rFonts w:ascii="Times New Roman" w:hAnsi="Times New Roman" w:cs="Times New Roman"/>
          <w:sz w:val="24"/>
          <w:szCs w:val="24"/>
        </w:rPr>
        <w:t xml:space="preserve"> работой педагогических кадров;</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w:t>
      </w:r>
      <w:proofErr w:type="gramStart"/>
      <w:r w:rsidRPr="00964E5D">
        <w:rPr>
          <w:rFonts w:ascii="Times New Roman" w:hAnsi="Times New Roman" w:cs="Times New Roman"/>
          <w:sz w:val="24"/>
          <w:szCs w:val="24"/>
        </w:rPr>
        <w:t>контроль за</w:t>
      </w:r>
      <w:proofErr w:type="gramEnd"/>
      <w:r w:rsidRPr="00964E5D">
        <w:rPr>
          <w:rFonts w:ascii="Times New Roman" w:hAnsi="Times New Roman" w:cs="Times New Roman"/>
          <w:sz w:val="24"/>
          <w:szCs w:val="24"/>
        </w:rPr>
        <w:t xml:space="preserve"> состоянием преподавания учебных предметов; </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w:t>
      </w:r>
      <w:proofErr w:type="gramStart"/>
      <w:r w:rsidRPr="00964E5D">
        <w:rPr>
          <w:rFonts w:ascii="Times New Roman" w:hAnsi="Times New Roman" w:cs="Times New Roman"/>
          <w:sz w:val="24"/>
          <w:szCs w:val="24"/>
        </w:rPr>
        <w:t>контроль за</w:t>
      </w:r>
      <w:proofErr w:type="gramEnd"/>
      <w:r w:rsidRPr="00964E5D">
        <w:rPr>
          <w:rFonts w:ascii="Times New Roman" w:hAnsi="Times New Roman" w:cs="Times New Roman"/>
          <w:sz w:val="24"/>
          <w:szCs w:val="24"/>
        </w:rPr>
        <w:t xml:space="preserve"> качеством знаний, умений, навыков обучающихся;</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за подготовкой и проведением итоговой и промежуточной аттестации </w:t>
      </w:r>
      <w:proofErr w:type="gramStart"/>
      <w:r w:rsidRPr="00964E5D">
        <w:rPr>
          <w:rFonts w:ascii="Times New Roman" w:hAnsi="Times New Roman" w:cs="Times New Roman"/>
          <w:sz w:val="24"/>
          <w:szCs w:val="24"/>
        </w:rPr>
        <w:t>обучающихся</w:t>
      </w:r>
      <w:proofErr w:type="gramEnd"/>
      <w:r w:rsidRPr="00964E5D">
        <w:rPr>
          <w:rFonts w:ascii="Times New Roman" w:hAnsi="Times New Roman" w:cs="Times New Roman"/>
          <w:sz w:val="24"/>
          <w:szCs w:val="24"/>
        </w:rPr>
        <w:t xml:space="preserve">. </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Методы контроля:</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наблюдение, собеседование; </w:t>
      </w:r>
    </w:p>
    <w:p w:rsidR="004C2CBB" w:rsidRPr="00964E5D" w:rsidRDefault="00A70670" w:rsidP="00003470">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003470" w:rsidRPr="00964E5D">
        <w:rPr>
          <w:rFonts w:ascii="Times New Roman" w:hAnsi="Times New Roman" w:cs="Times New Roman"/>
          <w:sz w:val="24"/>
          <w:szCs w:val="24"/>
        </w:rPr>
        <w:t>- изучение школьной документации;</w:t>
      </w:r>
    </w:p>
    <w:p w:rsidR="004C2CBB" w:rsidRPr="00964E5D" w:rsidRDefault="00003470" w:rsidP="00003470">
      <w:pPr>
        <w:contextualSpacing/>
        <w:rPr>
          <w:rFonts w:ascii="Times New Roman" w:hAnsi="Times New Roman" w:cs="Times New Roman"/>
          <w:sz w:val="24"/>
          <w:szCs w:val="24"/>
        </w:rPr>
      </w:pPr>
      <w:r w:rsidRPr="00964E5D">
        <w:rPr>
          <w:rFonts w:ascii="Times New Roman" w:hAnsi="Times New Roman" w:cs="Times New Roman"/>
          <w:sz w:val="24"/>
          <w:szCs w:val="24"/>
        </w:rPr>
        <w:t xml:space="preserve"> - проверка знаний обучающихся. </w:t>
      </w:r>
    </w:p>
    <w:p w:rsidR="004C2CBB" w:rsidRPr="00964E5D" w:rsidRDefault="00F52E61" w:rsidP="00003470">
      <w:pPr>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Обзорный </w:t>
      </w:r>
      <w:proofErr w:type="gramStart"/>
      <w:r w:rsidR="00003470" w:rsidRPr="00964E5D">
        <w:rPr>
          <w:rFonts w:ascii="Times New Roman" w:hAnsi="Times New Roman" w:cs="Times New Roman"/>
          <w:sz w:val="24"/>
          <w:szCs w:val="24"/>
        </w:rPr>
        <w:t>контроль за</w:t>
      </w:r>
      <w:proofErr w:type="gramEnd"/>
      <w:r w:rsidR="00003470" w:rsidRPr="00964E5D">
        <w:rPr>
          <w:rFonts w:ascii="Times New Roman" w:hAnsi="Times New Roman" w:cs="Times New Roman"/>
          <w:sz w:val="24"/>
          <w:szCs w:val="24"/>
        </w:rPr>
        <w:t xml:space="preserve"> качеством ведения школьной</w:t>
      </w:r>
      <w:r>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документации включал в себя проверку рабочих программ учителей, школьной документации (личных дел, тетрадей для </w:t>
      </w:r>
      <w:r w:rsidR="00003470" w:rsidRPr="00964E5D">
        <w:rPr>
          <w:rFonts w:ascii="Times New Roman" w:hAnsi="Times New Roman" w:cs="Times New Roman"/>
          <w:sz w:val="24"/>
          <w:szCs w:val="24"/>
        </w:rPr>
        <w:lastRenderedPageBreak/>
        <w:t>контрольных, лабораторных и практических работ), особое внимание уделялось выполнению учебных программ. Большинство педагогов представили свои рабочие программы и календарно- тематическое планирование в намеченные сроки сдачи документов. Все рабочие предметные программы соответствовали учебным программам и учебному плану школы. В процессе проверки тетрадей для контрольных работ по русскому языку и математике выявлено, что учителями соблюдается ед</w:t>
      </w:r>
      <w:r w:rsidR="004C2CBB" w:rsidRPr="00964E5D">
        <w:rPr>
          <w:rFonts w:ascii="Times New Roman" w:hAnsi="Times New Roman" w:cs="Times New Roman"/>
          <w:sz w:val="24"/>
          <w:szCs w:val="24"/>
        </w:rPr>
        <w:t xml:space="preserve">иный орфографический </w:t>
      </w:r>
      <w:r w:rsidR="00003470" w:rsidRPr="00964E5D">
        <w:rPr>
          <w:rFonts w:ascii="Times New Roman" w:hAnsi="Times New Roman" w:cs="Times New Roman"/>
          <w:sz w:val="24"/>
          <w:szCs w:val="24"/>
        </w:rPr>
        <w:t>режим, тетради подписаны правильно, имеют аккуратный внешний вид, проверяются в срок, прослеживается разнообразие видов работ, объем классных и домашних работ соответствует нормам.</w:t>
      </w:r>
    </w:p>
    <w:p w:rsidR="004C2CBB" w:rsidRPr="00964E5D" w:rsidRDefault="00F52E61" w:rsidP="00003470">
      <w:pPr>
        <w:rPr>
          <w:rFonts w:ascii="Times New Roman" w:hAnsi="Times New Roman" w:cs="Times New Roman"/>
          <w:sz w:val="24"/>
          <w:szCs w:val="24"/>
        </w:rPr>
      </w:pPr>
      <w:r>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 </w:t>
      </w:r>
      <w:r>
        <w:rPr>
          <w:rFonts w:ascii="Times New Roman" w:hAnsi="Times New Roman" w:cs="Times New Roman"/>
          <w:sz w:val="24"/>
          <w:szCs w:val="24"/>
        </w:rPr>
        <w:t xml:space="preserve">      </w:t>
      </w:r>
      <w:r w:rsidR="00003470" w:rsidRPr="00964E5D">
        <w:rPr>
          <w:rFonts w:ascii="Times New Roman" w:hAnsi="Times New Roman" w:cs="Times New Roman"/>
          <w:sz w:val="24"/>
          <w:szCs w:val="24"/>
        </w:rPr>
        <w:t>В сентябре-октябре была проведена проверка состояния личных дел обучающихся. Выполнение предметных программ отслеживалось по четвертям. На конец учебного года программы пройдены полностью по всем предметам. Расхождений между государственными и составленными рабочими тематическими программами не обнаружено.</w:t>
      </w:r>
    </w:p>
    <w:p w:rsidR="004C2CBB" w:rsidRPr="00964E5D" w:rsidRDefault="00003470" w:rsidP="00003470">
      <w:pPr>
        <w:rPr>
          <w:rFonts w:ascii="Times New Roman" w:hAnsi="Times New Roman" w:cs="Times New Roman"/>
          <w:sz w:val="24"/>
          <w:szCs w:val="24"/>
        </w:rPr>
      </w:pPr>
      <w:r w:rsidRPr="00964E5D">
        <w:rPr>
          <w:rFonts w:ascii="Times New Roman" w:hAnsi="Times New Roman" w:cs="Times New Roman"/>
          <w:sz w:val="24"/>
          <w:szCs w:val="24"/>
        </w:rPr>
        <w:t xml:space="preserve"> </w:t>
      </w:r>
      <w:r w:rsidR="00F52E61">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sidRPr="00964E5D">
        <w:rPr>
          <w:rFonts w:ascii="Times New Roman" w:hAnsi="Times New Roman" w:cs="Times New Roman"/>
          <w:sz w:val="24"/>
          <w:szCs w:val="24"/>
        </w:rPr>
        <w:t xml:space="preserve">Школа работала в системе электронного журнала, при проверке которого были неоднократно обнаружены недочеты. В связи с нарушениями по заполнению электронного журнала, педагогам вынесены замечания, которые были исправлены в назначенные сроки. </w:t>
      </w:r>
    </w:p>
    <w:p w:rsidR="0014491A" w:rsidRPr="00964E5D" w:rsidRDefault="00F52E61" w:rsidP="00003470">
      <w:pPr>
        <w:rPr>
          <w:rFonts w:ascii="Times New Roman" w:hAnsi="Times New Roman" w:cs="Times New Roman"/>
          <w:sz w:val="24"/>
          <w:szCs w:val="24"/>
        </w:rPr>
      </w:pPr>
      <w:r>
        <w:rPr>
          <w:rFonts w:ascii="Times New Roman" w:hAnsi="Times New Roman" w:cs="Times New Roman"/>
          <w:sz w:val="24"/>
          <w:szCs w:val="24"/>
        </w:rPr>
        <w:t xml:space="preserve">      </w:t>
      </w:r>
      <w:r w:rsidR="00A70670">
        <w:rPr>
          <w:rFonts w:ascii="Times New Roman" w:hAnsi="Times New Roman" w:cs="Times New Roman"/>
          <w:sz w:val="24"/>
          <w:szCs w:val="24"/>
        </w:rPr>
        <w:t xml:space="preserve">  </w:t>
      </w:r>
      <w:r w:rsidR="00003470" w:rsidRPr="00964E5D">
        <w:rPr>
          <w:rFonts w:ascii="Times New Roman" w:hAnsi="Times New Roman" w:cs="Times New Roman"/>
          <w:sz w:val="24"/>
          <w:szCs w:val="24"/>
        </w:rPr>
        <w:t>Классно-обобщающий контроль был направлен на проверку мероприятий, связанных с организацией адаптационного периода в 1, 5 и 10 классах. На протяжении всего</w:t>
      </w:r>
      <w:r>
        <w:rPr>
          <w:rFonts w:ascii="Times New Roman" w:hAnsi="Times New Roman" w:cs="Times New Roman"/>
          <w:sz w:val="24"/>
          <w:szCs w:val="24"/>
        </w:rPr>
        <w:t xml:space="preserve"> </w:t>
      </w:r>
      <w:r w:rsidR="00003470" w:rsidRPr="00964E5D">
        <w:rPr>
          <w:rFonts w:ascii="Times New Roman" w:hAnsi="Times New Roman" w:cs="Times New Roman"/>
          <w:sz w:val="24"/>
          <w:szCs w:val="24"/>
        </w:rPr>
        <w:t>года совершенствовались формы, приемы и методы проведения занятий: индивидуальная работа сочеталась с групповой, работой в парах. В процессе групповой работы у детей формировались личностные, коммуникативные, познавательные и регулятивные</w:t>
      </w:r>
      <w:r>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действия. 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Большое внимание учителя уделяли рефлексии, предполагающей осознание детьми всех компонентов учебной деятельности. Классные руководители отслеживали уровень развития каждого ребенка, вели мониторинг, </w:t>
      </w:r>
      <w:proofErr w:type="spellStart"/>
      <w:r w:rsidR="00003470" w:rsidRPr="00964E5D">
        <w:rPr>
          <w:rFonts w:ascii="Times New Roman" w:hAnsi="Times New Roman" w:cs="Times New Roman"/>
          <w:sz w:val="24"/>
          <w:szCs w:val="24"/>
        </w:rPr>
        <w:t>портфолио</w:t>
      </w:r>
      <w:proofErr w:type="spellEnd"/>
      <w:r w:rsidR="00003470" w:rsidRPr="00964E5D">
        <w:rPr>
          <w:rFonts w:ascii="Times New Roman" w:hAnsi="Times New Roman" w:cs="Times New Roman"/>
          <w:sz w:val="24"/>
          <w:szCs w:val="24"/>
        </w:rPr>
        <w:t xml:space="preserve">, где фиксировали достигнутые результаты. Итоги доводились до родителей, обсуждались, анализировались. Родителям давались конкретные рекомендации. </w:t>
      </w:r>
    </w:p>
    <w:p w:rsidR="0014491A" w:rsidRPr="00964E5D" w:rsidRDefault="00F52E61" w:rsidP="00003470">
      <w:pPr>
        <w:rPr>
          <w:rFonts w:ascii="Times New Roman" w:hAnsi="Times New Roman" w:cs="Times New Roman"/>
          <w:sz w:val="24"/>
          <w:szCs w:val="24"/>
        </w:rPr>
      </w:pPr>
      <w:r>
        <w:rPr>
          <w:rFonts w:ascii="Times New Roman" w:hAnsi="Times New Roman" w:cs="Times New Roman"/>
          <w:sz w:val="24"/>
          <w:szCs w:val="24"/>
        </w:rPr>
        <w:t xml:space="preserve">        </w:t>
      </w:r>
      <w:r w:rsidR="00003470" w:rsidRPr="00964E5D">
        <w:rPr>
          <w:rFonts w:ascii="Times New Roman" w:hAnsi="Times New Roman" w:cs="Times New Roman"/>
          <w:sz w:val="24"/>
          <w:szCs w:val="24"/>
        </w:rPr>
        <w:t>В рамках персонального контроля строилась работа по изуче</w:t>
      </w:r>
      <w:r w:rsidR="004C2CBB" w:rsidRPr="00964E5D">
        <w:rPr>
          <w:rFonts w:ascii="Times New Roman" w:hAnsi="Times New Roman" w:cs="Times New Roman"/>
          <w:sz w:val="24"/>
          <w:szCs w:val="24"/>
        </w:rPr>
        <w:t xml:space="preserve">нию методов работы следующих учителей </w:t>
      </w:r>
      <w:r>
        <w:rPr>
          <w:rFonts w:ascii="Times New Roman" w:hAnsi="Times New Roman" w:cs="Times New Roman"/>
          <w:sz w:val="24"/>
          <w:szCs w:val="24"/>
        </w:rPr>
        <w:t>Ивановой И.А.</w:t>
      </w:r>
      <w:r w:rsidR="004C2CBB" w:rsidRPr="00964E5D">
        <w:rPr>
          <w:rFonts w:ascii="Times New Roman" w:hAnsi="Times New Roman" w:cs="Times New Roman"/>
          <w:sz w:val="24"/>
          <w:szCs w:val="24"/>
        </w:rPr>
        <w:t xml:space="preserve">., </w:t>
      </w:r>
      <w:proofErr w:type="spellStart"/>
      <w:r w:rsidR="004C2CBB" w:rsidRPr="00964E5D">
        <w:rPr>
          <w:rFonts w:ascii="Times New Roman" w:hAnsi="Times New Roman" w:cs="Times New Roman"/>
          <w:sz w:val="24"/>
          <w:szCs w:val="24"/>
        </w:rPr>
        <w:t>Ко</w:t>
      </w:r>
      <w:r>
        <w:rPr>
          <w:rFonts w:ascii="Times New Roman" w:hAnsi="Times New Roman" w:cs="Times New Roman"/>
          <w:sz w:val="24"/>
          <w:szCs w:val="24"/>
        </w:rPr>
        <w:t>чиевой</w:t>
      </w:r>
      <w:proofErr w:type="spellEnd"/>
      <w:r>
        <w:rPr>
          <w:rFonts w:ascii="Times New Roman" w:hAnsi="Times New Roman" w:cs="Times New Roman"/>
          <w:sz w:val="24"/>
          <w:szCs w:val="24"/>
        </w:rPr>
        <w:t xml:space="preserve"> Р.П., </w:t>
      </w:r>
      <w:proofErr w:type="spellStart"/>
      <w:r>
        <w:rPr>
          <w:rFonts w:ascii="Times New Roman" w:hAnsi="Times New Roman" w:cs="Times New Roman"/>
          <w:sz w:val="24"/>
          <w:szCs w:val="24"/>
        </w:rPr>
        <w:t>Кайтковой</w:t>
      </w:r>
      <w:proofErr w:type="spellEnd"/>
      <w:r>
        <w:rPr>
          <w:rFonts w:ascii="Times New Roman" w:hAnsi="Times New Roman" w:cs="Times New Roman"/>
          <w:sz w:val="24"/>
          <w:szCs w:val="24"/>
        </w:rPr>
        <w:t xml:space="preserve"> Д.Ю.,</w:t>
      </w:r>
      <w:r w:rsidR="004C2CBB" w:rsidRPr="00964E5D">
        <w:rPr>
          <w:rFonts w:ascii="Times New Roman" w:hAnsi="Times New Roman" w:cs="Times New Roman"/>
          <w:sz w:val="24"/>
          <w:szCs w:val="24"/>
        </w:rPr>
        <w:t xml:space="preserve"> </w:t>
      </w:r>
      <w:proofErr w:type="spellStart"/>
      <w:r w:rsidR="004C2CBB" w:rsidRPr="00964E5D">
        <w:rPr>
          <w:rFonts w:ascii="Times New Roman" w:hAnsi="Times New Roman" w:cs="Times New Roman"/>
          <w:sz w:val="24"/>
          <w:szCs w:val="24"/>
        </w:rPr>
        <w:t>Хасцаевой</w:t>
      </w:r>
      <w:proofErr w:type="spellEnd"/>
      <w:r w:rsidR="004C2CBB" w:rsidRPr="00964E5D">
        <w:rPr>
          <w:rFonts w:ascii="Times New Roman" w:hAnsi="Times New Roman" w:cs="Times New Roman"/>
          <w:sz w:val="24"/>
          <w:szCs w:val="24"/>
        </w:rPr>
        <w:t xml:space="preserve"> Ф.Р.</w:t>
      </w:r>
      <w:r w:rsidR="00003470" w:rsidRPr="00964E5D">
        <w:rPr>
          <w:rFonts w:ascii="Times New Roman" w:hAnsi="Times New Roman" w:cs="Times New Roman"/>
          <w:sz w:val="24"/>
          <w:szCs w:val="24"/>
        </w:rPr>
        <w:t xml:space="preserve"> Цель контроля: изучение системы работы учителя по предмету, выявление состояния уровня преподавания и усвоения </w:t>
      </w:r>
      <w:proofErr w:type="gramStart"/>
      <w:r w:rsidR="00003470" w:rsidRPr="00964E5D">
        <w:rPr>
          <w:rFonts w:ascii="Times New Roman" w:hAnsi="Times New Roman" w:cs="Times New Roman"/>
          <w:sz w:val="24"/>
          <w:szCs w:val="24"/>
        </w:rPr>
        <w:t>обучающимися</w:t>
      </w:r>
      <w:proofErr w:type="gramEnd"/>
      <w:r w:rsidR="00003470" w:rsidRPr="00964E5D">
        <w:rPr>
          <w:rFonts w:ascii="Times New Roman" w:hAnsi="Times New Roman" w:cs="Times New Roman"/>
          <w:sz w:val="24"/>
          <w:szCs w:val="24"/>
        </w:rPr>
        <w:t xml:space="preserve"> программного материала.</w:t>
      </w:r>
      <w:r>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В целях эффективного обучения учителя учат ставить цель, составлять план ее достижения, осуществлять поиск решения, </w:t>
      </w:r>
      <w:proofErr w:type="spellStart"/>
      <w:r w:rsidR="00003470" w:rsidRPr="00964E5D">
        <w:rPr>
          <w:rFonts w:ascii="Times New Roman" w:hAnsi="Times New Roman" w:cs="Times New Roman"/>
          <w:sz w:val="24"/>
          <w:szCs w:val="24"/>
        </w:rPr>
        <w:t>рефлексировать</w:t>
      </w:r>
      <w:proofErr w:type="spellEnd"/>
      <w:r w:rsidR="00003470" w:rsidRPr="00964E5D">
        <w:rPr>
          <w:rFonts w:ascii="Times New Roman" w:hAnsi="Times New Roman" w:cs="Times New Roman"/>
          <w:sz w:val="24"/>
          <w:szCs w:val="24"/>
        </w:rPr>
        <w:t xml:space="preserve"> результаты своей деятельности, осуществлять самоконтроль и давать самостоятельную оценку своей работы на уроке. Учителя работают в рамках системно - </w:t>
      </w:r>
      <w:proofErr w:type="spellStart"/>
      <w:r w:rsidR="00003470" w:rsidRPr="00964E5D">
        <w:rPr>
          <w:rFonts w:ascii="Times New Roman" w:hAnsi="Times New Roman" w:cs="Times New Roman"/>
          <w:sz w:val="24"/>
          <w:szCs w:val="24"/>
        </w:rPr>
        <w:t>деятельностного</w:t>
      </w:r>
      <w:proofErr w:type="spellEnd"/>
      <w:r w:rsidR="00003470" w:rsidRPr="00964E5D">
        <w:rPr>
          <w:rFonts w:ascii="Times New Roman" w:hAnsi="Times New Roman" w:cs="Times New Roman"/>
          <w:sz w:val="24"/>
          <w:szCs w:val="24"/>
        </w:rPr>
        <w:t xml:space="preserve"> подхода, учат оценивать самого себя. Важным элементом формирования УУД является ориентировка школьников в информационно-коммуникативных технологиях. Большое внимание уделяется интегрированному подходу в обучении, который предполагает активное использование знаний, полученных при изучении одного предмета, на уроках по другим предметам. </w:t>
      </w:r>
    </w:p>
    <w:p w:rsidR="00003470" w:rsidRPr="00964E5D" w:rsidRDefault="00A70670" w:rsidP="00D70E8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3470" w:rsidRPr="00964E5D">
        <w:rPr>
          <w:rFonts w:ascii="Times New Roman" w:hAnsi="Times New Roman" w:cs="Times New Roman"/>
          <w:sz w:val="24"/>
          <w:szCs w:val="24"/>
        </w:rPr>
        <w:t>Таким образом,</w:t>
      </w:r>
      <w:r w:rsidR="00F52E61">
        <w:rPr>
          <w:rFonts w:ascii="Times New Roman" w:hAnsi="Times New Roman" w:cs="Times New Roman"/>
          <w:sz w:val="24"/>
          <w:szCs w:val="24"/>
        </w:rPr>
        <w:t xml:space="preserve"> </w:t>
      </w:r>
      <w:r w:rsidR="00003470" w:rsidRPr="00964E5D">
        <w:rPr>
          <w:rFonts w:ascii="Times New Roman" w:hAnsi="Times New Roman" w:cs="Times New Roman"/>
          <w:sz w:val="24"/>
          <w:szCs w:val="24"/>
        </w:rPr>
        <w:t>план</w:t>
      </w:r>
      <w:r w:rsidR="00F52E61">
        <w:rPr>
          <w:rFonts w:ascii="Times New Roman" w:hAnsi="Times New Roman" w:cs="Times New Roman"/>
          <w:sz w:val="24"/>
          <w:szCs w:val="24"/>
        </w:rPr>
        <w:t xml:space="preserve"> </w:t>
      </w:r>
      <w:proofErr w:type="spellStart"/>
      <w:r w:rsidR="00003470" w:rsidRPr="00964E5D">
        <w:rPr>
          <w:rFonts w:ascii="Times New Roman" w:hAnsi="Times New Roman" w:cs="Times New Roman"/>
          <w:sz w:val="24"/>
          <w:szCs w:val="24"/>
        </w:rPr>
        <w:t>внутришкольн</w:t>
      </w:r>
      <w:r w:rsidR="00F52E61">
        <w:rPr>
          <w:rFonts w:ascii="Times New Roman" w:hAnsi="Times New Roman" w:cs="Times New Roman"/>
          <w:sz w:val="24"/>
          <w:szCs w:val="24"/>
        </w:rPr>
        <w:t>ого</w:t>
      </w:r>
      <w:proofErr w:type="spellEnd"/>
      <w:r w:rsidR="00F52E61">
        <w:rPr>
          <w:rFonts w:ascii="Times New Roman" w:hAnsi="Times New Roman" w:cs="Times New Roman"/>
          <w:sz w:val="24"/>
          <w:szCs w:val="24"/>
        </w:rPr>
        <w:t xml:space="preserve"> контроля, намеченный на 2019-2020</w:t>
      </w:r>
      <w:r w:rsidR="00003470" w:rsidRPr="00964E5D">
        <w:rPr>
          <w:rFonts w:ascii="Times New Roman" w:hAnsi="Times New Roman" w:cs="Times New Roman"/>
          <w:sz w:val="24"/>
          <w:szCs w:val="24"/>
        </w:rPr>
        <w:t xml:space="preserve"> учебный год в основном выполнен. Педагогический коллектив создает условия для успешного усвоения обучающимися учебных программ.</w:t>
      </w:r>
      <w:r w:rsidR="00F52E61">
        <w:rPr>
          <w:rFonts w:ascii="Times New Roman" w:hAnsi="Times New Roman" w:cs="Times New Roman"/>
          <w:sz w:val="24"/>
          <w:szCs w:val="24"/>
        </w:rPr>
        <w:t xml:space="preserve"> </w:t>
      </w:r>
      <w:r w:rsidR="00003470" w:rsidRPr="00964E5D">
        <w:rPr>
          <w:rFonts w:ascii="Times New Roman" w:hAnsi="Times New Roman" w:cs="Times New Roman"/>
          <w:sz w:val="24"/>
          <w:szCs w:val="24"/>
        </w:rPr>
        <w:t xml:space="preserve">При анализе посещенных уроков прослеживаются следующие недочёты в работе: отдельные учителя производят отбор содержания, форм и методов обучения, рассчитанный на среднего ученика, без учета его индивидуальных особенностей, не все уделяют время работе с </w:t>
      </w:r>
      <w:proofErr w:type="gramStart"/>
      <w:r w:rsidR="00003470" w:rsidRPr="00964E5D">
        <w:rPr>
          <w:rFonts w:ascii="Times New Roman" w:hAnsi="Times New Roman" w:cs="Times New Roman"/>
          <w:sz w:val="24"/>
          <w:szCs w:val="24"/>
        </w:rPr>
        <w:t>мотивированными</w:t>
      </w:r>
      <w:proofErr w:type="gramEnd"/>
      <w:r w:rsidR="00003470" w:rsidRPr="00964E5D">
        <w:rPr>
          <w:rFonts w:ascii="Times New Roman" w:hAnsi="Times New Roman" w:cs="Times New Roman"/>
          <w:sz w:val="24"/>
          <w:szCs w:val="24"/>
        </w:rPr>
        <w:t xml:space="preserve"> обучающимися, домашнее задание не всегда носит дифференцированный характер.</w:t>
      </w:r>
    </w:p>
    <w:p w:rsidR="00D70E8F" w:rsidRPr="00964E5D" w:rsidRDefault="00D70E8F" w:rsidP="00D70E8F">
      <w:pPr>
        <w:jc w:val="center"/>
        <w:rPr>
          <w:rFonts w:ascii="Times New Roman" w:hAnsi="Times New Roman" w:cs="Times New Roman"/>
          <w:b/>
          <w:sz w:val="32"/>
          <w:szCs w:val="32"/>
        </w:rPr>
      </w:pPr>
      <w:r w:rsidRPr="00964E5D">
        <w:rPr>
          <w:rFonts w:ascii="Times New Roman" w:hAnsi="Times New Roman" w:cs="Times New Roman"/>
          <w:b/>
          <w:sz w:val="32"/>
          <w:szCs w:val="32"/>
        </w:rPr>
        <w:t>Анализ УВР первого уровня обучения</w:t>
      </w:r>
      <w:r w:rsidR="00B67341">
        <w:rPr>
          <w:rFonts w:ascii="Times New Roman" w:hAnsi="Times New Roman" w:cs="Times New Roman"/>
          <w:b/>
          <w:sz w:val="32"/>
          <w:szCs w:val="32"/>
        </w:rPr>
        <w:t>.</w:t>
      </w:r>
    </w:p>
    <w:p w:rsidR="009326A0" w:rsidRPr="00964E5D" w:rsidRDefault="00F52E61" w:rsidP="009326A0">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В 2019-2020</w:t>
      </w:r>
      <w:r w:rsidR="00D70E8F" w:rsidRPr="00964E5D">
        <w:rPr>
          <w:rFonts w:ascii="Times New Roman" w:hAnsi="Times New Roman" w:cs="Times New Roman"/>
          <w:sz w:val="24"/>
          <w:szCs w:val="24"/>
        </w:rPr>
        <w:t xml:space="preserve"> учебном году в начально</w:t>
      </w:r>
      <w:r w:rsidR="009326A0" w:rsidRPr="00964E5D">
        <w:rPr>
          <w:rFonts w:ascii="Times New Roman" w:hAnsi="Times New Roman" w:cs="Times New Roman"/>
          <w:sz w:val="24"/>
          <w:szCs w:val="24"/>
        </w:rPr>
        <w:t>й школе на начало года обучалось</w:t>
      </w:r>
      <w:r>
        <w:rPr>
          <w:rFonts w:ascii="Times New Roman" w:hAnsi="Times New Roman" w:cs="Times New Roman"/>
          <w:sz w:val="24"/>
          <w:szCs w:val="24"/>
        </w:rPr>
        <w:t xml:space="preserve"> - </w:t>
      </w:r>
      <w:r w:rsidR="00D70E8F" w:rsidRPr="00964E5D">
        <w:rPr>
          <w:rFonts w:ascii="Times New Roman" w:hAnsi="Times New Roman" w:cs="Times New Roman"/>
          <w:sz w:val="24"/>
          <w:szCs w:val="24"/>
        </w:rPr>
        <w:t xml:space="preserve"> </w:t>
      </w:r>
      <w:r w:rsidR="001839B1" w:rsidRPr="00C16718">
        <w:rPr>
          <w:rFonts w:ascii="Times New Roman" w:hAnsi="Times New Roman" w:cs="Times New Roman"/>
          <w:sz w:val="24"/>
          <w:szCs w:val="24"/>
        </w:rPr>
        <w:t>44</w:t>
      </w:r>
      <w:r w:rsidR="00C16718" w:rsidRPr="00C16718">
        <w:rPr>
          <w:rFonts w:ascii="Times New Roman" w:hAnsi="Times New Roman" w:cs="Times New Roman"/>
          <w:sz w:val="24"/>
          <w:szCs w:val="24"/>
        </w:rPr>
        <w:t xml:space="preserve">9  </w:t>
      </w:r>
      <w:r w:rsidR="00C16718">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roofErr w:type="gramStart"/>
      <w:r w:rsidR="009326A0" w:rsidRPr="00964E5D">
        <w:rPr>
          <w:rFonts w:ascii="Times New Roman" w:hAnsi="Times New Roman" w:cs="Times New Roman"/>
          <w:sz w:val="24"/>
          <w:szCs w:val="24"/>
        </w:rPr>
        <w:t>обучающихся</w:t>
      </w:r>
      <w:proofErr w:type="gramEnd"/>
      <w:r w:rsidR="009326A0" w:rsidRPr="00964E5D">
        <w:rPr>
          <w:rFonts w:ascii="Times New Roman" w:hAnsi="Times New Roman" w:cs="Times New Roman"/>
          <w:sz w:val="24"/>
          <w:szCs w:val="24"/>
        </w:rPr>
        <w:t xml:space="preserve">,  на конец - </w:t>
      </w:r>
      <w:r w:rsidR="009326A0" w:rsidRPr="00C16718">
        <w:rPr>
          <w:rFonts w:ascii="Times New Roman" w:hAnsi="Times New Roman" w:cs="Times New Roman"/>
          <w:sz w:val="24"/>
          <w:szCs w:val="24"/>
        </w:rPr>
        <w:t>4</w:t>
      </w:r>
      <w:r w:rsidR="00C16718" w:rsidRPr="00C16718">
        <w:rPr>
          <w:rFonts w:ascii="Times New Roman" w:hAnsi="Times New Roman" w:cs="Times New Roman"/>
          <w:sz w:val="24"/>
          <w:szCs w:val="24"/>
        </w:rPr>
        <w:t>50</w:t>
      </w:r>
      <w:r w:rsidR="009326A0" w:rsidRPr="00C16718">
        <w:rPr>
          <w:rFonts w:ascii="Times New Roman" w:hAnsi="Times New Roman" w:cs="Times New Roman"/>
          <w:sz w:val="24"/>
          <w:szCs w:val="24"/>
        </w:rPr>
        <w:t xml:space="preserve"> </w:t>
      </w:r>
      <w:r w:rsidR="009326A0" w:rsidRPr="00964E5D">
        <w:rPr>
          <w:rFonts w:ascii="Times New Roman" w:hAnsi="Times New Roman" w:cs="Times New Roman"/>
          <w:sz w:val="24"/>
          <w:szCs w:val="24"/>
        </w:rPr>
        <w:t xml:space="preserve">обучающихся. </w:t>
      </w:r>
      <w:r w:rsidR="00D70E8F" w:rsidRPr="00964E5D">
        <w:rPr>
          <w:rFonts w:ascii="Times New Roman" w:hAnsi="Times New Roman" w:cs="Times New Roman"/>
          <w:sz w:val="24"/>
          <w:szCs w:val="24"/>
        </w:rPr>
        <w:t xml:space="preserve"> Было открыто 14 классов, средняя нап</w:t>
      </w:r>
      <w:r w:rsidR="00C16718">
        <w:rPr>
          <w:rFonts w:ascii="Times New Roman" w:hAnsi="Times New Roman" w:cs="Times New Roman"/>
          <w:sz w:val="24"/>
          <w:szCs w:val="24"/>
        </w:rPr>
        <w:t>олняемость которых составляла 32</w:t>
      </w:r>
      <w:r w:rsidR="00D70E8F" w:rsidRPr="00964E5D">
        <w:rPr>
          <w:rFonts w:ascii="Times New Roman" w:hAnsi="Times New Roman" w:cs="Times New Roman"/>
          <w:sz w:val="24"/>
          <w:szCs w:val="24"/>
        </w:rPr>
        <w:t xml:space="preserve"> ученика.      </w:t>
      </w:r>
    </w:p>
    <w:p w:rsidR="009326A0" w:rsidRPr="00964E5D" w:rsidRDefault="00D70E8F" w:rsidP="009326A0">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Последние годы работы показали явну</w:t>
      </w:r>
      <w:r w:rsidR="009326A0" w:rsidRPr="00964E5D">
        <w:rPr>
          <w:rFonts w:ascii="Times New Roman" w:hAnsi="Times New Roman" w:cs="Times New Roman"/>
          <w:sz w:val="24"/>
          <w:szCs w:val="24"/>
        </w:rPr>
        <w:t xml:space="preserve">ю тенденцию к повышению набора </w:t>
      </w:r>
      <w:r w:rsidRPr="00964E5D">
        <w:rPr>
          <w:rFonts w:ascii="Times New Roman" w:hAnsi="Times New Roman" w:cs="Times New Roman"/>
          <w:sz w:val="24"/>
          <w:szCs w:val="24"/>
        </w:rPr>
        <w:t xml:space="preserve">детей </w:t>
      </w:r>
      <w:proofErr w:type="gramStart"/>
      <w:r w:rsidRPr="00964E5D">
        <w:rPr>
          <w:rFonts w:ascii="Times New Roman" w:hAnsi="Times New Roman" w:cs="Times New Roman"/>
          <w:sz w:val="24"/>
          <w:szCs w:val="24"/>
        </w:rPr>
        <w:t>в первые</w:t>
      </w:r>
      <w:proofErr w:type="gramEnd"/>
      <w:r w:rsidRPr="00964E5D">
        <w:rPr>
          <w:rFonts w:ascii="Times New Roman" w:hAnsi="Times New Roman" w:cs="Times New Roman"/>
          <w:sz w:val="24"/>
          <w:szCs w:val="24"/>
        </w:rPr>
        <w:t xml:space="preserve"> классы. Это объясняется увеличением количества детей по микрорайону, а также предпочтением родителей обучению детей в данной школе. </w:t>
      </w:r>
    </w:p>
    <w:p w:rsidR="008B44B9" w:rsidRDefault="009326A0" w:rsidP="009326A0">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Обучение велось в режиме одной смены пять дней в неделю</w:t>
      </w:r>
      <w:proofErr w:type="gramStart"/>
      <w:r w:rsidRPr="00964E5D">
        <w:rPr>
          <w:rFonts w:ascii="Times New Roman" w:hAnsi="Times New Roman" w:cs="Times New Roman"/>
          <w:sz w:val="24"/>
          <w:szCs w:val="24"/>
        </w:rPr>
        <w:t xml:space="preserve"> </w:t>
      </w:r>
      <w:r w:rsidR="00D70E8F" w:rsidRPr="00964E5D">
        <w:rPr>
          <w:rFonts w:ascii="Times New Roman" w:hAnsi="Times New Roman" w:cs="Times New Roman"/>
          <w:sz w:val="24"/>
          <w:szCs w:val="24"/>
        </w:rPr>
        <w:t>.</w:t>
      </w:r>
      <w:proofErr w:type="gramEnd"/>
    </w:p>
    <w:p w:rsidR="009326A0" w:rsidRPr="00964E5D" w:rsidRDefault="00D70E8F" w:rsidP="009326A0">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1-4 классы обучались, применяя стандарты второго  поколения. </w:t>
      </w:r>
    </w:p>
    <w:p w:rsidR="009326A0" w:rsidRPr="00656DBF" w:rsidRDefault="00D70E8F" w:rsidP="009326A0">
      <w:pPr>
        <w:ind w:firstLine="567"/>
        <w:contextualSpacing/>
        <w:rPr>
          <w:rFonts w:ascii="Times New Roman" w:hAnsi="Times New Roman" w:cs="Times New Roman"/>
          <w:color w:val="000000" w:themeColor="text1"/>
          <w:sz w:val="24"/>
          <w:szCs w:val="24"/>
        </w:rPr>
      </w:pPr>
      <w:r w:rsidRPr="00656DBF">
        <w:rPr>
          <w:rFonts w:ascii="Times New Roman" w:hAnsi="Times New Roman" w:cs="Times New Roman"/>
          <w:color w:val="000000" w:themeColor="text1"/>
          <w:sz w:val="24"/>
          <w:szCs w:val="24"/>
        </w:rPr>
        <w:t>Вариативность начального образования в школе осуществлялась путѐ</w:t>
      </w:r>
      <w:proofErr w:type="gramStart"/>
      <w:r w:rsidRPr="00656DBF">
        <w:rPr>
          <w:rFonts w:ascii="Times New Roman" w:hAnsi="Times New Roman" w:cs="Times New Roman"/>
          <w:color w:val="000000" w:themeColor="text1"/>
          <w:sz w:val="24"/>
          <w:szCs w:val="24"/>
        </w:rPr>
        <w:t>м</w:t>
      </w:r>
      <w:proofErr w:type="gramEnd"/>
      <w:r w:rsidRPr="00656DBF">
        <w:rPr>
          <w:rFonts w:ascii="Times New Roman" w:hAnsi="Times New Roman" w:cs="Times New Roman"/>
          <w:color w:val="000000" w:themeColor="text1"/>
          <w:sz w:val="24"/>
          <w:szCs w:val="24"/>
        </w:rPr>
        <w:t xml:space="preserve"> использования  УМК, рекомендованных  Министерством образования и науки республики </w:t>
      </w:r>
      <w:proofErr w:type="spellStart"/>
      <w:r w:rsidRPr="00656DBF">
        <w:rPr>
          <w:rFonts w:ascii="Times New Roman" w:hAnsi="Times New Roman" w:cs="Times New Roman"/>
          <w:color w:val="000000" w:themeColor="text1"/>
          <w:sz w:val="24"/>
          <w:szCs w:val="24"/>
        </w:rPr>
        <w:t>РСО-Алания</w:t>
      </w:r>
      <w:proofErr w:type="spellEnd"/>
      <w:r w:rsidRPr="00656DBF">
        <w:rPr>
          <w:rFonts w:ascii="Times New Roman" w:hAnsi="Times New Roman" w:cs="Times New Roman"/>
          <w:color w:val="000000" w:themeColor="text1"/>
          <w:sz w:val="24"/>
          <w:szCs w:val="24"/>
        </w:rPr>
        <w:t>: «Перспектива», «Начальная школа 21 век» (автор Н.Ф. Виноградова), «Школа России». Таким образом, в образовательном пространстве начальной школы программа Н.Ф. Виноградовой со</w:t>
      </w:r>
      <w:r w:rsidR="001839B1" w:rsidRPr="00656DBF">
        <w:rPr>
          <w:rFonts w:ascii="Times New Roman" w:hAnsi="Times New Roman" w:cs="Times New Roman"/>
          <w:color w:val="000000" w:themeColor="text1"/>
          <w:sz w:val="24"/>
          <w:szCs w:val="24"/>
        </w:rPr>
        <w:t>ставляет - 21%, «Перспектива»-20%, «Школа России»  -59</w:t>
      </w:r>
      <w:r w:rsidRPr="00656DBF">
        <w:rPr>
          <w:rFonts w:ascii="Times New Roman" w:hAnsi="Times New Roman" w:cs="Times New Roman"/>
          <w:color w:val="000000" w:themeColor="text1"/>
          <w:sz w:val="24"/>
          <w:szCs w:val="24"/>
        </w:rPr>
        <w:t xml:space="preserve">%. </w:t>
      </w:r>
    </w:p>
    <w:p w:rsidR="009326A0" w:rsidRPr="00964E5D" w:rsidRDefault="00D70E8F" w:rsidP="009326A0">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Внеурочная деятельность в 1-4-х классах представлена кружками, тематика которых реализуется по  направлениям: спортивно-оздоровительное, </w:t>
      </w:r>
      <w:proofErr w:type="spellStart"/>
      <w:r w:rsidRPr="00964E5D">
        <w:rPr>
          <w:rFonts w:ascii="Times New Roman" w:hAnsi="Times New Roman" w:cs="Times New Roman"/>
          <w:sz w:val="24"/>
          <w:szCs w:val="24"/>
        </w:rPr>
        <w:t>общеинтеллектуальное</w:t>
      </w:r>
      <w:proofErr w:type="spellEnd"/>
      <w:r w:rsidRPr="00964E5D">
        <w:rPr>
          <w:rFonts w:ascii="Times New Roman" w:hAnsi="Times New Roman" w:cs="Times New Roman"/>
          <w:sz w:val="24"/>
          <w:szCs w:val="24"/>
        </w:rPr>
        <w:t xml:space="preserve">,  общекультурное.    Работа  начальной школы была  направлена на обеспечение начального общего образования для всех категорий детей, поступивших в 1-4 классы. В течение года учителями велась работа по </w:t>
      </w:r>
      <w:proofErr w:type="gramStart"/>
      <w:r w:rsidRPr="00964E5D">
        <w:rPr>
          <w:rFonts w:ascii="Times New Roman" w:hAnsi="Times New Roman" w:cs="Times New Roman"/>
          <w:sz w:val="24"/>
          <w:szCs w:val="24"/>
        </w:rPr>
        <w:t>контролю  за</w:t>
      </w:r>
      <w:proofErr w:type="gramEnd"/>
      <w:r w:rsidRPr="00964E5D">
        <w:rPr>
          <w:rFonts w:ascii="Times New Roman" w:hAnsi="Times New Roman" w:cs="Times New Roman"/>
          <w:sz w:val="24"/>
          <w:szCs w:val="24"/>
        </w:rPr>
        <w:t xml:space="preserve"> уровнем адаптации первоклассников к обучению в школе и 4-классников к переходу в основную школу.                   </w:t>
      </w:r>
    </w:p>
    <w:p w:rsidR="00D70E8F" w:rsidRPr="00964E5D" w:rsidRDefault="00D70E8F" w:rsidP="009326A0">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Учебный проце</w:t>
      </w:r>
      <w:proofErr w:type="gramStart"/>
      <w:r w:rsidRPr="00964E5D">
        <w:rPr>
          <w:rFonts w:ascii="Times New Roman" w:hAnsi="Times New Roman" w:cs="Times New Roman"/>
          <w:sz w:val="24"/>
          <w:szCs w:val="24"/>
        </w:rPr>
        <w:t>сс стр</w:t>
      </w:r>
      <w:proofErr w:type="gramEnd"/>
      <w:r w:rsidRPr="00964E5D">
        <w:rPr>
          <w:rFonts w:ascii="Times New Roman" w:hAnsi="Times New Roman" w:cs="Times New Roman"/>
          <w:sz w:val="24"/>
          <w:szCs w:val="24"/>
        </w:rPr>
        <w:t xml:space="preserve">оился в соответствии с учебным планом,  соответствовал требованиям </w:t>
      </w:r>
      <w:proofErr w:type="spellStart"/>
      <w:r w:rsidRPr="00964E5D">
        <w:rPr>
          <w:rFonts w:ascii="Times New Roman" w:hAnsi="Times New Roman" w:cs="Times New Roman"/>
          <w:sz w:val="24"/>
          <w:szCs w:val="24"/>
        </w:rPr>
        <w:t>СанПиНа</w:t>
      </w:r>
      <w:proofErr w:type="spellEnd"/>
      <w:r w:rsidRPr="00964E5D">
        <w:rPr>
          <w:rFonts w:ascii="Times New Roman" w:hAnsi="Times New Roman" w:cs="Times New Roman"/>
          <w:sz w:val="24"/>
          <w:szCs w:val="24"/>
        </w:rPr>
        <w:t xml:space="preserve">. </w:t>
      </w:r>
    </w:p>
    <w:p w:rsidR="001839B1" w:rsidRPr="00964E5D" w:rsidRDefault="00D70E8F" w:rsidP="00D70E8F">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Учебный план соответствовал целям и задачам образовательного процесса. Образовательные программы носили типовой образовательный уровень. Программно-методическое обеспечение отвечало требованиям учебного плана и заявленным программам и позволяло в полном объеме реализовать учебный план.  Календарно-тематическое планирование учителей было разработано в соответствии с содержанием учебных программ по изученным предметам общеобразовательного цикла. Оценка реализации учебных программ, тематического планирования выявила их соответствие образовательному минимуму по всем предметам. В целях сохранения единого образовательного пространства, обеспечения преемственности преподавание в школе велось по учебникам, значащимся в федеральном перечне учебных изданий.</w:t>
      </w:r>
    </w:p>
    <w:p w:rsidR="00D70E8F" w:rsidRPr="00964E5D" w:rsidRDefault="00D70E8F" w:rsidP="00D70E8F">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Анализ ведения  «</w:t>
      </w:r>
      <w:proofErr w:type="spellStart"/>
      <w:r w:rsidRPr="00964E5D">
        <w:rPr>
          <w:rFonts w:ascii="Times New Roman" w:hAnsi="Times New Roman" w:cs="Times New Roman"/>
          <w:sz w:val="24"/>
          <w:szCs w:val="24"/>
        </w:rPr>
        <w:t>Дневника</w:t>
      </w:r>
      <w:proofErr w:type="gramStart"/>
      <w:r w:rsidRPr="00964E5D">
        <w:rPr>
          <w:rFonts w:ascii="Times New Roman" w:hAnsi="Times New Roman" w:cs="Times New Roman"/>
          <w:sz w:val="24"/>
          <w:szCs w:val="24"/>
        </w:rPr>
        <w:t>.Р</w:t>
      </w:r>
      <w:proofErr w:type="gramEnd"/>
      <w:r w:rsidRPr="00964E5D">
        <w:rPr>
          <w:rFonts w:ascii="Times New Roman" w:hAnsi="Times New Roman" w:cs="Times New Roman"/>
          <w:sz w:val="24"/>
          <w:szCs w:val="24"/>
        </w:rPr>
        <w:t>У</w:t>
      </w:r>
      <w:proofErr w:type="spellEnd"/>
      <w:r w:rsidRPr="00964E5D">
        <w:rPr>
          <w:rFonts w:ascii="Times New Roman" w:hAnsi="Times New Roman" w:cs="Times New Roman"/>
          <w:sz w:val="24"/>
          <w:szCs w:val="24"/>
        </w:rPr>
        <w:t xml:space="preserve">» показал: обязательный минимум содержания образования выдерживался, практическая часть образовательных компонентов выполнялась согласно календарно-тематическому планированию, уровень недельной учебной нагрузки на ученика не превышал предельно допустимого. Среди множества  </w:t>
      </w:r>
      <w:r w:rsidRPr="00964E5D">
        <w:rPr>
          <w:rFonts w:ascii="Times New Roman" w:hAnsi="Times New Roman" w:cs="Times New Roman"/>
          <w:sz w:val="24"/>
          <w:szCs w:val="24"/>
        </w:rPr>
        <w:lastRenderedPageBreak/>
        <w:t xml:space="preserve">элементов  контроля </w:t>
      </w:r>
      <w:proofErr w:type="spellStart"/>
      <w:r w:rsidRPr="00964E5D">
        <w:rPr>
          <w:rFonts w:ascii="Times New Roman" w:hAnsi="Times New Roman" w:cs="Times New Roman"/>
          <w:sz w:val="24"/>
          <w:szCs w:val="24"/>
        </w:rPr>
        <w:t>учебно</w:t>
      </w:r>
      <w:proofErr w:type="spellEnd"/>
      <w:r w:rsidRPr="00964E5D">
        <w:rPr>
          <w:rFonts w:ascii="Times New Roman" w:hAnsi="Times New Roman" w:cs="Times New Roman"/>
          <w:sz w:val="24"/>
          <w:szCs w:val="24"/>
        </w:rPr>
        <w:t xml:space="preserve"> – воспитательного процесса  особое внимание уделялось  изучению  состояния преподавания учебных предметов, качеству предметных универсальных действий обучающихся,  качеству ведения школьной документации; выполнение учебных программ; </w:t>
      </w:r>
      <w:r w:rsidR="009804E6" w:rsidRPr="00964E5D">
        <w:rPr>
          <w:rFonts w:ascii="Times New Roman" w:hAnsi="Times New Roman" w:cs="Times New Roman"/>
          <w:sz w:val="24"/>
          <w:szCs w:val="24"/>
        </w:rPr>
        <w:t xml:space="preserve">индивидуальная работа со </w:t>
      </w:r>
      <w:proofErr w:type="gramStart"/>
      <w:r w:rsidR="009804E6" w:rsidRPr="00964E5D">
        <w:rPr>
          <w:rFonts w:ascii="Times New Roman" w:hAnsi="Times New Roman" w:cs="Times New Roman"/>
          <w:sz w:val="24"/>
          <w:szCs w:val="24"/>
        </w:rPr>
        <w:t>слабоуспевающими</w:t>
      </w:r>
      <w:proofErr w:type="gramEnd"/>
      <w:r w:rsidRPr="00964E5D">
        <w:rPr>
          <w:rFonts w:ascii="Times New Roman" w:hAnsi="Times New Roman" w:cs="Times New Roman"/>
          <w:sz w:val="24"/>
          <w:szCs w:val="24"/>
        </w:rPr>
        <w:t xml:space="preserve"> и одаренными обучающимися.   </w:t>
      </w:r>
    </w:p>
    <w:p w:rsidR="00677BE6" w:rsidRPr="00964E5D" w:rsidRDefault="00677BE6" w:rsidP="00D70E8F">
      <w:pPr>
        <w:rPr>
          <w:rFonts w:ascii="Times New Roman" w:hAnsi="Times New Roman" w:cs="Times New Roman"/>
          <w:sz w:val="24"/>
          <w:szCs w:val="24"/>
        </w:rPr>
      </w:pPr>
    </w:p>
    <w:p w:rsidR="00D70E8F" w:rsidRPr="00B67341" w:rsidRDefault="00D70E8F" w:rsidP="00B67341">
      <w:pPr>
        <w:jc w:val="center"/>
        <w:rPr>
          <w:rFonts w:ascii="Times New Roman" w:hAnsi="Times New Roman" w:cs="Times New Roman"/>
          <w:b/>
          <w:sz w:val="32"/>
          <w:szCs w:val="32"/>
        </w:rPr>
      </w:pPr>
      <w:r w:rsidRPr="00B67341">
        <w:rPr>
          <w:rFonts w:ascii="Times New Roman" w:hAnsi="Times New Roman" w:cs="Times New Roman"/>
          <w:b/>
          <w:sz w:val="32"/>
          <w:szCs w:val="32"/>
        </w:rPr>
        <w:t xml:space="preserve">Итоги </w:t>
      </w:r>
      <w:proofErr w:type="spellStart"/>
      <w:r w:rsidRPr="00B67341">
        <w:rPr>
          <w:rFonts w:ascii="Times New Roman" w:hAnsi="Times New Roman" w:cs="Times New Roman"/>
          <w:b/>
          <w:sz w:val="32"/>
          <w:szCs w:val="32"/>
        </w:rPr>
        <w:t>учебно</w:t>
      </w:r>
      <w:proofErr w:type="spellEnd"/>
      <w:r w:rsidRPr="00B67341">
        <w:rPr>
          <w:rFonts w:ascii="Times New Roman" w:hAnsi="Times New Roman" w:cs="Times New Roman"/>
          <w:b/>
          <w:sz w:val="32"/>
          <w:szCs w:val="32"/>
        </w:rPr>
        <w:t xml:space="preserve"> – </w:t>
      </w:r>
      <w:r w:rsidR="00151649" w:rsidRPr="00B67341">
        <w:rPr>
          <w:rFonts w:ascii="Times New Roman" w:hAnsi="Times New Roman" w:cs="Times New Roman"/>
          <w:b/>
          <w:sz w:val="32"/>
          <w:szCs w:val="32"/>
        </w:rPr>
        <w:t>вос</w:t>
      </w:r>
      <w:r w:rsidR="008B44B9" w:rsidRPr="00B67341">
        <w:rPr>
          <w:rFonts w:ascii="Times New Roman" w:hAnsi="Times New Roman" w:cs="Times New Roman"/>
          <w:b/>
          <w:sz w:val="32"/>
          <w:szCs w:val="32"/>
        </w:rPr>
        <w:t>питательного процесса за 2019– 2020</w:t>
      </w:r>
      <w:r w:rsidR="00151649" w:rsidRPr="00B67341">
        <w:rPr>
          <w:rFonts w:ascii="Times New Roman" w:hAnsi="Times New Roman" w:cs="Times New Roman"/>
          <w:b/>
          <w:sz w:val="32"/>
          <w:szCs w:val="32"/>
        </w:rPr>
        <w:t xml:space="preserve"> учебный</w:t>
      </w:r>
      <w:r w:rsidR="00A70670" w:rsidRPr="00B67341">
        <w:rPr>
          <w:rFonts w:ascii="Times New Roman" w:hAnsi="Times New Roman" w:cs="Times New Roman"/>
          <w:b/>
          <w:sz w:val="32"/>
          <w:szCs w:val="32"/>
        </w:rPr>
        <w:t xml:space="preserve"> год по начальным классам</w:t>
      </w:r>
      <w:proofErr w:type="gramStart"/>
      <w:r w:rsidR="00A70670" w:rsidRPr="00B67341">
        <w:rPr>
          <w:rFonts w:ascii="Times New Roman" w:hAnsi="Times New Roman" w:cs="Times New Roman"/>
          <w:b/>
          <w:sz w:val="32"/>
          <w:szCs w:val="32"/>
        </w:rPr>
        <w:t xml:space="preserve"> </w:t>
      </w:r>
      <w:r w:rsidRPr="00B67341">
        <w:rPr>
          <w:rFonts w:ascii="Times New Roman" w:hAnsi="Times New Roman" w:cs="Times New Roman"/>
          <w:b/>
          <w:sz w:val="32"/>
          <w:szCs w:val="32"/>
        </w:rPr>
        <w:t>:</w:t>
      </w:r>
      <w:proofErr w:type="gramEnd"/>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1984"/>
        <w:gridCol w:w="709"/>
        <w:gridCol w:w="1843"/>
        <w:gridCol w:w="1843"/>
        <w:gridCol w:w="992"/>
        <w:gridCol w:w="850"/>
      </w:tblGrid>
      <w:tr w:rsidR="001839B1" w:rsidRPr="00964E5D" w:rsidTr="00555380">
        <w:trPr>
          <w:trHeight w:val="773"/>
        </w:trPr>
        <w:tc>
          <w:tcPr>
            <w:tcW w:w="993"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Класс</w:t>
            </w:r>
          </w:p>
        </w:tc>
        <w:tc>
          <w:tcPr>
            <w:tcW w:w="992"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Кол-во</w:t>
            </w:r>
          </w:p>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уч-ся</w:t>
            </w:r>
          </w:p>
        </w:tc>
        <w:tc>
          <w:tcPr>
            <w:tcW w:w="1984" w:type="dxa"/>
          </w:tcPr>
          <w:p w:rsidR="00151649" w:rsidRPr="00964E5D" w:rsidRDefault="00E122A7" w:rsidP="006930C0">
            <w:pPr>
              <w:jc w:val="center"/>
              <w:rPr>
                <w:rFonts w:ascii="Times New Roman" w:hAnsi="Times New Roman" w:cs="Times New Roman"/>
                <w:b/>
                <w:sz w:val="24"/>
                <w:szCs w:val="24"/>
              </w:rPr>
            </w:pPr>
            <w:proofErr w:type="spellStart"/>
            <w:r w:rsidRPr="00964E5D">
              <w:rPr>
                <w:rFonts w:ascii="Times New Roman" w:hAnsi="Times New Roman" w:cs="Times New Roman"/>
                <w:b/>
                <w:sz w:val="24"/>
                <w:szCs w:val="24"/>
              </w:rPr>
              <w:t>Отл</w:t>
            </w:r>
            <w:proofErr w:type="spellEnd"/>
            <w:r w:rsidRPr="00964E5D">
              <w:rPr>
                <w:rFonts w:ascii="Times New Roman" w:hAnsi="Times New Roman" w:cs="Times New Roman"/>
                <w:b/>
                <w:sz w:val="24"/>
                <w:szCs w:val="24"/>
              </w:rPr>
              <w:t>.</w:t>
            </w:r>
          </w:p>
        </w:tc>
        <w:tc>
          <w:tcPr>
            <w:tcW w:w="709"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Хор</w:t>
            </w:r>
            <w:r w:rsidR="00E122A7" w:rsidRPr="00964E5D">
              <w:rPr>
                <w:rFonts w:ascii="Times New Roman" w:hAnsi="Times New Roman" w:cs="Times New Roman"/>
                <w:b/>
                <w:sz w:val="24"/>
                <w:szCs w:val="24"/>
              </w:rPr>
              <w:t>.</w:t>
            </w:r>
          </w:p>
        </w:tc>
        <w:tc>
          <w:tcPr>
            <w:tcW w:w="1843" w:type="dxa"/>
          </w:tcPr>
          <w:p w:rsidR="00151649" w:rsidRPr="00964E5D" w:rsidRDefault="00151649" w:rsidP="00E122A7">
            <w:pPr>
              <w:rPr>
                <w:rFonts w:ascii="Times New Roman" w:hAnsi="Times New Roman" w:cs="Times New Roman"/>
                <w:b/>
                <w:sz w:val="24"/>
                <w:szCs w:val="24"/>
              </w:rPr>
            </w:pPr>
            <w:r w:rsidRPr="00964E5D">
              <w:rPr>
                <w:rFonts w:ascii="Times New Roman" w:hAnsi="Times New Roman" w:cs="Times New Roman"/>
                <w:b/>
                <w:sz w:val="24"/>
                <w:szCs w:val="24"/>
              </w:rPr>
              <w:t>Оставленные на повторный</w:t>
            </w:r>
            <w:r w:rsidR="008B44B9">
              <w:rPr>
                <w:rFonts w:ascii="Times New Roman" w:hAnsi="Times New Roman" w:cs="Times New Roman"/>
                <w:b/>
                <w:sz w:val="24"/>
                <w:szCs w:val="24"/>
              </w:rPr>
              <w:t xml:space="preserve"> </w:t>
            </w:r>
            <w:r w:rsidRPr="00964E5D">
              <w:rPr>
                <w:rFonts w:ascii="Times New Roman" w:hAnsi="Times New Roman" w:cs="Times New Roman"/>
                <w:b/>
                <w:sz w:val="24"/>
                <w:szCs w:val="24"/>
              </w:rPr>
              <w:t>год</w:t>
            </w:r>
            <w:r w:rsidR="00E122A7" w:rsidRPr="00964E5D">
              <w:rPr>
                <w:rFonts w:ascii="Times New Roman" w:hAnsi="Times New Roman" w:cs="Times New Roman"/>
                <w:b/>
                <w:sz w:val="24"/>
                <w:szCs w:val="24"/>
              </w:rPr>
              <w:t xml:space="preserve"> обучения</w:t>
            </w:r>
          </w:p>
        </w:tc>
        <w:tc>
          <w:tcPr>
            <w:tcW w:w="1843"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Условно переведенные</w:t>
            </w:r>
          </w:p>
        </w:tc>
        <w:tc>
          <w:tcPr>
            <w:tcW w:w="992"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p w:rsidR="00151649" w:rsidRPr="00964E5D" w:rsidRDefault="00E122A7" w:rsidP="006930C0">
            <w:pPr>
              <w:jc w:val="center"/>
              <w:rPr>
                <w:rFonts w:ascii="Times New Roman" w:hAnsi="Times New Roman" w:cs="Times New Roman"/>
                <w:b/>
                <w:sz w:val="24"/>
                <w:szCs w:val="24"/>
              </w:rPr>
            </w:pPr>
            <w:r w:rsidRPr="00964E5D">
              <w:rPr>
                <w:rFonts w:ascii="Times New Roman" w:hAnsi="Times New Roman" w:cs="Times New Roman"/>
                <w:b/>
                <w:sz w:val="24"/>
                <w:szCs w:val="24"/>
              </w:rPr>
              <w:t>у</w:t>
            </w:r>
            <w:r w:rsidR="00151649" w:rsidRPr="00964E5D">
              <w:rPr>
                <w:rFonts w:ascii="Times New Roman" w:hAnsi="Times New Roman" w:cs="Times New Roman"/>
                <w:b/>
                <w:sz w:val="24"/>
                <w:szCs w:val="24"/>
              </w:rPr>
              <w:t>спев.</w:t>
            </w:r>
          </w:p>
        </w:tc>
        <w:tc>
          <w:tcPr>
            <w:tcW w:w="850" w:type="dxa"/>
          </w:tcPr>
          <w:p w:rsidR="00151649" w:rsidRPr="00964E5D" w:rsidRDefault="00151649" w:rsidP="006930C0">
            <w:pPr>
              <w:jc w:val="center"/>
              <w:rPr>
                <w:rFonts w:ascii="Times New Roman" w:hAnsi="Times New Roman" w:cs="Times New Roman"/>
                <w:b/>
                <w:sz w:val="24"/>
                <w:szCs w:val="24"/>
              </w:rPr>
            </w:pPr>
            <w:r w:rsidRPr="00964E5D">
              <w:rPr>
                <w:rFonts w:ascii="Times New Roman" w:hAnsi="Times New Roman" w:cs="Times New Roman"/>
                <w:b/>
                <w:sz w:val="24"/>
                <w:szCs w:val="24"/>
              </w:rPr>
              <w:t>%</w:t>
            </w:r>
          </w:p>
          <w:p w:rsidR="00151649" w:rsidRPr="00964E5D" w:rsidRDefault="00E122A7" w:rsidP="006930C0">
            <w:pPr>
              <w:jc w:val="center"/>
              <w:rPr>
                <w:rFonts w:ascii="Times New Roman" w:hAnsi="Times New Roman" w:cs="Times New Roman"/>
                <w:b/>
                <w:sz w:val="24"/>
                <w:szCs w:val="24"/>
              </w:rPr>
            </w:pPr>
            <w:proofErr w:type="spellStart"/>
            <w:r w:rsidRPr="00964E5D">
              <w:rPr>
                <w:rFonts w:ascii="Times New Roman" w:hAnsi="Times New Roman" w:cs="Times New Roman"/>
                <w:b/>
                <w:sz w:val="24"/>
                <w:szCs w:val="24"/>
              </w:rPr>
              <w:t>к</w:t>
            </w:r>
            <w:r w:rsidR="00151649" w:rsidRPr="00964E5D">
              <w:rPr>
                <w:rFonts w:ascii="Times New Roman" w:hAnsi="Times New Roman" w:cs="Times New Roman"/>
                <w:b/>
                <w:sz w:val="24"/>
                <w:szCs w:val="24"/>
              </w:rPr>
              <w:t>ач</w:t>
            </w:r>
            <w:proofErr w:type="spellEnd"/>
            <w:r w:rsidR="00151649" w:rsidRPr="00964E5D">
              <w:rPr>
                <w:rFonts w:ascii="Times New Roman" w:hAnsi="Times New Roman" w:cs="Times New Roman"/>
                <w:b/>
                <w:sz w:val="24"/>
                <w:szCs w:val="24"/>
              </w:rPr>
              <w:t>.</w:t>
            </w:r>
          </w:p>
        </w:tc>
      </w:tr>
      <w:tr w:rsidR="001839B1" w:rsidRPr="00964E5D" w:rsidTr="00555380">
        <w:trPr>
          <w:trHeight w:val="492"/>
        </w:trPr>
        <w:tc>
          <w:tcPr>
            <w:tcW w:w="993"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1 «А»</w:t>
            </w:r>
          </w:p>
        </w:tc>
        <w:tc>
          <w:tcPr>
            <w:tcW w:w="992" w:type="dxa"/>
          </w:tcPr>
          <w:p w:rsidR="00151649" w:rsidRPr="00C15973" w:rsidRDefault="002800A4" w:rsidP="006930C0">
            <w:pPr>
              <w:jc w:val="center"/>
              <w:rPr>
                <w:rFonts w:ascii="Times New Roman" w:hAnsi="Times New Roman" w:cs="Times New Roman"/>
                <w:sz w:val="24"/>
                <w:szCs w:val="24"/>
              </w:rPr>
            </w:pPr>
            <w:r w:rsidRPr="00C15973">
              <w:rPr>
                <w:rFonts w:ascii="Times New Roman" w:hAnsi="Times New Roman" w:cs="Times New Roman"/>
                <w:sz w:val="24"/>
                <w:szCs w:val="24"/>
              </w:rPr>
              <w:t>3</w:t>
            </w:r>
            <w:r w:rsidR="00C16718" w:rsidRPr="00C15973">
              <w:rPr>
                <w:rFonts w:ascii="Times New Roman" w:hAnsi="Times New Roman" w:cs="Times New Roman"/>
                <w:sz w:val="24"/>
                <w:szCs w:val="24"/>
              </w:rPr>
              <w:t>2</w:t>
            </w:r>
          </w:p>
        </w:tc>
        <w:tc>
          <w:tcPr>
            <w:tcW w:w="1984"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w:t>
            </w:r>
          </w:p>
        </w:tc>
        <w:tc>
          <w:tcPr>
            <w:tcW w:w="709"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151649" w:rsidRPr="00964E5D" w:rsidRDefault="00151649" w:rsidP="006930C0">
            <w:pPr>
              <w:jc w:val="center"/>
              <w:rPr>
                <w:rFonts w:ascii="Times New Roman" w:hAnsi="Times New Roman" w:cs="Times New Roman"/>
                <w:sz w:val="24"/>
                <w:szCs w:val="24"/>
              </w:rPr>
            </w:pPr>
          </w:p>
        </w:tc>
        <w:tc>
          <w:tcPr>
            <w:tcW w:w="1843"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992" w:type="dxa"/>
          </w:tcPr>
          <w:p w:rsidR="00151649"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100%</w:t>
            </w:r>
          </w:p>
        </w:tc>
        <w:tc>
          <w:tcPr>
            <w:tcW w:w="850"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r>
      <w:tr w:rsidR="001839B1" w:rsidRPr="00964E5D" w:rsidTr="00555380">
        <w:trPr>
          <w:trHeight w:val="400"/>
        </w:trPr>
        <w:tc>
          <w:tcPr>
            <w:tcW w:w="993"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1 «Б»</w:t>
            </w:r>
          </w:p>
        </w:tc>
        <w:tc>
          <w:tcPr>
            <w:tcW w:w="992" w:type="dxa"/>
          </w:tcPr>
          <w:p w:rsidR="00151649" w:rsidRPr="00C15973" w:rsidRDefault="002800A4" w:rsidP="006930C0">
            <w:pPr>
              <w:jc w:val="center"/>
              <w:rPr>
                <w:rFonts w:ascii="Times New Roman" w:hAnsi="Times New Roman" w:cs="Times New Roman"/>
                <w:sz w:val="24"/>
                <w:szCs w:val="24"/>
              </w:rPr>
            </w:pPr>
            <w:r w:rsidRPr="00C15973">
              <w:rPr>
                <w:rFonts w:ascii="Times New Roman" w:hAnsi="Times New Roman" w:cs="Times New Roman"/>
                <w:sz w:val="24"/>
                <w:szCs w:val="24"/>
              </w:rPr>
              <w:t>3</w:t>
            </w:r>
            <w:r w:rsidR="00C16718" w:rsidRPr="00C15973">
              <w:rPr>
                <w:rFonts w:ascii="Times New Roman" w:hAnsi="Times New Roman" w:cs="Times New Roman"/>
                <w:sz w:val="24"/>
                <w:szCs w:val="24"/>
              </w:rPr>
              <w:t>0</w:t>
            </w:r>
          </w:p>
        </w:tc>
        <w:tc>
          <w:tcPr>
            <w:tcW w:w="1984"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w:t>
            </w:r>
          </w:p>
        </w:tc>
        <w:tc>
          <w:tcPr>
            <w:tcW w:w="709"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992" w:type="dxa"/>
          </w:tcPr>
          <w:p w:rsidR="00151649"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100%</w:t>
            </w:r>
          </w:p>
        </w:tc>
        <w:tc>
          <w:tcPr>
            <w:tcW w:w="850"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r>
      <w:tr w:rsidR="001839B1" w:rsidRPr="00964E5D" w:rsidTr="00555380">
        <w:trPr>
          <w:trHeight w:val="421"/>
        </w:trPr>
        <w:tc>
          <w:tcPr>
            <w:tcW w:w="993"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1 «В»</w:t>
            </w:r>
          </w:p>
        </w:tc>
        <w:tc>
          <w:tcPr>
            <w:tcW w:w="992" w:type="dxa"/>
          </w:tcPr>
          <w:p w:rsidR="00151649" w:rsidRPr="00C15973" w:rsidRDefault="00C16718" w:rsidP="006930C0">
            <w:pPr>
              <w:jc w:val="center"/>
              <w:rPr>
                <w:rFonts w:ascii="Times New Roman" w:hAnsi="Times New Roman" w:cs="Times New Roman"/>
                <w:sz w:val="24"/>
                <w:szCs w:val="24"/>
              </w:rPr>
            </w:pPr>
            <w:r w:rsidRPr="00C15973">
              <w:rPr>
                <w:rFonts w:ascii="Times New Roman" w:hAnsi="Times New Roman" w:cs="Times New Roman"/>
                <w:sz w:val="24"/>
                <w:szCs w:val="24"/>
              </w:rPr>
              <w:t>23</w:t>
            </w:r>
          </w:p>
        </w:tc>
        <w:tc>
          <w:tcPr>
            <w:tcW w:w="1984"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w:t>
            </w:r>
          </w:p>
        </w:tc>
        <w:tc>
          <w:tcPr>
            <w:tcW w:w="709"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992" w:type="dxa"/>
          </w:tcPr>
          <w:p w:rsidR="00151649"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100%</w:t>
            </w:r>
          </w:p>
        </w:tc>
        <w:tc>
          <w:tcPr>
            <w:tcW w:w="850" w:type="dxa"/>
          </w:tcPr>
          <w:p w:rsidR="00151649" w:rsidRPr="00964E5D" w:rsidRDefault="00151649"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r>
      <w:tr w:rsidR="00C16718" w:rsidRPr="00964E5D" w:rsidTr="00555380">
        <w:trPr>
          <w:trHeight w:val="421"/>
        </w:trPr>
        <w:tc>
          <w:tcPr>
            <w:tcW w:w="993" w:type="dxa"/>
          </w:tcPr>
          <w:p w:rsidR="00C16718" w:rsidRPr="00C15973" w:rsidRDefault="00C16718" w:rsidP="006930C0">
            <w:pPr>
              <w:jc w:val="center"/>
              <w:rPr>
                <w:rFonts w:ascii="Times New Roman" w:hAnsi="Times New Roman" w:cs="Times New Roman"/>
                <w:sz w:val="24"/>
                <w:szCs w:val="24"/>
              </w:rPr>
            </w:pPr>
            <w:r w:rsidRPr="00C15973">
              <w:rPr>
                <w:rFonts w:ascii="Times New Roman" w:hAnsi="Times New Roman" w:cs="Times New Roman"/>
                <w:sz w:val="24"/>
                <w:szCs w:val="24"/>
              </w:rPr>
              <w:t>1 «Г»</w:t>
            </w:r>
          </w:p>
        </w:tc>
        <w:tc>
          <w:tcPr>
            <w:tcW w:w="992" w:type="dxa"/>
          </w:tcPr>
          <w:p w:rsidR="00C16718" w:rsidRPr="00C15973" w:rsidRDefault="00C16718" w:rsidP="006930C0">
            <w:pPr>
              <w:jc w:val="center"/>
              <w:rPr>
                <w:rFonts w:ascii="Times New Roman" w:hAnsi="Times New Roman" w:cs="Times New Roman"/>
                <w:sz w:val="24"/>
                <w:szCs w:val="24"/>
              </w:rPr>
            </w:pPr>
            <w:r w:rsidRPr="00C15973">
              <w:rPr>
                <w:rFonts w:ascii="Times New Roman" w:hAnsi="Times New Roman" w:cs="Times New Roman"/>
                <w:sz w:val="24"/>
                <w:szCs w:val="24"/>
              </w:rPr>
              <w:t>26</w:t>
            </w:r>
          </w:p>
        </w:tc>
        <w:tc>
          <w:tcPr>
            <w:tcW w:w="1984" w:type="dxa"/>
          </w:tcPr>
          <w:p w:rsidR="00C16718" w:rsidRPr="00C15973" w:rsidRDefault="00C16718" w:rsidP="006930C0">
            <w:pPr>
              <w:jc w:val="center"/>
              <w:rPr>
                <w:rFonts w:ascii="Times New Roman" w:hAnsi="Times New Roman" w:cs="Times New Roman"/>
                <w:sz w:val="24"/>
                <w:szCs w:val="24"/>
              </w:rPr>
            </w:pPr>
          </w:p>
        </w:tc>
        <w:tc>
          <w:tcPr>
            <w:tcW w:w="709" w:type="dxa"/>
          </w:tcPr>
          <w:p w:rsidR="00C16718" w:rsidRPr="00964E5D" w:rsidRDefault="00C16718" w:rsidP="006930C0">
            <w:pPr>
              <w:jc w:val="center"/>
              <w:rPr>
                <w:rFonts w:ascii="Times New Roman" w:hAnsi="Times New Roman" w:cs="Times New Roman"/>
                <w:sz w:val="24"/>
                <w:szCs w:val="24"/>
              </w:rPr>
            </w:pPr>
          </w:p>
        </w:tc>
        <w:tc>
          <w:tcPr>
            <w:tcW w:w="1843" w:type="dxa"/>
          </w:tcPr>
          <w:p w:rsidR="00C16718" w:rsidRPr="00964E5D" w:rsidRDefault="00C16718" w:rsidP="006930C0">
            <w:pPr>
              <w:jc w:val="center"/>
              <w:rPr>
                <w:rFonts w:ascii="Times New Roman" w:hAnsi="Times New Roman" w:cs="Times New Roman"/>
                <w:sz w:val="24"/>
                <w:szCs w:val="24"/>
              </w:rPr>
            </w:pPr>
          </w:p>
        </w:tc>
        <w:tc>
          <w:tcPr>
            <w:tcW w:w="1843" w:type="dxa"/>
          </w:tcPr>
          <w:p w:rsidR="00C16718" w:rsidRPr="00964E5D" w:rsidRDefault="00C16718" w:rsidP="006930C0">
            <w:pPr>
              <w:jc w:val="center"/>
              <w:rPr>
                <w:rFonts w:ascii="Times New Roman" w:hAnsi="Times New Roman" w:cs="Times New Roman"/>
                <w:sz w:val="24"/>
                <w:szCs w:val="24"/>
              </w:rPr>
            </w:pPr>
          </w:p>
        </w:tc>
        <w:tc>
          <w:tcPr>
            <w:tcW w:w="992" w:type="dxa"/>
          </w:tcPr>
          <w:p w:rsidR="00C16718" w:rsidRPr="00964E5D" w:rsidRDefault="00C16718" w:rsidP="006930C0">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C16718" w:rsidRPr="00964E5D" w:rsidRDefault="00C16718" w:rsidP="006930C0">
            <w:pPr>
              <w:jc w:val="center"/>
              <w:rPr>
                <w:rFonts w:ascii="Times New Roman" w:hAnsi="Times New Roman" w:cs="Times New Roman"/>
                <w:sz w:val="24"/>
                <w:szCs w:val="24"/>
              </w:rPr>
            </w:pPr>
          </w:p>
        </w:tc>
      </w:tr>
      <w:tr w:rsidR="001839B1" w:rsidRPr="00964E5D" w:rsidTr="00C16718">
        <w:trPr>
          <w:trHeight w:val="1104"/>
        </w:trPr>
        <w:tc>
          <w:tcPr>
            <w:tcW w:w="993" w:type="dxa"/>
          </w:tcPr>
          <w:p w:rsidR="00151649" w:rsidRPr="00C15973" w:rsidRDefault="00151649" w:rsidP="006930C0">
            <w:pPr>
              <w:jc w:val="center"/>
              <w:rPr>
                <w:rFonts w:ascii="Times New Roman" w:hAnsi="Times New Roman" w:cs="Times New Roman"/>
                <w:sz w:val="24"/>
                <w:szCs w:val="24"/>
              </w:rPr>
            </w:pPr>
            <w:r w:rsidRPr="00C15973">
              <w:rPr>
                <w:rFonts w:ascii="Times New Roman" w:hAnsi="Times New Roman" w:cs="Times New Roman"/>
                <w:sz w:val="24"/>
                <w:szCs w:val="24"/>
              </w:rPr>
              <w:t>2 «А»</w:t>
            </w:r>
          </w:p>
        </w:tc>
        <w:tc>
          <w:tcPr>
            <w:tcW w:w="992" w:type="dxa"/>
          </w:tcPr>
          <w:p w:rsidR="00151649" w:rsidRPr="00C15973" w:rsidRDefault="00C16718" w:rsidP="006930C0">
            <w:pPr>
              <w:jc w:val="center"/>
              <w:rPr>
                <w:rFonts w:ascii="Times New Roman" w:hAnsi="Times New Roman" w:cs="Times New Roman"/>
                <w:sz w:val="24"/>
                <w:szCs w:val="24"/>
              </w:rPr>
            </w:pPr>
            <w:r w:rsidRPr="00C15973">
              <w:rPr>
                <w:rFonts w:ascii="Times New Roman" w:hAnsi="Times New Roman" w:cs="Times New Roman"/>
                <w:sz w:val="24"/>
                <w:szCs w:val="24"/>
              </w:rPr>
              <w:t>38</w:t>
            </w:r>
          </w:p>
        </w:tc>
        <w:tc>
          <w:tcPr>
            <w:tcW w:w="1984" w:type="dxa"/>
          </w:tcPr>
          <w:p w:rsidR="00C16718" w:rsidRPr="00C15973" w:rsidRDefault="00C16718" w:rsidP="002800A4">
            <w:pPr>
              <w:rPr>
                <w:rFonts w:ascii="Times New Roman" w:hAnsi="Times New Roman" w:cs="Times New Roman"/>
                <w:sz w:val="24"/>
                <w:szCs w:val="24"/>
              </w:rPr>
            </w:pPr>
            <w:r w:rsidRPr="00C15973">
              <w:rPr>
                <w:rFonts w:ascii="Times New Roman" w:hAnsi="Times New Roman" w:cs="Times New Roman"/>
                <w:sz w:val="24"/>
                <w:szCs w:val="24"/>
              </w:rPr>
              <w:t xml:space="preserve">            2</w:t>
            </w:r>
          </w:p>
          <w:p w:rsidR="00C16718" w:rsidRPr="00C15973" w:rsidRDefault="00C16718" w:rsidP="002800A4">
            <w:pPr>
              <w:rPr>
                <w:rFonts w:ascii="Times New Roman" w:hAnsi="Times New Roman" w:cs="Times New Roman"/>
                <w:sz w:val="24"/>
                <w:szCs w:val="24"/>
              </w:rPr>
            </w:pPr>
            <w:proofErr w:type="spellStart"/>
            <w:r w:rsidRPr="00C15973">
              <w:rPr>
                <w:rFonts w:ascii="Times New Roman" w:hAnsi="Times New Roman" w:cs="Times New Roman"/>
                <w:sz w:val="24"/>
                <w:szCs w:val="24"/>
              </w:rPr>
              <w:t>Дзеранова</w:t>
            </w:r>
            <w:proofErr w:type="spellEnd"/>
            <w:proofErr w:type="gramStart"/>
            <w:r w:rsidRPr="00C15973">
              <w:rPr>
                <w:rFonts w:ascii="Times New Roman" w:hAnsi="Times New Roman" w:cs="Times New Roman"/>
                <w:sz w:val="24"/>
                <w:szCs w:val="24"/>
              </w:rPr>
              <w:t xml:space="preserve"> Е</w:t>
            </w:r>
            <w:proofErr w:type="gramEnd"/>
            <w:r w:rsidRPr="00C15973">
              <w:rPr>
                <w:rFonts w:ascii="Times New Roman" w:hAnsi="Times New Roman" w:cs="Times New Roman"/>
                <w:sz w:val="24"/>
                <w:szCs w:val="24"/>
              </w:rPr>
              <w:t xml:space="preserve">, </w:t>
            </w:r>
            <w:proofErr w:type="spellStart"/>
            <w:r w:rsidRPr="00C15973">
              <w:rPr>
                <w:rFonts w:ascii="Times New Roman" w:hAnsi="Times New Roman" w:cs="Times New Roman"/>
                <w:sz w:val="24"/>
                <w:szCs w:val="24"/>
              </w:rPr>
              <w:t>Нарикаев</w:t>
            </w:r>
            <w:proofErr w:type="spellEnd"/>
            <w:r w:rsidRPr="00C15973">
              <w:rPr>
                <w:rFonts w:ascii="Times New Roman" w:hAnsi="Times New Roman" w:cs="Times New Roman"/>
                <w:sz w:val="24"/>
                <w:szCs w:val="24"/>
              </w:rPr>
              <w:t xml:space="preserve"> К.</w:t>
            </w:r>
          </w:p>
        </w:tc>
        <w:tc>
          <w:tcPr>
            <w:tcW w:w="709" w:type="dxa"/>
          </w:tcPr>
          <w:p w:rsidR="00151649" w:rsidRPr="00964E5D" w:rsidRDefault="00C16718" w:rsidP="006930C0">
            <w:pPr>
              <w:jc w:val="center"/>
              <w:rPr>
                <w:rFonts w:ascii="Times New Roman" w:hAnsi="Times New Roman" w:cs="Times New Roman"/>
                <w:sz w:val="24"/>
                <w:szCs w:val="24"/>
              </w:rPr>
            </w:pPr>
            <w:r>
              <w:rPr>
                <w:rFonts w:ascii="Times New Roman" w:hAnsi="Times New Roman" w:cs="Times New Roman"/>
                <w:sz w:val="24"/>
                <w:szCs w:val="24"/>
              </w:rPr>
              <w:t>2</w:t>
            </w:r>
            <w:r w:rsidR="00E122A7" w:rsidRPr="00964E5D">
              <w:rPr>
                <w:rFonts w:ascii="Times New Roman" w:hAnsi="Times New Roman" w:cs="Times New Roman"/>
                <w:sz w:val="24"/>
                <w:szCs w:val="24"/>
              </w:rPr>
              <w:t>5</w:t>
            </w:r>
          </w:p>
        </w:tc>
        <w:tc>
          <w:tcPr>
            <w:tcW w:w="1843" w:type="dxa"/>
          </w:tcPr>
          <w:p w:rsidR="00151649" w:rsidRPr="00964E5D" w:rsidRDefault="00151649" w:rsidP="006930C0">
            <w:pPr>
              <w:jc w:val="center"/>
              <w:rPr>
                <w:rFonts w:ascii="Times New Roman" w:hAnsi="Times New Roman" w:cs="Times New Roman"/>
                <w:sz w:val="24"/>
                <w:szCs w:val="24"/>
              </w:rPr>
            </w:pPr>
          </w:p>
        </w:tc>
        <w:tc>
          <w:tcPr>
            <w:tcW w:w="1843" w:type="dxa"/>
          </w:tcPr>
          <w:p w:rsidR="00E122A7" w:rsidRPr="00964E5D" w:rsidRDefault="00E122A7" w:rsidP="00C16718">
            <w:pPr>
              <w:rPr>
                <w:rFonts w:ascii="Times New Roman" w:hAnsi="Times New Roman" w:cs="Times New Roman"/>
                <w:sz w:val="24"/>
                <w:szCs w:val="24"/>
              </w:rPr>
            </w:pPr>
          </w:p>
        </w:tc>
        <w:tc>
          <w:tcPr>
            <w:tcW w:w="992" w:type="dxa"/>
          </w:tcPr>
          <w:p w:rsidR="002800A4" w:rsidRPr="00964E5D" w:rsidRDefault="002800A4" w:rsidP="00151649">
            <w:pPr>
              <w:rPr>
                <w:rFonts w:ascii="Times New Roman" w:hAnsi="Times New Roman" w:cs="Times New Roman"/>
                <w:sz w:val="24"/>
                <w:szCs w:val="24"/>
              </w:rPr>
            </w:pPr>
          </w:p>
          <w:p w:rsidR="00151649" w:rsidRPr="00964E5D" w:rsidRDefault="00C16718" w:rsidP="00151649">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800A4" w:rsidRPr="00964E5D" w:rsidRDefault="002800A4" w:rsidP="002800A4">
            <w:pPr>
              <w:rPr>
                <w:rFonts w:ascii="Times New Roman" w:hAnsi="Times New Roman" w:cs="Times New Roman"/>
                <w:sz w:val="24"/>
                <w:szCs w:val="24"/>
              </w:rPr>
            </w:pPr>
          </w:p>
          <w:p w:rsidR="00151649" w:rsidRPr="00964E5D" w:rsidRDefault="00C16718" w:rsidP="002800A4">
            <w:pPr>
              <w:rPr>
                <w:rFonts w:ascii="Times New Roman" w:hAnsi="Times New Roman" w:cs="Times New Roman"/>
                <w:sz w:val="24"/>
                <w:szCs w:val="24"/>
              </w:rPr>
            </w:pPr>
            <w:r>
              <w:rPr>
                <w:rFonts w:ascii="Times New Roman" w:hAnsi="Times New Roman" w:cs="Times New Roman"/>
                <w:sz w:val="24"/>
                <w:szCs w:val="24"/>
              </w:rPr>
              <w:t>71</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2 «Б»</w:t>
            </w:r>
          </w:p>
        </w:tc>
        <w:tc>
          <w:tcPr>
            <w:tcW w:w="992"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w:t>
            </w:r>
            <w:r w:rsidR="00C16718">
              <w:rPr>
                <w:rFonts w:ascii="Times New Roman" w:hAnsi="Times New Roman" w:cs="Times New Roman"/>
                <w:sz w:val="24"/>
                <w:szCs w:val="24"/>
              </w:rPr>
              <w:t>7</w:t>
            </w:r>
          </w:p>
        </w:tc>
        <w:tc>
          <w:tcPr>
            <w:tcW w:w="1984" w:type="dxa"/>
          </w:tcPr>
          <w:p w:rsidR="00C16718" w:rsidRDefault="00C16718" w:rsidP="00C16718">
            <w:pPr>
              <w:jc w:val="both"/>
              <w:rPr>
                <w:rFonts w:ascii="Times New Roman" w:hAnsi="Times New Roman" w:cs="Times New Roman"/>
                <w:sz w:val="24"/>
                <w:szCs w:val="24"/>
              </w:rPr>
            </w:pPr>
            <w:r>
              <w:rPr>
                <w:rFonts w:ascii="Times New Roman" w:hAnsi="Times New Roman" w:cs="Times New Roman"/>
                <w:sz w:val="24"/>
                <w:szCs w:val="24"/>
              </w:rPr>
              <w:t xml:space="preserve">             8</w:t>
            </w:r>
          </w:p>
          <w:p w:rsidR="00C16718" w:rsidRPr="00964E5D" w:rsidRDefault="00C16718" w:rsidP="00C16718">
            <w:pPr>
              <w:jc w:val="both"/>
              <w:rPr>
                <w:rFonts w:ascii="Times New Roman" w:hAnsi="Times New Roman" w:cs="Times New Roman"/>
                <w:sz w:val="24"/>
                <w:szCs w:val="24"/>
              </w:rPr>
            </w:pPr>
            <w:proofErr w:type="spellStart"/>
            <w:r>
              <w:rPr>
                <w:rFonts w:ascii="Times New Roman" w:hAnsi="Times New Roman" w:cs="Times New Roman"/>
                <w:sz w:val="24"/>
                <w:szCs w:val="24"/>
              </w:rPr>
              <w:t>Аванесян</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Джиоева</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Кетоева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Клековкина</w:t>
            </w:r>
            <w:proofErr w:type="spellEnd"/>
            <w:r>
              <w:rPr>
                <w:rFonts w:ascii="Times New Roman" w:hAnsi="Times New Roman" w:cs="Times New Roman"/>
                <w:sz w:val="24"/>
                <w:szCs w:val="24"/>
              </w:rPr>
              <w:t xml:space="preserve"> Е., Румянцева А., </w:t>
            </w:r>
            <w:proofErr w:type="spellStart"/>
            <w:r>
              <w:rPr>
                <w:rFonts w:ascii="Times New Roman" w:hAnsi="Times New Roman" w:cs="Times New Roman"/>
                <w:sz w:val="24"/>
                <w:szCs w:val="24"/>
              </w:rPr>
              <w:t>Салиева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Сеничкина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Филонова</w:t>
            </w:r>
            <w:proofErr w:type="spellEnd"/>
            <w:r>
              <w:rPr>
                <w:rFonts w:ascii="Times New Roman" w:hAnsi="Times New Roman" w:cs="Times New Roman"/>
                <w:sz w:val="24"/>
                <w:szCs w:val="24"/>
              </w:rPr>
              <w:t xml:space="preserve"> А.</w:t>
            </w:r>
          </w:p>
        </w:tc>
        <w:tc>
          <w:tcPr>
            <w:tcW w:w="709"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w:t>
            </w:r>
            <w:r w:rsidR="00C16718">
              <w:rPr>
                <w:rFonts w:ascii="Times New Roman" w:hAnsi="Times New Roman" w:cs="Times New Roman"/>
                <w:sz w:val="24"/>
                <w:szCs w:val="24"/>
              </w:rPr>
              <w:t>8</w:t>
            </w:r>
          </w:p>
        </w:tc>
        <w:tc>
          <w:tcPr>
            <w:tcW w:w="184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992" w:type="dxa"/>
          </w:tcPr>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7</w:t>
            </w:r>
            <w:r w:rsidR="002800A4" w:rsidRPr="00964E5D">
              <w:rPr>
                <w:rFonts w:ascii="Times New Roman" w:hAnsi="Times New Roman" w:cs="Times New Roman"/>
                <w:sz w:val="24"/>
                <w:szCs w:val="24"/>
              </w:rPr>
              <w:t>0%</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2 «В»</w:t>
            </w:r>
          </w:p>
        </w:tc>
        <w:tc>
          <w:tcPr>
            <w:tcW w:w="992"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w:t>
            </w:r>
            <w:r w:rsidR="00C16718">
              <w:rPr>
                <w:rFonts w:ascii="Times New Roman" w:hAnsi="Times New Roman" w:cs="Times New Roman"/>
                <w:sz w:val="24"/>
                <w:szCs w:val="24"/>
              </w:rPr>
              <w:t>7</w:t>
            </w:r>
          </w:p>
        </w:tc>
        <w:tc>
          <w:tcPr>
            <w:tcW w:w="1984" w:type="dxa"/>
          </w:tcPr>
          <w:p w:rsidR="002800A4" w:rsidRPr="00964E5D" w:rsidRDefault="00C16718" w:rsidP="002800A4">
            <w:pPr>
              <w:rPr>
                <w:rFonts w:ascii="Times New Roman" w:hAnsi="Times New Roman" w:cs="Times New Roman"/>
                <w:sz w:val="24"/>
                <w:szCs w:val="24"/>
              </w:rPr>
            </w:pPr>
            <w:r>
              <w:rPr>
                <w:rFonts w:ascii="Times New Roman" w:hAnsi="Times New Roman" w:cs="Times New Roman"/>
                <w:sz w:val="24"/>
                <w:szCs w:val="24"/>
              </w:rPr>
              <w:t xml:space="preserve">        2</w:t>
            </w:r>
            <w:r w:rsidR="002800A4" w:rsidRPr="00964E5D">
              <w:rPr>
                <w:rFonts w:ascii="Times New Roman" w:hAnsi="Times New Roman" w:cs="Times New Roman"/>
                <w:sz w:val="24"/>
                <w:szCs w:val="24"/>
              </w:rPr>
              <w:t xml:space="preserve"> </w:t>
            </w:r>
          </w:p>
          <w:p w:rsidR="002800A4" w:rsidRPr="00964E5D" w:rsidRDefault="00C16718" w:rsidP="002800A4">
            <w:pPr>
              <w:rPr>
                <w:rFonts w:ascii="Times New Roman" w:hAnsi="Times New Roman" w:cs="Times New Roman"/>
                <w:sz w:val="24"/>
                <w:szCs w:val="24"/>
              </w:rPr>
            </w:pPr>
            <w:proofErr w:type="spellStart"/>
            <w:r>
              <w:rPr>
                <w:rFonts w:ascii="Times New Roman" w:hAnsi="Times New Roman" w:cs="Times New Roman"/>
                <w:sz w:val="24"/>
                <w:szCs w:val="24"/>
              </w:rPr>
              <w:t>Газзаева</w:t>
            </w:r>
            <w:proofErr w:type="spellEnd"/>
            <w:r>
              <w:rPr>
                <w:rFonts w:ascii="Times New Roman" w:hAnsi="Times New Roman" w:cs="Times New Roman"/>
                <w:sz w:val="24"/>
                <w:szCs w:val="24"/>
              </w:rPr>
              <w:t xml:space="preserve"> Я., </w:t>
            </w:r>
            <w:proofErr w:type="spellStart"/>
            <w:r>
              <w:rPr>
                <w:rFonts w:ascii="Times New Roman" w:hAnsi="Times New Roman" w:cs="Times New Roman"/>
                <w:sz w:val="24"/>
                <w:szCs w:val="24"/>
              </w:rPr>
              <w:t>Каргиева</w:t>
            </w:r>
            <w:proofErr w:type="spellEnd"/>
            <w:r>
              <w:rPr>
                <w:rFonts w:ascii="Times New Roman" w:hAnsi="Times New Roman" w:cs="Times New Roman"/>
                <w:sz w:val="24"/>
                <w:szCs w:val="24"/>
              </w:rPr>
              <w:t xml:space="preserve"> К.</w:t>
            </w:r>
          </w:p>
        </w:tc>
        <w:tc>
          <w:tcPr>
            <w:tcW w:w="709" w:type="dxa"/>
          </w:tcPr>
          <w:p w:rsidR="002800A4" w:rsidRPr="00964E5D" w:rsidRDefault="00C16718" w:rsidP="006930C0">
            <w:pPr>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2800A4" w:rsidRPr="00964E5D" w:rsidRDefault="002800A4">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2800A4" w:rsidP="006930C0">
            <w:pPr>
              <w:jc w:val="center"/>
              <w:rPr>
                <w:rFonts w:ascii="Times New Roman" w:hAnsi="Times New Roman" w:cs="Times New Roman"/>
                <w:sz w:val="24"/>
                <w:szCs w:val="24"/>
              </w:rPr>
            </w:pPr>
          </w:p>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70</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 «А»</w:t>
            </w:r>
          </w:p>
        </w:tc>
        <w:tc>
          <w:tcPr>
            <w:tcW w:w="992"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w:t>
            </w:r>
            <w:r w:rsidR="00055EED">
              <w:rPr>
                <w:rFonts w:ascii="Times New Roman" w:hAnsi="Times New Roman" w:cs="Times New Roman"/>
                <w:sz w:val="24"/>
                <w:szCs w:val="24"/>
              </w:rPr>
              <w:t>8</w:t>
            </w:r>
          </w:p>
        </w:tc>
        <w:tc>
          <w:tcPr>
            <w:tcW w:w="1984" w:type="dxa"/>
          </w:tcPr>
          <w:p w:rsidR="002800A4" w:rsidRDefault="002800A4" w:rsidP="002800A4">
            <w:pPr>
              <w:rPr>
                <w:rFonts w:ascii="Times New Roman" w:hAnsi="Times New Roman" w:cs="Times New Roman"/>
                <w:sz w:val="24"/>
                <w:szCs w:val="24"/>
              </w:rPr>
            </w:pPr>
            <w:r w:rsidRPr="00964E5D">
              <w:rPr>
                <w:rFonts w:ascii="Times New Roman" w:hAnsi="Times New Roman" w:cs="Times New Roman"/>
                <w:sz w:val="24"/>
                <w:szCs w:val="24"/>
              </w:rPr>
              <w:t xml:space="preserve">        </w:t>
            </w:r>
            <w:r w:rsidR="00055EED">
              <w:rPr>
                <w:rFonts w:ascii="Times New Roman" w:hAnsi="Times New Roman" w:cs="Times New Roman"/>
                <w:sz w:val="24"/>
                <w:szCs w:val="24"/>
              </w:rPr>
              <w:t>6</w:t>
            </w:r>
          </w:p>
          <w:p w:rsidR="00055EED" w:rsidRPr="00964E5D" w:rsidRDefault="00055EED" w:rsidP="002800A4">
            <w:pPr>
              <w:rPr>
                <w:rFonts w:ascii="Times New Roman" w:hAnsi="Times New Roman" w:cs="Times New Roman"/>
                <w:sz w:val="24"/>
                <w:szCs w:val="24"/>
              </w:rPr>
            </w:pPr>
            <w:proofErr w:type="spellStart"/>
            <w:r>
              <w:rPr>
                <w:rFonts w:ascii="Times New Roman" w:hAnsi="Times New Roman" w:cs="Times New Roman"/>
                <w:sz w:val="24"/>
                <w:szCs w:val="24"/>
              </w:rPr>
              <w:t>Джиоева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Дзукаева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Мсоева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Сабиева</w:t>
            </w:r>
            <w:proofErr w:type="spellEnd"/>
            <w:r>
              <w:rPr>
                <w:rFonts w:ascii="Times New Roman" w:hAnsi="Times New Roman" w:cs="Times New Roman"/>
                <w:sz w:val="24"/>
                <w:szCs w:val="24"/>
              </w:rPr>
              <w:t xml:space="preserve"> С., Тарасов М., </w:t>
            </w:r>
            <w:proofErr w:type="spellStart"/>
            <w:r>
              <w:rPr>
                <w:rFonts w:ascii="Times New Roman" w:hAnsi="Times New Roman" w:cs="Times New Roman"/>
                <w:sz w:val="24"/>
                <w:szCs w:val="24"/>
              </w:rPr>
              <w:lastRenderedPageBreak/>
              <w:t>Цамалаидзе</w:t>
            </w:r>
            <w:proofErr w:type="spellEnd"/>
            <w:r>
              <w:rPr>
                <w:rFonts w:ascii="Times New Roman" w:hAnsi="Times New Roman" w:cs="Times New Roman"/>
                <w:sz w:val="24"/>
                <w:szCs w:val="24"/>
              </w:rPr>
              <w:t xml:space="preserve"> А.</w:t>
            </w:r>
          </w:p>
        </w:tc>
        <w:tc>
          <w:tcPr>
            <w:tcW w:w="709"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lastRenderedPageBreak/>
              <w:t>1</w:t>
            </w:r>
            <w:r w:rsidR="00055EED">
              <w:rPr>
                <w:rFonts w:ascii="Times New Roman" w:hAnsi="Times New Roman" w:cs="Times New Roman"/>
                <w:sz w:val="24"/>
                <w:szCs w:val="24"/>
              </w:rPr>
              <w:t>5</w:t>
            </w:r>
          </w:p>
        </w:tc>
        <w:tc>
          <w:tcPr>
            <w:tcW w:w="184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2800A4" w:rsidRPr="00964E5D" w:rsidRDefault="00055EED" w:rsidP="006930C0">
            <w:pPr>
              <w:jc w:val="center"/>
              <w:rPr>
                <w:rFonts w:ascii="Times New Roman" w:hAnsi="Times New Roman" w:cs="Times New Roman"/>
                <w:sz w:val="24"/>
                <w:szCs w:val="24"/>
              </w:rPr>
            </w:pPr>
            <w:proofErr w:type="spellStart"/>
            <w:r>
              <w:rPr>
                <w:rFonts w:ascii="Times New Roman" w:hAnsi="Times New Roman" w:cs="Times New Roman"/>
                <w:sz w:val="24"/>
                <w:szCs w:val="24"/>
              </w:rPr>
              <w:t>Икаев</w:t>
            </w:r>
            <w:proofErr w:type="spellEnd"/>
            <w:r>
              <w:rPr>
                <w:rFonts w:ascii="Times New Roman" w:hAnsi="Times New Roman" w:cs="Times New Roman"/>
                <w:sz w:val="24"/>
                <w:szCs w:val="24"/>
              </w:rPr>
              <w:t xml:space="preserve"> Э.</w:t>
            </w:r>
          </w:p>
        </w:tc>
        <w:tc>
          <w:tcPr>
            <w:tcW w:w="992" w:type="dxa"/>
          </w:tcPr>
          <w:p w:rsidR="002800A4" w:rsidRPr="00964E5D" w:rsidRDefault="00055EED">
            <w:r>
              <w:rPr>
                <w:rFonts w:ascii="Times New Roman" w:hAnsi="Times New Roman" w:cs="Times New Roman"/>
                <w:sz w:val="24"/>
                <w:szCs w:val="24"/>
              </w:rPr>
              <w:t>97</w:t>
            </w:r>
            <w:r w:rsidR="002800A4" w:rsidRPr="00964E5D">
              <w:rPr>
                <w:rFonts w:ascii="Times New Roman" w:hAnsi="Times New Roman" w:cs="Times New Roman"/>
                <w:sz w:val="24"/>
                <w:szCs w:val="24"/>
              </w:rPr>
              <w:t>%</w:t>
            </w:r>
          </w:p>
        </w:tc>
        <w:tc>
          <w:tcPr>
            <w:tcW w:w="850"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55</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lastRenderedPageBreak/>
              <w:t>3 «Б»</w:t>
            </w:r>
          </w:p>
        </w:tc>
        <w:tc>
          <w:tcPr>
            <w:tcW w:w="992"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w:t>
            </w:r>
            <w:r w:rsidR="00055EED">
              <w:rPr>
                <w:rFonts w:ascii="Times New Roman" w:hAnsi="Times New Roman" w:cs="Times New Roman"/>
                <w:sz w:val="24"/>
                <w:szCs w:val="24"/>
              </w:rPr>
              <w:t>2</w:t>
            </w:r>
          </w:p>
        </w:tc>
        <w:tc>
          <w:tcPr>
            <w:tcW w:w="1984" w:type="dxa"/>
          </w:tcPr>
          <w:p w:rsidR="002800A4" w:rsidRDefault="002800A4" w:rsidP="002800A4">
            <w:pPr>
              <w:rPr>
                <w:rFonts w:ascii="Times New Roman" w:hAnsi="Times New Roman" w:cs="Times New Roman"/>
                <w:sz w:val="24"/>
                <w:szCs w:val="24"/>
              </w:rPr>
            </w:pPr>
            <w:r w:rsidRPr="00964E5D">
              <w:rPr>
                <w:rFonts w:ascii="Times New Roman" w:hAnsi="Times New Roman" w:cs="Times New Roman"/>
                <w:sz w:val="24"/>
                <w:szCs w:val="24"/>
              </w:rPr>
              <w:t xml:space="preserve">        </w:t>
            </w:r>
            <w:r w:rsidR="00055EED">
              <w:rPr>
                <w:rFonts w:ascii="Times New Roman" w:hAnsi="Times New Roman" w:cs="Times New Roman"/>
                <w:sz w:val="24"/>
                <w:szCs w:val="24"/>
              </w:rPr>
              <w:t>2</w:t>
            </w:r>
          </w:p>
          <w:p w:rsidR="00055EED" w:rsidRPr="00964E5D" w:rsidRDefault="00055EED" w:rsidP="002800A4">
            <w:pPr>
              <w:rPr>
                <w:rFonts w:ascii="Times New Roman" w:hAnsi="Times New Roman" w:cs="Times New Roman"/>
                <w:sz w:val="24"/>
                <w:szCs w:val="24"/>
              </w:rPr>
            </w:pPr>
            <w:proofErr w:type="spellStart"/>
            <w:r>
              <w:rPr>
                <w:rFonts w:ascii="Times New Roman" w:hAnsi="Times New Roman" w:cs="Times New Roman"/>
                <w:sz w:val="24"/>
                <w:szCs w:val="24"/>
              </w:rPr>
              <w:t>Тваури</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Шаруденко</w:t>
            </w:r>
            <w:proofErr w:type="spellEnd"/>
            <w:r>
              <w:rPr>
                <w:rFonts w:ascii="Times New Roman" w:hAnsi="Times New Roman" w:cs="Times New Roman"/>
                <w:sz w:val="24"/>
                <w:szCs w:val="24"/>
              </w:rPr>
              <w:t xml:space="preserve"> Л.</w:t>
            </w:r>
          </w:p>
        </w:tc>
        <w:tc>
          <w:tcPr>
            <w:tcW w:w="709"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w:t>
            </w:r>
            <w:r w:rsidR="00055EED">
              <w:rPr>
                <w:rFonts w:ascii="Times New Roman" w:hAnsi="Times New Roman" w:cs="Times New Roman"/>
                <w:sz w:val="24"/>
                <w:szCs w:val="24"/>
              </w:rPr>
              <w:t>6</w:t>
            </w:r>
          </w:p>
        </w:tc>
        <w:tc>
          <w:tcPr>
            <w:tcW w:w="184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w:t>
            </w: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2800A4" w:rsidRPr="00964E5D" w:rsidRDefault="002800A4">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2800A4" w:rsidP="006930C0">
            <w:pPr>
              <w:jc w:val="center"/>
              <w:rPr>
                <w:rFonts w:ascii="Times New Roman" w:hAnsi="Times New Roman" w:cs="Times New Roman"/>
                <w:sz w:val="24"/>
                <w:szCs w:val="24"/>
              </w:rPr>
            </w:pPr>
          </w:p>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56</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 «В»</w:t>
            </w:r>
          </w:p>
        </w:tc>
        <w:tc>
          <w:tcPr>
            <w:tcW w:w="992"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3</w:t>
            </w:r>
            <w:r w:rsidR="00055EED">
              <w:rPr>
                <w:rFonts w:ascii="Times New Roman" w:hAnsi="Times New Roman" w:cs="Times New Roman"/>
                <w:sz w:val="24"/>
                <w:szCs w:val="24"/>
              </w:rPr>
              <w:t>5</w:t>
            </w:r>
          </w:p>
        </w:tc>
        <w:tc>
          <w:tcPr>
            <w:tcW w:w="1984" w:type="dxa"/>
          </w:tcPr>
          <w:p w:rsidR="002800A4" w:rsidRDefault="00055EED" w:rsidP="002800A4">
            <w:pPr>
              <w:rPr>
                <w:rFonts w:ascii="Times New Roman" w:hAnsi="Times New Roman" w:cs="Times New Roman"/>
                <w:sz w:val="24"/>
                <w:szCs w:val="24"/>
              </w:rPr>
            </w:pPr>
            <w:r>
              <w:rPr>
                <w:rFonts w:ascii="Times New Roman" w:hAnsi="Times New Roman" w:cs="Times New Roman"/>
                <w:sz w:val="24"/>
                <w:szCs w:val="24"/>
              </w:rPr>
              <w:t xml:space="preserve">       5</w:t>
            </w:r>
            <w:r w:rsidR="002800A4" w:rsidRPr="00964E5D">
              <w:rPr>
                <w:rFonts w:ascii="Times New Roman" w:hAnsi="Times New Roman" w:cs="Times New Roman"/>
                <w:sz w:val="24"/>
                <w:szCs w:val="24"/>
              </w:rPr>
              <w:t xml:space="preserve"> </w:t>
            </w:r>
          </w:p>
          <w:p w:rsidR="00055EED" w:rsidRPr="00964E5D" w:rsidRDefault="00055EED" w:rsidP="002800A4">
            <w:pPr>
              <w:rPr>
                <w:rFonts w:ascii="Times New Roman" w:hAnsi="Times New Roman" w:cs="Times New Roman"/>
                <w:sz w:val="24"/>
                <w:szCs w:val="24"/>
              </w:rPr>
            </w:pPr>
            <w:r>
              <w:rPr>
                <w:rFonts w:ascii="Times New Roman" w:hAnsi="Times New Roman" w:cs="Times New Roman"/>
                <w:sz w:val="24"/>
                <w:szCs w:val="24"/>
              </w:rPr>
              <w:t xml:space="preserve">Амбалова Д., </w:t>
            </w:r>
            <w:proofErr w:type="spellStart"/>
            <w:r>
              <w:rPr>
                <w:rFonts w:ascii="Times New Roman" w:hAnsi="Times New Roman" w:cs="Times New Roman"/>
                <w:sz w:val="24"/>
                <w:szCs w:val="24"/>
              </w:rPr>
              <w:t>Джамарашвили</w:t>
            </w:r>
            <w:proofErr w:type="spellEnd"/>
            <w:r>
              <w:rPr>
                <w:rFonts w:ascii="Times New Roman" w:hAnsi="Times New Roman" w:cs="Times New Roman"/>
                <w:sz w:val="24"/>
                <w:szCs w:val="24"/>
              </w:rPr>
              <w:t xml:space="preserve"> Д., Конева А., </w:t>
            </w:r>
            <w:proofErr w:type="spellStart"/>
            <w:r>
              <w:rPr>
                <w:rFonts w:ascii="Times New Roman" w:hAnsi="Times New Roman" w:cs="Times New Roman"/>
                <w:sz w:val="24"/>
                <w:szCs w:val="24"/>
              </w:rPr>
              <w:t>Тычкин</w:t>
            </w:r>
            <w:proofErr w:type="spellEnd"/>
            <w:r>
              <w:rPr>
                <w:rFonts w:ascii="Times New Roman" w:hAnsi="Times New Roman" w:cs="Times New Roman"/>
                <w:sz w:val="24"/>
                <w:szCs w:val="24"/>
              </w:rPr>
              <w:t xml:space="preserve"> И., Фомин И.</w:t>
            </w:r>
          </w:p>
        </w:tc>
        <w:tc>
          <w:tcPr>
            <w:tcW w:w="709"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13</w:t>
            </w:r>
          </w:p>
        </w:tc>
        <w:tc>
          <w:tcPr>
            <w:tcW w:w="1843" w:type="dxa"/>
          </w:tcPr>
          <w:p w:rsidR="002800A4" w:rsidRPr="00964E5D" w:rsidRDefault="002800A4" w:rsidP="006930C0">
            <w:pPr>
              <w:jc w:val="center"/>
              <w:rPr>
                <w:rFonts w:ascii="Times New Roman" w:hAnsi="Times New Roman" w:cs="Times New Roman"/>
                <w:sz w:val="24"/>
                <w:szCs w:val="24"/>
              </w:rPr>
            </w:pP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2800A4" w:rsidRPr="00964E5D" w:rsidRDefault="002800A4">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2800A4" w:rsidP="006930C0">
            <w:pPr>
              <w:jc w:val="center"/>
              <w:rPr>
                <w:rFonts w:ascii="Times New Roman" w:hAnsi="Times New Roman" w:cs="Times New Roman"/>
                <w:sz w:val="24"/>
                <w:szCs w:val="24"/>
              </w:rPr>
            </w:pPr>
          </w:p>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51</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4 «А»</w:t>
            </w:r>
          </w:p>
        </w:tc>
        <w:tc>
          <w:tcPr>
            <w:tcW w:w="992"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3</w:t>
            </w:r>
            <w:r w:rsidR="002800A4" w:rsidRPr="00964E5D">
              <w:rPr>
                <w:rFonts w:ascii="Times New Roman" w:hAnsi="Times New Roman" w:cs="Times New Roman"/>
                <w:sz w:val="24"/>
                <w:szCs w:val="24"/>
              </w:rPr>
              <w:t>5</w:t>
            </w:r>
          </w:p>
        </w:tc>
        <w:tc>
          <w:tcPr>
            <w:tcW w:w="1984" w:type="dxa"/>
          </w:tcPr>
          <w:p w:rsidR="002800A4" w:rsidRPr="00964E5D" w:rsidRDefault="002800A4" w:rsidP="002800A4">
            <w:pPr>
              <w:rPr>
                <w:rFonts w:ascii="Times New Roman" w:hAnsi="Times New Roman" w:cs="Times New Roman"/>
                <w:sz w:val="24"/>
                <w:szCs w:val="24"/>
              </w:rPr>
            </w:pPr>
            <w:r w:rsidRPr="00964E5D">
              <w:rPr>
                <w:rFonts w:ascii="Times New Roman" w:hAnsi="Times New Roman" w:cs="Times New Roman"/>
                <w:sz w:val="24"/>
                <w:szCs w:val="24"/>
              </w:rPr>
              <w:t xml:space="preserve">         2 </w:t>
            </w:r>
          </w:p>
          <w:p w:rsidR="002800A4" w:rsidRPr="00964E5D" w:rsidRDefault="00055EED" w:rsidP="002800A4">
            <w:pPr>
              <w:rPr>
                <w:rFonts w:ascii="Times New Roman" w:hAnsi="Times New Roman" w:cs="Times New Roman"/>
                <w:sz w:val="24"/>
                <w:szCs w:val="24"/>
              </w:rPr>
            </w:pPr>
            <w:proofErr w:type="spellStart"/>
            <w:r>
              <w:rPr>
                <w:rFonts w:ascii="Times New Roman" w:hAnsi="Times New Roman" w:cs="Times New Roman"/>
                <w:sz w:val="24"/>
                <w:szCs w:val="24"/>
              </w:rPr>
              <w:t>Костарнов</w:t>
            </w:r>
            <w:proofErr w:type="spellEnd"/>
            <w:r>
              <w:rPr>
                <w:rFonts w:ascii="Times New Roman" w:hAnsi="Times New Roman" w:cs="Times New Roman"/>
                <w:sz w:val="24"/>
                <w:szCs w:val="24"/>
              </w:rPr>
              <w:t xml:space="preserve"> Р., Финько А.</w:t>
            </w:r>
          </w:p>
        </w:tc>
        <w:tc>
          <w:tcPr>
            <w:tcW w:w="709"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2800A4" w:rsidRPr="00964E5D" w:rsidRDefault="002800A4" w:rsidP="006930C0">
            <w:pPr>
              <w:jc w:val="center"/>
              <w:rPr>
                <w:rFonts w:ascii="Times New Roman" w:hAnsi="Times New Roman" w:cs="Times New Roman"/>
                <w:sz w:val="24"/>
                <w:szCs w:val="24"/>
              </w:rPr>
            </w:pP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2800A4" w:rsidRPr="00964E5D" w:rsidRDefault="002800A4">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2800A4" w:rsidP="006930C0">
            <w:pPr>
              <w:jc w:val="center"/>
              <w:rPr>
                <w:rFonts w:ascii="Times New Roman" w:hAnsi="Times New Roman" w:cs="Times New Roman"/>
                <w:sz w:val="24"/>
                <w:szCs w:val="24"/>
              </w:rPr>
            </w:pPr>
          </w:p>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49</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4 «Б»</w:t>
            </w:r>
          </w:p>
        </w:tc>
        <w:tc>
          <w:tcPr>
            <w:tcW w:w="992"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29</w:t>
            </w:r>
          </w:p>
        </w:tc>
        <w:tc>
          <w:tcPr>
            <w:tcW w:w="1984" w:type="dxa"/>
          </w:tcPr>
          <w:p w:rsidR="002800A4" w:rsidRDefault="00055EED" w:rsidP="002800A4">
            <w:pPr>
              <w:rPr>
                <w:rFonts w:ascii="Times New Roman" w:hAnsi="Times New Roman" w:cs="Times New Roman"/>
                <w:sz w:val="24"/>
                <w:szCs w:val="24"/>
              </w:rPr>
            </w:pPr>
            <w:r>
              <w:rPr>
                <w:rFonts w:ascii="Times New Roman" w:hAnsi="Times New Roman" w:cs="Times New Roman"/>
                <w:sz w:val="24"/>
                <w:szCs w:val="24"/>
              </w:rPr>
              <w:t xml:space="preserve">        2</w:t>
            </w:r>
          </w:p>
          <w:p w:rsidR="00055EED" w:rsidRPr="00964E5D" w:rsidRDefault="00055EED" w:rsidP="002800A4">
            <w:pPr>
              <w:rPr>
                <w:rFonts w:ascii="Times New Roman" w:hAnsi="Times New Roman" w:cs="Times New Roman"/>
                <w:sz w:val="24"/>
                <w:szCs w:val="24"/>
              </w:rPr>
            </w:pPr>
            <w:proofErr w:type="spellStart"/>
            <w:r>
              <w:rPr>
                <w:rFonts w:ascii="Times New Roman" w:hAnsi="Times New Roman" w:cs="Times New Roman"/>
                <w:sz w:val="24"/>
                <w:szCs w:val="24"/>
              </w:rPr>
              <w:t>Абаева</w:t>
            </w:r>
            <w:proofErr w:type="spellEnd"/>
            <w:r>
              <w:rPr>
                <w:rFonts w:ascii="Times New Roman" w:hAnsi="Times New Roman" w:cs="Times New Roman"/>
                <w:sz w:val="24"/>
                <w:szCs w:val="24"/>
              </w:rPr>
              <w:t xml:space="preserve"> А., Фомина В.</w:t>
            </w:r>
          </w:p>
          <w:p w:rsidR="002800A4" w:rsidRPr="00964E5D" w:rsidRDefault="002800A4" w:rsidP="002800A4">
            <w:pPr>
              <w:rPr>
                <w:rFonts w:ascii="Times New Roman" w:hAnsi="Times New Roman" w:cs="Times New Roman"/>
                <w:sz w:val="24"/>
                <w:szCs w:val="24"/>
              </w:rPr>
            </w:pPr>
            <w:r w:rsidRPr="00964E5D">
              <w:rPr>
                <w:rFonts w:ascii="Times New Roman" w:hAnsi="Times New Roman" w:cs="Times New Roman"/>
                <w:sz w:val="24"/>
                <w:szCs w:val="24"/>
              </w:rPr>
              <w:t xml:space="preserve"> </w:t>
            </w:r>
          </w:p>
        </w:tc>
        <w:tc>
          <w:tcPr>
            <w:tcW w:w="709"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2800A4" w:rsidRPr="00964E5D" w:rsidRDefault="002800A4" w:rsidP="006930C0">
            <w:pPr>
              <w:jc w:val="center"/>
              <w:rPr>
                <w:rFonts w:ascii="Times New Roman" w:hAnsi="Times New Roman" w:cs="Times New Roman"/>
                <w:sz w:val="24"/>
                <w:szCs w:val="24"/>
              </w:rPr>
            </w:pP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9326A0" w:rsidRPr="00964E5D" w:rsidRDefault="009326A0">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9326A0" w:rsidRPr="00964E5D" w:rsidRDefault="009326A0" w:rsidP="006930C0">
            <w:pPr>
              <w:jc w:val="center"/>
              <w:rPr>
                <w:rFonts w:ascii="Times New Roman" w:hAnsi="Times New Roman" w:cs="Times New Roman"/>
                <w:sz w:val="24"/>
                <w:szCs w:val="24"/>
              </w:rPr>
            </w:pPr>
          </w:p>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55</w:t>
            </w:r>
            <w:r w:rsidR="002800A4"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4 «В»</w:t>
            </w:r>
          </w:p>
        </w:tc>
        <w:tc>
          <w:tcPr>
            <w:tcW w:w="992"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31</w:t>
            </w:r>
          </w:p>
        </w:tc>
        <w:tc>
          <w:tcPr>
            <w:tcW w:w="1984" w:type="dxa"/>
          </w:tcPr>
          <w:p w:rsidR="002800A4" w:rsidRPr="00964E5D" w:rsidRDefault="00055EED" w:rsidP="002800A4">
            <w:pPr>
              <w:rPr>
                <w:rFonts w:ascii="Times New Roman" w:hAnsi="Times New Roman" w:cs="Times New Roman"/>
                <w:sz w:val="24"/>
                <w:szCs w:val="24"/>
              </w:rPr>
            </w:pPr>
            <w:r>
              <w:rPr>
                <w:rFonts w:ascii="Times New Roman" w:hAnsi="Times New Roman" w:cs="Times New Roman"/>
                <w:sz w:val="24"/>
                <w:szCs w:val="24"/>
              </w:rPr>
              <w:t xml:space="preserve">       2</w:t>
            </w:r>
          </w:p>
          <w:p w:rsidR="002800A4" w:rsidRPr="00964E5D" w:rsidRDefault="00055EED" w:rsidP="002800A4">
            <w:pPr>
              <w:rPr>
                <w:rFonts w:ascii="Times New Roman" w:hAnsi="Times New Roman" w:cs="Times New Roman"/>
                <w:sz w:val="24"/>
                <w:szCs w:val="24"/>
              </w:rPr>
            </w:pPr>
            <w:proofErr w:type="spellStart"/>
            <w:r>
              <w:rPr>
                <w:rFonts w:ascii="Times New Roman" w:hAnsi="Times New Roman" w:cs="Times New Roman"/>
                <w:sz w:val="24"/>
                <w:szCs w:val="24"/>
              </w:rPr>
              <w:t>Кудзиева</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Нарикаев</w:t>
            </w:r>
            <w:proofErr w:type="spellEnd"/>
            <w:r>
              <w:rPr>
                <w:rFonts w:ascii="Times New Roman" w:hAnsi="Times New Roman" w:cs="Times New Roman"/>
                <w:sz w:val="24"/>
                <w:szCs w:val="24"/>
              </w:rPr>
              <w:t xml:space="preserve"> Д</w:t>
            </w:r>
          </w:p>
        </w:tc>
        <w:tc>
          <w:tcPr>
            <w:tcW w:w="709"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2800A4" w:rsidRPr="00964E5D" w:rsidRDefault="002800A4" w:rsidP="006930C0">
            <w:pPr>
              <w:jc w:val="center"/>
              <w:rPr>
                <w:rFonts w:ascii="Times New Roman" w:hAnsi="Times New Roman" w:cs="Times New Roman"/>
                <w:sz w:val="24"/>
                <w:szCs w:val="24"/>
              </w:rPr>
            </w:pP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9326A0" w:rsidRPr="00964E5D" w:rsidRDefault="009326A0">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2800A4" w:rsidRPr="00964E5D" w:rsidRDefault="002800A4" w:rsidP="006930C0">
            <w:pPr>
              <w:jc w:val="center"/>
              <w:rPr>
                <w:rFonts w:ascii="Times New Roman" w:hAnsi="Times New Roman" w:cs="Times New Roman"/>
                <w:sz w:val="24"/>
                <w:szCs w:val="24"/>
              </w:rPr>
            </w:pPr>
          </w:p>
          <w:p w:rsidR="009326A0"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48</w:t>
            </w:r>
            <w:r w:rsidR="009326A0" w:rsidRPr="00964E5D">
              <w:rPr>
                <w:rFonts w:ascii="Times New Roman" w:hAnsi="Times New Roman" w:cs="Times New Roman"/>
                <w:sz w:val="24"/>
                <w:szCs w:val="24"/>
              </w:rPr>
              <w:t>%</w:t>
            </w:r>
          </w:p>
        </w:tc>
      </w:tr>
      <w:tr w:rsidR="001839B1" w:rsidRPr="00964E5D" w:rsidTr="00555380">
        <w:trPr>
          <w:trHeight w:val="773"/>
        </w:trPr>
        <w:tc>
          <w:tcPr>
            <w:tcW w:w="993"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4 «Г»</w:t>
            </w:r>
          </w:p>
        </w:tc>
        <w:tc>
          <w:tcPr>
            <w:tcW w:w="992" w:type="dxa"/>
          </w:tcPr>
          <w:p w:rsidR="002800A4" w:rsidRPr="00964E5D" w:rsidRDefault="00055EED" w:rsidP="006930C0">
            <w:pPr>
              <w:jc w:val="center"/>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2800A4" w:rsidRPr="00964E5D" w:rsidRDefault="00055EED" w:rsidP="002800A4">
            <w:pPr>
              <w:rPr>
                <w:rFonts w:ascii="Times New Roman" w:hAnsi="Times New Roman" w:cs="Times New Roman"/>
                <w:sz w:val="24"/>
                <w:szCs w:val="24"/>
              </w:rPr>
            </w:pPr>
            <w:r>
              <w:rPr>
                <w:rFonts w:ascii="Times New Roman" w:hAnsi="Times New Roman" w:cs="Times New Roman"/>
                <w:sz w:val="24"/>
                <w:szCs w:val="24"/>
              </w:rPr>
              <w:t xml:space="preserve">        0</w:t>
            </w:r>
          </w:p>
          <w:p w:rsidR="002800A4" w:rsidRPr="00964E5D" w:rsidRDefault="002800A4" w:rsidP="002800A4">
            <w:pPr>
              <w:rPr>
                <w:rFonts w:ascii="Times New Roman" w:hAnsi="Times New Roman" w:cs="Times New Roman"/>
                <w:sz w:val="24"/>
                <w:szCs w:val="24"/>
              </w:rPr>
            </w:pPr>
          </w:p>
        </w:tc>
        <w:tc>
          <w:tcPr>
            <w:tcW w:w="709" w:type="dxa"/>
          </w:tcPr>
          <w:p w:rsidR="002800A4" w:rsidRPr="00964E5D" w:rsidRDefault="002800A4" w:rsidP="006930C0">
            <w:pPr>
              <w:jc w:val="center"/>
              <w:rPr>
                <w:rFonts w:ascii="Times New Roman" w:hAnsi="Times New Roman" w:cs="Times New Roman"/>
                <w:sz w:val="24"/>
                <w:szCs w:val="24"/>
              </w:rPr>
            </w:pPr>
            <w:r w:rsidRPr="00964E5D">
              <w:rPr>
                <w:rFonts w:ascii="Times New Roman" w:hAnsi="Times New Roman" w:cs="Times New Roman"/>
                <w:sz w:val="24"/>
                <w:szCs w:val="24"/>
              </w:rPr>
              <w:t>9</w:t>
            </w:r>
          </w:p>
        </w:tc>
        <w:tc>
          <w:tcPr>
            <w:tcW w:w="1843" w:type="dxa"/>
          </w:tcPr>
          <w:p w:rsidR="002800A4" w:rsidRPr="00964E5D" w:rsidRDefault="002800A4" w:rsidP="006930C0">
            <w:pPr>
              <w:jc w:val="center"/>
              <w:rPr>
                <w:rFonts w:ascii="Times New Roman" w:hAnsi="Times New Roman" w:cs="Times New Roman"/>
                <w:sz w:val="24"/>
                <w:szCs w:val="24"/>
              </w:rPr>
            </w:pPr>
          </w:p>
        </w:tc>
        <w:tc>
          <w:tcPr>
            <w:tcW w:w="1843" w:type="dxa"/>
          </w:tcPr>
          <w:p w:rsidR="002800A4" w:rsidRPr="00964E5D" w:rsidRDefault="002800A4" w:rsidP="006930C0">
            <w:pPr>
              <w:jc w:val="center"/>
              <w:rPr>
                <w:rFonts w:ascii="Times New Roman" w:hAnsi="Times New Roman" w:cs="Times New Roman"/>
                <w:sz w:val="24"/>
                <w:szCs w:val="24"/>
              </w:rPr>
            </w:pPr>
          </w:p>
        </w:tc>
        <w:tc>
          <w:tcPr>
            <w:tcW w:w="992" w:type="dxa"/>
          </w:tcPr>
          <w:p w:rsidR="009326A0" w:rsidRPr="00964E5D" w:rsidRDefault="009326A0">
            <w:pPr>
              <w:rPr>
                <w:rFonts w:ascii="Times New Roman" w:hAnsi="Times New Roman" w:cs="Times New Roman"/>
                <w:sz w:val="24"/>
                <w:szCs w:val="24"/>
              </w:rPr>
            </w:pPr>
          </w:p>
          <w:p w:rsidR="002800A4" w:rsidRPr="00964E5D" w:rsidRDefault="002800A4">
            <w:r w:rsidRPr="00964E5D">
              <w:rPr>
                <w:rFonts w:ascii="Times New Roman" w:hAnsi="Times New Roman" w:cs="Times New Roman"/>
                <w:sz w:val="24"/>
                <w:szCs w:val="24"/>
              </w:rPr>
              <w:t>100%</w:t>
            </w:r>
          </w:p>
        </w:tc>
        <w:tc>
          <w:tcPr>
            <w:tcW w:w="850" w:type="dxa"/>
          </w:tcPr>
          <w:p w:rsidR="009326A0" w:rsidRPr="00964E5D" w:rsidRDefault="009326A0" w:rsidP="006930C0">
            <w:pPr>
              <w:jc w:val="center"/>
              <w:rPr>
                <w:rFonts w:ascii="Times New Roman" w:hAnsi="Times New Roman" w:cs="Times New Roman"/>
                <w:sz w:val="24"/>
                <w:szCs w:val="24"/>
              </w:rPr>
            </w:pPr>
          </w:p>
          <w:p w:rsidR="002800A4" w:rsidRPr="00964E5D" w:rsidRDefault="00C15973" w:rsidP="006930C0">
            <w:pPr>
              <w:jc w:val="center"/>
              <w:rPr>
                <w:rFonts w:ascii="Times New Roman" w:hAnsi="Times New Roman" w:cs="Times New Roman"/>
                <w:sz w:val="24"/>
                <w:szCs w:val="24"/>
              </w:rPr>
            </w:pPr>
            <w:r>
              <w:rPr>
                <w:rFonts w:ascii="Times New Roman" w:hAnsi="Times New Roman" w:cs="Times New Roman"/>
                <w:sz w:val="24"/>
                <w:szCs w:val="24"/>
              </w:rPr>
              <w:t>33</w:t>
            </w:r>
            <w:r w:rsidR="009326A0" w:rsidRPr="00964E5D">
              <w:rPr>
                <w:rFonts w:ascii="Times New Roman" w:hAnsi="Times New Roman" w:cs="Times New Roman"/>
                <w:sz w:val="24"/>
                <w:szCs w:val="24"/>
              </w:rPr>
              <w:t>%</w:t>
            </w:r>
          </w:p>
        </w:tc>
      </w:tr>
    </w:tbl>
    <w:p w:rsidR="00D70E8F" w:rsidRPr="00964E5D" w:rsidRDefault="00A70670" w:rsidP="00D70E8F">
      <w:pPr>
        <w:rPr>
          <w:rFonts w:ascii="Times New Roman" w:hAnsi="Times New Roman" w:cs="Times New Roman"/>
          <w:sz w:val="24"/>
          <w:szCs w:val="24"/>
        </w:rPr>
      </w:pPr>
      <w:r>
        <w:rPr>
          <w:rFonts w:ascii="Times New Roman" w:hAnsi="Times New Roman" w:cs="Times New Roman"/>
          <w:sz w:val="24"/>
          <w:szCs w:val="24"/>
        </w:rPr>
        <w:t xml:space="preserve">         </w:t>
      </w:r>
      <w:r w:rsidR="008B44B9">
        <w:rPr>
          <w:rFonts w:ascii="Times New Roman" w:hAnsi="Times New Roman" w:cs="Times New Roman"/>
          <w:sz w:val="24"/>
          <w:szCs w:val="24"/>
        </w:rPr>
        <w:t xml:space="preserve">  </w:t>
      </w:r>
      <w:r w:rsidR="00D70E8F" w:rsidRPr="00964E5D">
        <w:rPr>
          <w:rFonts w:ascii="Times New Roman" w:hAnsi="Times New Roman" w:cs="Times New Roman"/>
          <w:sz w:val="24"/>
          <w:szCs w:val="24"/>
        </w:rPr>
        <w:t xml:space="preserve">Из приведенной таблицы видно, что учащиеся начальной школы имеют высокое качество </w:t>
      </w:r>
      <w:proofErr w:type="spellStart"/>
      <w:r w:rsidR="00D70E8F" w:rsidRPr="00964E5D">
        <w:rPr>
          <w:rFonts w:ascii="Times New Roman" w:hAnsi="Times New Roman" w:cs="Times New Roman"/>
          <w:sz w:val="24"/>
          <w:szCs w:val="24"/>
        </w:rPr>
        <w:t>обученности</w:t>
      </w:r>
      <w:proofErr w:type="spellEnd"/>
      <w:r w:rsidR="00D70E8F" w:rsidRPr="00964E5D">
        <w:rPr>
          <w:rFonts w:ascii="Times New Roman" w:hAnsi="Times New Roman" w:cs="Times New Roman"/>
          <w:sz w:val="24"/>
          <w:szCs w:val="24"/>
        </w:rPr>
        <w:t>. В этом им помогли учителя начальной школы, которые особое внимание на всех уроках уделяли развитию речи учащихся, грамоте, совершенствованию вычислительных навыков.</w:t>
      </w:r>
    </w:p>
    <w:p w:rsidR="00D70E8F" w:rsidRPr="00964E5D" w:rsidRDefault="00D70E8F" w:rsidP="00D70E8F">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На начало учебного года был составлен банк данных обучающихся начальной школы, испытывающих трудн</w:t>
      </w:r>
      <w:r w:rsidR="0014491A" w:rsidRPr="00964E5D">
        <w:rPr>
          <w:rFonts w:ascii="Times New Roman" w:hAnsi="Times New Roman" w:cs="Times New Roman"/>
          <w:sz w:val="24"/>
          <w:szCs w:val="24"/>
        </w:rPr>
        <w:t>ости в обучении</w:t>
      </w:r>
      <w:proofErr w:type="gramStart"/>
      <w:r w:rsidR="0014491A" w:rsidRPr="00964E5D">
        <w:rPr>
          <w:rFonts w:ascii="Times New Roman" w:hAnsi="Times New Roman" w:cs="Times New Roman"/>
          <w:sz w:val="24"/>
          <w:szCs w:val="24"/>
        </w:rPr>
        <w:t>.</w:t>
      </w:r>
      <w:r w:rsidRPr="00964E5D">
        <w:rPr>
          <w:rFonts w:ascii="Times New Roman" w:hAnsi="Times New Roman" w:cs="Times New Roman"/>
          <w:sz w:val="24"/>
          <w:szCs w:val="24"/>
        </w:rPr>
        <w:t xml:space="preserve">. </w:t>
      </w:r>
      <w:proofErr w:type="gramEnd"/>
      <w:r w:rsidRPr="00964E5D">
        <w:rPr>
          <w:rFonts w:ascii="Times New Roman" w:hAnsi="Times New Roman" w:cs="Times New Roman"/>
          <w:sz w:val="24"/>
          <w:szCs w:val="24"/>
        </w:rPr>
        <w:t xml:space="preserve">Каждым классным руководителем была разработана программа изучения причин слабой успеваемости, было выявлено, что основной причиной трудностей в обучении слабоуспевающих школьников являются особенности психического развития, низкий уровень </w:t>
      </w:r>
      <w:proofErr w:type="spellStart"/>
      <w:r w:rsidRPr="00964E5D">
        <w:rPr>
          <w:rFonts w:ascii="Times New Roman" w:hAnsi="Times New Roman" w:cs="Times New Roman"/>
          <w:sz w:val="24"/>
          <w:szCs w:val="24"/>
        </w:rPr>
        <w:t>сформированности</w:t>
      </w:r>
      <w:proofErr w:type="spellEnd"/>
      <w:r w:rsidRPr="00964E5D">
        <w:rPr>
          <w:rFonts w:ascii="Times New Roman" w:hAnsi="Times New Roman" w:cs="Times New Roman"/>
          <w:sz w:val="24"/>
          <w:szCs w:val="24"/>
        </w:rPr>
        <w:t xml:space="preserve"> всех основных мыслительных операций: анализа, обобщения, абстракции, переноса. Дефекты речи у детей со сложной структурой дефекта отчетливо проявлялись на фоне недостаточной </w:t>
      </w:r>
      <w:proofErr w:type="spellStart"/>
      <w:r w:rsidRPr="00964E5D">
        <w:rPr>
          <w:rFonts w:ascii="Times New Roman" w:hAnsi="Times New Roman" w:cs="Times New Roman"/>
          <w:sz w:val="24"/>
          <w:szCs w:val="24"/>
        </w:rPr>
        <w:t>сформированности</w:t>
      </w:r>
      <w:proofErr w:type="spellEnd"/>
      <w:r w:rsidRPr="00964E5D">
        <w:rPr>
          <w:rFonts w:ascii="Times New Roman" w:hAnsi="Times New Roman" w:cs="Times New Roman"/>
          <w:sz w:val="24"/>
          <w:szCs w:val="24"/>
        </w:rPr>
        <w:t xml:space="preserve"> познавательной деятельности. Образовательный проце</w:t>
      </w:r>
      <w:proofErr w:type="gramStart"/>
      <w:r w:rsidRPr="00964E5D">
        <w:rPr>
          <w:rFonts w:ascii="Times New Roman" w:hAnsi="Times New Roman" w:cs="Times New Roman"/>
          <w:sz w:val="24"/>
          <w:szCs w:val="24"/>
        </w:rPr>
        <w:t>сс стр</w:t>
      </w:r>
      <w:proofErr w:type="gramEnd"/>
      <w:r w:rsidRPr="00964E5D">
        <w:rPr>
          <w:rFonts w:ascii="Times New Roman" w:hAnsi="Times New Roman" w:cs="Times New Roman"/>
          <w:sz w:val="24"/>
          <w:szCs w:val="24"/>
        </w:rPr>
        <w:t xml:space="preserve">оился с учетом индивидуальных особенностей обучающихся начальной школы. Регулярно </w:t>
      </w:r>
      <w:r w:rsidRPr="00964E5D">
        <w:rPr>
          <w:rFonts w:ascii="Times New Roman" w:hAnsi="Times New Roman" w:cs="Times New Roman"/>
          <w:sz w:val="24"/>
          <w:szCs w:val="24"/>
        </w:rPr>
        <w:lastRenderedPageBreak/>
        <w:t xml:space="preserve">проводились индивидуальные дополнительные занятия, направленные на развитие мыслительных процессов. Отслеживалось качество выполнения домашних заданий. На уроках осуществлялся индивидуальный и дифференцированный подход. Были организован лекторий для родителей по вопросам помощи детям в преодолении трудностей в обучении. </w:t>
      </w:r>
    </w:p>
    <w:p w:rsidR="00A376C2" w:rsidRPr="008B44B9" w:rsidRDefault="00A70670" w:rsidP="00A376C2">
      <w:pPr>
        <w:rPr>
          <w:rFonts w:ascii="Times New Roman" w:hAnsi="Times New Roman" w:cs="Times New Roman"/>
          <w:color w:val="FF0000"/>
          <w:sz w:val="24"/>
          <w:szCs w:val="24"/>
        </w:rPr>
      </w:pPr>
      <w:r>
        <w:rPr>
          <w:rFonts w:ascii="Times New Roman" w:hAnsi="Times New Roman" w:cs="Times New Roman"/>
          <w:sz w:val="24"/>
          <w:szCs w:val="24"/>
        </w:rPr>
        <w:t xml:space="preserve">         </w:t>
      </w:r>
      <w:r w:rsidR="00A376C2" w:rsidRPr="00964E5D">
        <w:rPr>
          <w:rFonts w:ascii="Times New Roman" w:hAnsi="Times New Roman" w:cs="Times New Roman"/>
          <w:sz w:val="24"/>
          <w:szCs w:val="24"/>
        </w:rPr>
        <w:t xml:space="preserve">В первых классах использовались два вида диагностики: стартовая диагностика и итоговая диагностика. Входная диагностика основывалась на результатах мониторинга общей готовности первоклассников к обучению в школе. Эти показатели учитывались в текущем контроле. У первоклассников проверялся исходный уровень и на конец учебного года.   </w:t>
      </w:r>
    </w:p>
    <w:p w:rsidR="00A376C2" w:rsidRPr="00B67341" w:rsidRDefault="00A376C2" w:rsidP="00A376C2">
      <w:pPr>
        <w:jc w:val="center"/>
        <w:rPr>
          <w:rFonts w:ascii="Times New Roman" w:hAnsi="Times New Roman" w:cs="Times New Roman"/>
          <w:b/>
          <w:sz w:val="32"/>
          <w:szCs w:val="32"/>
        </w:rPr>
      </w:pPr>
      <w:r w:rsidRPr="00B67341">
        <w:rPr>
          <w:rFonts w:ascii="Times New Roman" w:hAnsi="Times New Roman" w:cs="Times New Roman"/>
          <w:b/>
          <w:sz w:val="32"/>
          <w:szCs w:val="32"/>
        </w:rPr>
        <w:t>Входная диагностика.</w:t>
      </w:r>
    </w:p>
    <w:tbl>
      <w:tblPr>
        <w:tblStyle w:val="a3"/>
        <w:tblW w:w="0" w:type="auto"/>
        <w:tblLook w:val="04A0"/>
      </w:tblPr>
      <w:tblGrid>
        <w:gridCol w:w="817"/>
        <w:gridCol w:w="992"/>
        <w:gridCol w:w="1701"/>
        <w:gridCol w:w="1985"/>
        <w:gridCol w:w="2268"/>
        <w:gridCol w:w="1808"/>
      </w:tblGrid>
      <w:tr w:rsidR="00A376C2" w:rsidRPr="00111962" w:rsidTr="005E0569">
        <w:trPr>
          <w:trHeight w:val="368"/>
        </w:trPr>
        <w:tc>
          <w:tcPr>
            <w:tcW w:w="817" w:type="dxa"/>
            <w:vMerge w:val="restart"/>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Класс</w:t>
            </w:r>
          </w:p>
        </w:tc>
        <w:tc>
          <w:tcPr>
            <w:tcW w:w="992" w:type="dxa"/>
            <w:vMerge w:val="restart"/>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Кол-во</w:t>
            </w:r>
          </w:p>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уч-ся</w:t>
            </w:r>
          </w:p>
        </w:tc>
        <w:tc>
          <w:tcPr>
            <w:tcW w:w="1701" w:type="dxa"/>
            <w:vMerge w:val="restart"/>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Кол-во</w:t>
            </w:r>
          </w:p>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охваченных</w:t>
            </w:r>
          </w:p>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входной</w:t>
            </w:r>
          </w:p>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диагностикой</w:t>
            </w:r>
          </w:p>
        </w:tc>
        <w:tc>
          <w:tcPr>
            <w:tcW w:w="6061" w:type="dxa"/>
            <w:gridSpan w:val="3"/>
            <w:tcBorders>
              <w:bottom w:val="single" w:sz="4" w:space="0" w:color="auto"/>
            </w:tcBorders>
          </w:tcPr>
          <w:p w:rsidR="00A376C2" w:rsidRPr="00111962" w:rsidRDefault="00A376C2" w:rsidP="005E0569">
            <w:pPr>
              <w:jc w:val="center"/>
              <w:rPr>
                <w:rFonts w:ascii="Times New Roman" w:hAnsi="Times New Roman" w:cs="Times New Roman"/>
                <w:sz w:val="24"/>
                <w:szCs w:val="24"/>
              </w:rPr>
            </w:pPr>
            <w:r w:rsidRPr="00111962">
              <w:rPr>
                <w:rFonts w:ascii="Times New Roman" w:hAnsi="Times New Roman" w:cs="Times New Roman"/>
                <w:sz w:val="24"/>
                <w:szCs w:val="24"/>
              </w:rPr>
              <w:t>Результаты диагностики</w:t>
            </w:r>
          </w:p>
        </w:tc>
      </w:tr>
      <w:tr w:rsidR="00A376C2" w:rsidRPr="00111962" w:rsidTr="005E0569">
        <w:trPr>
          <w:trHeight w:val="720"/>
        </w:trPr>
        <w:tc>
          <w:tcPr>
            <w:tcW w:w="817" w:type="dxa"/>
            <w:vMerge/>
          </w:tcPr>
          <w:p w:rsidR="00A376C2" w:rsidRPr="00111962" w:rsidRDefault="00A376C2" w:rsidP="005E0569">
            <w:pPr>
              <w:rPr>
                <w:rFonts w:ascii="Times New Roman" w:hAnsi="Times New Roman" w:cs="Times New Roman"/>
                <w:sz w:val="24"/>
                <w:szCs w:val="24"/>
              </w:rPr>
            </w:pPr>
          </w:p>
        </w:tc>
        <w:tc>
          <w:tcPr>
            <w:tcW w:w="992" w:type="dxa"/>
            <w:vMerge/>
          </w:tcPr>
          <w:p w:rsidR="00A376C2" w:rsidRPr="00111962" w:rsidRDefault="00A376C2" w:rsidP="005E0569">
            <w:pPr>
              <w:rPr>
                <w:rFonts w:ascii="Times New Roman" w:hAnsi="Times New Roman" w:cs="Times New Roman"/>
                <w:sz w:val="24"/>
                <w:szCs w:val="24"/>
              </w:rPr>
            </w:pPr>
          </w:p>
        </w:tc>
        <w:tc>
          <w:tcPr>
            <w:tcW w:w="1701" w:type="dxa"/>
            <w:vMerge/>
          </w:tcPr>
          <w:p w:rsidR="00A376C2" w:rsidRPr="00111962" w:rsidRDefault="00A376C2" w:rsidP="005E0569">
            <w:pPr>
              <w:rPr>
                <w:rFonts w:ascii="Times New Roman" w:hAnsi="Times New Roman" w:cs="Times New Roman"/>
                <w:sz w:val="24"/>
                <w:szCs w:val="24"/>
              </w:rPr>
            </w:pPr>
          </w:p>
        </w:tc>
        <w:tc>
          <w:tcPr>
            <w:tcW w:w="1985" w:type="dxa"/>
            <w:tcBorders>
              <w:top w:val="single" w:sz="4" w:space="0" w:color="auto"/>
            </w:tcBorders>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Высокий</w:t>
            </w:r>
          </w:p>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уровень</w:t>
            </w:r>
          </w:p>
        </w:tc>
        <w:tc>
          <w:tcPr>
            <w:tcW w:w="2268" w:type="dxa"/>
            <w:tcBorders>
              <w:top w:val="single" w:sz="4" w:space="0" w:color="auto"/>
            </w:tcBorders>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Средний уровень</w:t>
            </w:r>
          </w:p>
        </w:tc>
        <w:tc>
          <w:tcPr>
            <w:tcW w:w="1808" w:type="dxa"/>
            <w:tcBorders>
              <w:top w:val="single" w:sz="4" w:space="0" w:color="auto"/>
            </w:tcBorders>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Низкий уровень</w:t>
            </w:r>
          </w:p>
        </w:tc>
      </w:tr>
      <w:tr w:rsidR="00A376C2" w:rsidRPr="00111962" w:rsidTr="005E0569">
        <w:tc>
          <w:tcPr>
            <w:tcW w:w="817" w:type="dxa"/>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1А</w:t>
            </w:r>
          </w:p>
        </w:tc>
        <w:tc>
          <w:tcPr>
            <w:tcW w:w="992" w:type="dxa"/>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 xml:space="preserve">      3</w:t>
            </w:r>
            <w:r w:rsidR="00D21076" w:rsidRPr="00111962">
              <w:rPr>
                <w:rFonts w:ascii="Times New Roman" w:hAnsi="Times New Roman" w:cs="Times New Roman"/>
                <w:sz w:val="24"/>
                <w:szCs w:val="24"/>
              </w:rPr>
              <w:t>2</w:t>
            </w:r>
          </w:p>
        </w:tc>
        <w:tc>
          <w:tcPr>
            <w:tcW w:w="1701" w:type="dxa"/>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 xml:space="preserve">          </w:t>
            </w:r>
            <w:r w:rsidR="00D21076" w:rsidRPr="00111962">
              <w:rPr>
                <w:rFonts w:ascii="Times New Roman" w:hAnsi="Times New Roman" w:cs="Times New Roman"/>
                <w:sz w:val="24"/>
                <w:szCs w:val="24"/>
              </w:rPr>
              <w:t>32</w:t>
            </w:r>
          </w:p>
        </w:tc>
        <w:tc>
          <w:tcPr>
            <w:tcW w:w="1985" w:type="dxa"/>
          </w:tcPr>
          <w:p w:rsidR="00A376C2" w:rsidRPr="00111962" w:rsidRDefault="00D21076" w:rsidP="005E0569">
            <w:pPr>
              <w:rPr>
                <w:rFonts w:ascii="Times New Roman" w:hAnsi="Times New Roman" w:cs="Times New Roman"/>
                <w:sz w:val="24"/>
                <w:szCs w:val="24"/>
              </w:rPr>
            </w:pPr>
            <w:r w:rsidRPr="00111962">
              <w:rPr>
                <w:rFonts w:ascii="Times New Roman" w:hAnsi="Times New Roman" w:cs="Times New Roman"/>
                <w:sz w:val="24"/>
                <w:szCs w:val="24"/>
              </w:rPr>
              <w:t xml:space="preserve">     14 чел. 44</w:t>
            </w:r>
            <w:r w:rsidR="00A376C2" w:rsidRPr="00111962">
              <w:rPr>
                <w:rFonts w:ascii="Times New Roman" w:hAnsi="Times New Roman" w:cs="Times New Roman"/>
                <w:sz w:val="24"/>
                <w:szCs w:val="24"/>
              </w:rPr>
              <w:t>%</w:t>
            </w:r>
          </w:p>
        </w:tc>
        <w:tc>
          <w:tcPr>
            <w:tcW w:w="2268"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15 чел. 47</w:t>
            </w:r>
            <w:r w:rsidR="00A376C2" w:rsidRPr="00111962">
              <w:rPr>
                <w:rFonts w:ascii="Times New Roman" w:hAnsi="Times New Roman" w:cs="Times New Roman"/>
                <w:sz w:val="24"/>
                <w:szCs w:val="24"/>
              </w:rPr>
              <w:t>%</w:t>
            </w:r>
          </w:p>
        </w:tc>
        <w:tc>
          <w:tcPr>
            <w:tcW w:w="1808"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3 чел. 9</w:t>
            </w:r>
            <w:r w:rsidR="00A376C2" w:rsidRPr="00111962">
              <w:rPr>
                <w:rFonts w:ascii="Times New Roman" w:hAnsi="Times New Roman" w:cs="Times New Roman"/>
                <w:sz w:val="24"/>
                <w:szCs w:val="24"/>
              </w:rPr>
              <w:t>%</w:t>
            </w:r>
          </w:p>
          <w:p w:rsidR="00A376C2" w:rsidRPr="00111962" w:rsidRDefault="00A376C2" w:rsidP="005E0569">
            <w:pPr>
              <w:rPr>
                <w:rFonts w:ascii="Times New Roman" w:hAnsi="Times New Roman" w:cs="Times New Roman"/>
                <w:sz w:val="24"/>
                <w:szCs w:val="24"/>
              </w:rPr>
            </w:pPr>
          </w:p>
          <w:p w:rsidR="00A376C2" w:rsidRPr="00111962" w:rsidRDefault="00A376C2" w:rsidP="005E0569">
            <w:pPr>
              <w:rPr>
                <w:rFonts w:ascii="Times New Roman" w:hAnsi="Times New Roman" w:cs="Times New Roman"/>
                <w:sz w:val="24"/>
                <w:szCs w:val="24"/>
              </w:rPr>
            </w:pPr>
          </w:p>
        </w:tc>
      </w:tr>
      <w:tr w:rsidR="00A376C2" w:rsidRPr="00111962" w:rsidTr="005E0569">
        <w:tc>
          <w:tcPr>
            <w:tcW w:w="817" w:type="dxa"/>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1Б</w:t>
            </w:r>
          </w:p>
        </w:tc>
        <w:tc>
          <w:tcPr>
            <w:tcW w:w="992" w:type="dxa"/>
          </w:tcPr>
          <w:p w:rsidR="00A376C2" w:rsidRPr="00111962" w:rsidRDefault="00A376C2" w:rsidP="005E0569">
            <w:pPr>
              <w:jc w:val="center"/>
              <w:rPr>
                <w:rFonts w:ascii="Times New Roman" w:hAnsi="Times New Roman" w:cs="Times New Roman"/>
                <w:sz w:val="24"/>
                <w:szCs w:val="24"/>
              </w:rPr>
            </w:pPr>
            <w:r w:rsidRPr="00111962">
              <w:rPr>
                <w:rFonts w:ascii="Times New Roman" w:hAnsi="Times New Roman" w:cs="Times New Roman"/>
                <w:sz w:val="24"/>
                <w:szCs w:val="24"/>
              </w:rPr>
              <w:t>3</w:t>
            </w:r>
            <w:r w:rsidR="00D21076" w:rsidRPr="00111962">
              <w:rPr>
                <w:rFonts w:ascii="Times New Roman" w:hAnsi="Times New Roman" w:cs="Times New Roman"/>
                <w:sz w:val="24"/>
                <w:szCs w:val="24"/>
              </w:rPr>
              <w:t>0</w:t>
            </w:r>
          </w:p>
        </w:tc>
        <w:tc>
          <w:tcPr>
            <w:tcW w:w="1701"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30</w:t>
            </w:r>
          </w:p>
        </w:tc>
        <w:tc>
          <w:tcPr>
            <w:tcW w:w="1985"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12</w:t>
            </w:r>
            <w:r w:rsidR="00111962" w:rsidRPr="00111962">
              <w:rPr>
                <w:rFonts w:ascii="Times New Roman" w:hAnsi="Times New Roman" w:cs="Times New Roman"/>
                <w:sz w:val="24"/>
                <w:szCs w:val="24"/>
              </w:rPr>
              <w:t xml:space="preserve"> чел.40</w:t>
            </w:r>
            <w:r w:rsidR="00A376C2" w:rsidRPr="00111962">
              <w:rPr>
                <w:rFonts w:ascii="Times New Roman" w:hAnsi="Times New Roman" w:cs="Times New Roman"/>
                <w:sz w:val="24"/>
                <w:szCs w:val="24"/>
              </w:rPr>
              <w:t>%</w:t>
            </w:r>
          </w:p>
          <w:p w:rsidR="00A376C2" w:rsidRPr="00111962" w:rsidRDefault="00A376C2" w:rsidP="005E0569">
            <w:pPr>
              <w:jc w:val="center"/>
              <w:rPr>
                <w:rFonts w:ascii="Times New Roman" w:hAnsi="Times New Roman" w:cs="Times New Roman"/>
                <w:sz w:val="24"/>
                <w:szCs w:val="24"/>
              </w:rPr>
            </w:pPr>
          </w:p>
        </w:tc>
        <w:tc>
          <w:tcPr>
            <w:tcW w:w="2268"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14</w:t>
            </w:r>
            <w:r w:rsidR="00111962" w:rsidRPr="00111962">
              <w:rPr>
                <w:rFonts w:ascii="Times New Roman" w:hAnsi="Times New Roman" w:cs="Times New Roman"/>
                <w:sz w:val="24"/>
                <w:szCs w:val="24"/>
              </w:rPr>
              <w:t xml:space="preserve"> чел.47</w:t>
            </w:r>
            <w:r w:rsidR="00A376C2" w:rsidRPr="00111962">
              <w:rPr>
                <w:rFonts w:ascii="Times New Roman" w:hAnsi="Times New Roman" w:cs="Times New Roman"/>
                <w:sz w:val="24"/>
                <w:szCs w:val="24"/>
              </w:rPr>
              <w:t>%</w:t>
            </w:r>
          </w:p>
        </w:tc>
        <w:tc>
          <w:tcPr>
            <w:tcW w:w="1808"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4</w:t>
            </w:r>
            <w:r w:rsidR="00111962" w:rsidRPr="00111962">
              <w:rPr>
                <w:rFonts w:ascii="Times New Roman" w:hAnsi="Times New Roman" w:cs="Times New Roman"/>
                <w:sz w:val="24"/>
                <w:szCs w:val="24"/>
              </w:rPr>
              <w:t xml:space="preserve"> чел.13</w:t>
            </w:r>
            <w:r w:rsidR="00A376C2" w:rsidRPr="00111962">
              <w:rPr>
                <w:rFonts w:ascii="Times New Roman" w:hAnsi="Times New Roman" w:cs="Times New Roman"/>
                <w:sz w:val="24"/>
                <w:szCs w:val="24"/>
              </w:rPr>
              <w:t>%</w:t>
            </w:r>
          </w:p>
        </w:tc>
      </w:tr>
      <w:tr w:rsidR="00A376C2" w:rsidRPr="00111962" w:rsidTr="005E0569">
        <w:tc>
          <w:tcPr>
            <w:tcW w:w="817" w:type="dxa"/>
          </w:tcPr>
          <w:p w:rsidR="00A376C2" w:rsidRPr="00111962" w:rsidRDefault="00A376C2" w:rsidP="005E0569">
            <w:pPr>
              <w:rPr>
                <w:rFonts w:ascii="Times New Roman" w:hAnsi="Times New Roman" w:cs="Times New Roman"/>
                <w:sz w:val="24"/>
                <w:szCs w:val="24"/>
              </w:rPr>
            </w:pPr>
            <w:r w:rsidRPr="00111962">
              <w:rPr>
                <w:rFonts w:ascii="Times New Roman" w:hAnsi="Times New Roman" w:cs="Times New Roman"/>
                <w:sz w:val="24"/>
                <w:szCs w:val="24"/>
              </w:rPr>
              <w:t>1В</w:t>
            </w:r>
          </w:p>
        </w:tc>
        <w:tc>
          <w:tcPr>
            <w:tcW w:w="992"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23</w:t>
            </w:r>
          </w:p>
        </w:tc>
        <w:tc>
          <w:tcPr>
            <w:tcW w:w="1701"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23</w:t>
            </w:r>
          </w:p>
        </w:tc>
        <w:tc>
          <w:tcPr>
            <w:tcW w:w="1985" w:type="dxa"/>
          </w:tcPr>
          <w:p w:rsidR="00A376C2" w:rsidRPr="00111962" w:rsidRDefault="00111962" w:rsidP="005E0569">
            <w:pPr>
              <w:jc w:val="center"/>
              <w:rPr>
                <w:rFonts w:ascii="Times New Roman" w:hAnsi="Times New Roman" w:cs="Times New Roman"/>
                <w:sz w:val="24"/>
                <w:szCs w:val="24"/>
              </w:rPr>
            </w:pPr>
            <w:r w:rsidRPr="00111962">
              <w:rPr>
                <w:rFonts w:ascii="Times New Roman" w:hAnsi="Times New Roman" w:cs="Times New Roman"/>
                <w:sz w:val="24"/>
                <w:szCs w:val="24"/>
              </w:rPr>
              <w:t>7 чел.30</w:t>
            </w:r>
            <w:r w:rsidR="00A376C2" w:rsidRPr="00111962">
              <w:rPr>
                <w:rFonts w:ascii="Times New Roman" w:hAnsi="Times New Roman" w:cs="Times New Roman"/>
                <w:sz w:val="24"/>
                <w:szCs w:val="24"/>
              </w:rPr>
              <w:t>%</w:t>
            </w:r>
          </w:p>
        </w:tc>
        <w:tc>
          <w:tcPr>
            <w:tcW w:w="2268" w:type="dxa"/>
          </w:tcPr>
          <w:p w:rsidR="00A376C2"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10</w:t>
            </w:r>
            <w:r w:rsidR="00111962" w:rsidRPr="00111962">
              <w:rPr>
                <w:rFonts w:ascii="Times New Roman" w:hAnsi="Times New Roman" w:cs="Times New Roman"/>
                <w:sz w:val="24"/>
                <w:szCs w:val="24"/>
              </w:rPr>
              <w:t xml:space="preserve"> чел.44</w:t>
            </w:r>
            <w:r w:rsidR="00A376C2" w:rsidRPr="00111962">
              <w:rPr>
                <w:rFonts w:ascii="Times New Roman" w:hAnsi="Times New Roman" w:cs="Times New Roman"/>
                <w:sz w:val="24"/>
                <w:szCs w:val="24"/>
              </w:rPr>
              <w:t>%</w:t>
            </w:r>
          </w:p>
        </w:tc>
        <w:tc>
          <w:tcPr>
            <w:tcW w:w="1808" w:type="dxa"/>
          </w:tcPr>
          <w:p w:rsidR="00A376C2" w:rsidRPr="00111962" w:rsidRDefault="00111962" w:rsidP="005E0569">
            <w:pPr>
              <w:jc w:val="center"/>
              <w:rPr>
                <w:rFonts w:ascii="Times New Roman" w:hAnsi="Times New Roman" w:cs="Times New Roman"/>
                <w:sz w:val="24"/>
                <w:szCs w:val="24"/>
              </w:rPr>
            </w:pPr>
            <w:r w:rsidRPr="00111962">
              <w:rPr>
                <w:rFonts w:ascii="Times New Roman" w:hAnsi="Times New Roman" w:cs="Times New Roman"/>
                <w:sz w:val="24"/>
                <w:szCs w:val="24"/>
              </w:rPr>
              <w:t>6 чел.26</w:t>
            </w:r>
            <w:r w:rsidR="00A376C2" w:rsidRPr="00111962">
              <w:rPr>
                <w:rFonts w:ascii="Times New Roman" w:hAnsi="Times New Roman" w:cs="Times New Roman"/>
                <w:sz w:val="24"/>
                <w:szCs w:val="24"/>
              </w:rPr>
              <w:t>%</w:t>
            </w:r>
          </w:p>
          <w:p w:rsidR="00A376C2" w:rsidRPr="00111962" w:rsidRDefault="00A376C2" w:rsidP="005E0569">
            <w:pPr>
              <w:jc w:val="center"/>
              <w:rPr>
                <w:rFonts w:ascii="Times New Roman" w:hAnsi="Times New Roman" w:cs="Times New Roman"/>
                <w:sz w:val="24"/>
                <w:szCs w:val="24"/>
              </w:rPr>
            </w:pPr>
          </w:p>
        </w:tc>
      </w:tr>
      <w:tr w:rsidR="00656DBF" w:rsidRPr="00111962" w:rsidTr="005E0569">
        <w:tc>
          <w:tcPr>
            <w:tcW w:w="817" w:type="dxa"/>
          </w:tcPr>
          <w:p w:rsidR="00656DBF" w:rsidRDefault="00656DBF" w:rsidP="005E0569">
            <w:pPr>
              <w:rPr>
                <w:rFonts w:ascii="Times New Roman" w:hAnsi="Times New Roman" w:cs="Times New Roman"/>
                <w:sz w:val="24"/>
                <w:szCs w:val="24"/>
              </w:rPr>
            </w:pPr>
            <w:r w:rsidRPr="00111962">
              <w:rPr>
                <w:rFonts w:ascii="Times New Roman" w:hAnsi="Times New Roman" w:cs="Times New Roman"/>
                <w:sz w:val="24"/>
                <w:szCs w:val="24"/>
              </w:rPr>
              <w:t>1Г</w:t>
            </w:r>
          </w:p>
          <w:p w:rsidR="00A70670" w:rsidRPr="00111962" w:rsidRDefault="00A70670" w:rsidP="005E0569">
            <w:pPr>
              <w:rPr>
                <w:rFonts w:ascii="Times New Roman" w:hAnsi="Times New Roman" w:cs="Times New Roman"/>
                <w:sz w:val="24"/>
                <w:szCs w:val="24"/>
              </w:rPr>
            </w:pPr>
          </w:p>
        </w:tc>
        <w:tc>
          <w:tcPr>
            <w:tcW w:w="992" w:type="dxa"/>
          </w:tcPr>
          <w:p w:rsidR="00656DBF"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25</w:t>
            </w:r>
          </w:p>
        </w:tc>
        <w:tc>
          <w:tcPr>
            <w:tcW w:w="1701" w:type="dxa"/>
          </w:tcPr>
          <w:p w:rsidR="00656DBF"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25</w:t>
            </w:r>
          </w:p>
        </w:tc>
        <w:tc>
          <w:tcPr>
            <w:tcW w:w="1985" w:type="dxa"/>
          </w:tcPr>
          <w:p w:rsidR="00656DBF"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 xml:space="preserve">8 чел. </w:t>
            </w:r>
            <w:r w:rsidR="00111962" w:rsidRPr="00111962">
              <w:rPr>
                <w:rFonts w:ascii="Times New Roman" w:hAnsi="Times New Roman" w:cs="Times New Roman"/>
                <w:sz w:val="24"/>
                <w:szCs w:val="24"/>
              </w:rPr>
              <w:t>32%</w:t>
            </w:r>
          </w:p>
        </w:tc>
        <w:tc>
          <w:tcPr>
            <w:tcW w:w="2268" w:type="dxa"/>
          </w:tcPr>
          <w:p w:rsidR="00656DBF"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11 чел.</w:t>
            </w:r>
            <w:r w:rsidR="00111962" w:rsidRPr="00111962">
              <w:rPr>
                <w:rFonts w:ascii="Times New Roman" w:hAnsi="Times New Roman" w:cs="Times New Roman"/>
                <w:sz w:val="24"/>
                <w:szCs w:val="24"/>
              </w:rPr>
              <w:t xml:space="preserve"> 44%</w:t>
            </w:r>
          </w:p>
        </w:tc>
        <w:tc>
          <w:tcPr>
            <w:tcW w:w="1808" w:type="dxa"/>
          </w:tcPr>
          <w:p w:rsidR="00656DBF" w:rsidRPr="00111962" w:rsidRDefault="00D21076" w:rsidP="005E0569">
            <w:pPr>
              <w:jc w:val="center"/>
              <w:rPr>
                <w:rFonts w:ascii="Times New Roman" w:hAnsi="Times New Roman" w:cs="Times New Roman"/>
                <w:sz w:val="24"/>
                <w:szCs w:val="24"/>
              </w:rPr>
            </w:pPr>
            <w:r w:rsidRPr="00111962">
              <w:rPr>
                <w:rFonts w:ascii="Times New Roman" w:hAnsi="Times New Roman" w:cs="Times New Roman"/>
                <w:sz w:val="24"/>
                <w:szCs w:val="24"/>
              </w:rPr>
              <w:t>6 чел.</w:t>
            </w:r>
            <w:r w:rsidR="00111962" w:rsidRPr="00111962">
              <w:rPr>
                <w:rFonts w:ascii="Times New Roman" w:hAnsi="Times New Roman" w:cs="Times New Roman"/>
                <w:sz w:val="24"/>
                <w:szCs w:val="24"/>
              </w:rPr>
              <w:t xml:space="preserve"> 24%</w:t>
            </w:r>
          </w:p>
        </w:tc>
      </w:tr>
    </w:tbl>
    <w:p w:rsidR="00A70670" w:rsidRDefault="00A70670" w:rsidP="00A70670">
      <w:pPr>
        <w:rPr>
          <w:rFonts w:ascii="Times New Roman" w:hAnsi="Times New Roman" w:cs="Times New Roman"/>
          <w:sz w:val="24"/>
          <w:szCs w:val="24"/>
        </w:rPr>
      </w:pPr>
      <w:r>
        <w:rPr>
          <w:rFonts w:ascii="Times New Roman" w:hAnsi="Times New Roman" w:cs="Times New Roman"/>
          <w:sz w:val="24"/>
          <w:szCs w:val="24"/>
        </w:rPr>
        <w:t xml:space="preserve">             </w:t>
      </w:r>
      <w:r w:rsidR="00A376C2" w:rsidRPr="00111962">
        <w:rPr>
          <w:rFonts w:ascii="Times New Roman" w:hAnsi="Times New Roman" w:cs="Times New Roman"/>
          <w:sz w:val="24"/>
          <w:szCs w:val="24"/>
        </w:rPr>
        <w:t>Итоговая диагностика в 1-х классах проводилась в форме комплексной работы, включающей задания по русскому языку, чтению, математике и окружающему миру. Она позволила установить уровень овладения ключевыми умениями (</w:t>
      </w:r>
      <w:proofErr w:type="spellStart"/>
      <w:r w:rsidR="00A376C2" w:rsidRPr="00111962">
        <w:rPr>
          <w:rFonts w:ascii="Times New Roman" w:hAnsi="Times New Roman" w:cs="Times New Roman"/>
          <w:sz w:val="24"/>
          <w:szCs w:val="24"/>
        </w:rPr>
        <w:t>сформированность</w:t>
      </w:r>
      <w:proofErr w:type="spellEnd"/>
      <w:r w:rsidR="00A376C2" w:rsidRPr="00111962">
        <w:rPr>
          <w:rFonts w:ascii="Times New Roman" w:hAnsi="Times New Roman" w:cs="Times New Roman"/>
          <w:sz w:val="24"/>
          <w:szCs w:val="24"/>
        </w:rPr>
        <w:t xml:space="preserve"> навыков чтения, умение работать с текстом, понимать и выполнять инструкции, умение перевести текст на язык математики и выполнить необходимые вычисления, первичное умение интерпретировать и обобщать информацию).</w:t>
      </w:r>
    </w:p>
    <w:p w:rsidR="00A376C2" w:rsidRPr="00B67341" w:rsidRDefault="00A376C2" w:rsidP="008946D9">
      <w:pPr>
        <w:jc w:val="center"/>
        <w:rPr>
          <w:rFonts w:ascii="Times New Roman" w:hAnsi="Times New Roman" w:cs="Times New Roman"/>
          <w:b/>
          <w:sz w:val="36"/>
          <w:szCs w:val="36"/>
        </w:rPr>
      </w:pPr>
      <w:r w:rsidRPr="00B67341">
        <w:rPr>
          <w:rFonts w:ascii="Times New Roman" w:hAnsi="Times New Roman" w:cs="Times New Roman"/>
          <w:b/>
          <w:sz w:val="36"/>
          <w:szCs w:val="36"/>
        </w:rPr>
        <w:t>Итоговая диагностика</w:t>
      </w:r>
    </w:p>
    <w:tbl>
      <w:tblPr>
        <w:tblStyle w:val="a3"/>
        <w:tblW w:w="0" w:type="auto"/>
        <w:tblLook w:val="04A0"/>
      </w:tblPr>
      <w:tblGrid>
        <w:gridCol w:w="817"/>
        <w:gridCol w:w="992"/>
        <w:gridCol w:w="1701"/>
        <w:gridCol w:w="1985"/>
        <w:gridCol w:w="2268"/>
        <w:gridCol w:w="1808"/>
      </w:tblGrid>
      <w:tr w:rsidR="00A376C2" w:rsidRPr="008B44B9" w:rsidTr="005E0569">
        <w:trPr>
          <w:trHeight w:val="368"/>
        </w:trPr>
        <w:tc>
          <w:tcPr>
            <w:tcW w:w="817" w:type="dxa"/>
            <w:vMerge w:val="restart"/>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Класс</w:t>
            </w:r>
          </w:p>
        </w:tc>
        <w:tc>
          <w:tcPr>
            <w:tcW w:w="992" w:type="dxa"/>
            <w:vMerge w:val="restart"/>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Кол-во</w:t>
            </w:r>
          </w:p>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уч-ся</w:t>
            </w:r>
          </w:p>
        </w:tc>
        <w:tc>
          <w:tcPr>
            <w:tcW w:w="1701" w:type="dxa"/>
            <w:vMerge w:val="restart"/>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Кол-во</w:t>
            </w:r>
          </w:p>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охваченных</w:t>
            </w:r>
          </w:p>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входной</w:t>
            </w:r>
          </w:p>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диагностикой</w:t>
            </w:r>
          </w:p>
        </w:tc>
        <w:tc>
          <w:tcPr>
            <w:tcW w:w="6061" w:type="dxa"/>
            <w:gridSpan w:val="3"/>
            <w:tcBorders>
              <w:bottom w:val="single" w:sz="4" w:space="0" w:color="auto"/>
            </w:tcBorders>
          </w:tcPr>
          <w:p w:rsidR="00A376C2" w:rsidRPr="00896C10" w:rsidRDefault="00A376C2" w:rsidP="005E0569">
            <w:pPr>
              <w:jc w:val="center"/>
              <w:rPr>
                <w:rFonts w:ascii="Times New Roman" w:hAnsi="Times New Roman" w:cs="Times New Roman"/>
                <w:sz w:val="24"/>
                <w:szCs w:val="24"/>
              </w:rPr>
            </w:pPr>
            <w:r w:rsidRPr="00896C10">
              <w:rPr>
                <w:rFonts w:ascii="Times New Roman" w:hAnsi="Times New Roman" w:cs="Times New Roman"/>
                <w:sz w:val="24"/>
                <w:szCs w:val="24"/>
              </w:rPr>
              <w:t>Результаты диагностики</w:t>
            </w:r>
          </w:p>
        </w:tc>
      </w:tr>
      <w:tr w:rsidR="00A376C2" w:rsidRPr="008B44B9" w:rsidTr="005E0569">
        <w:trPr>
          <w:trHeight w:val="720"/>
        </w:trPr>
        <w:tc>
          <w:tcPr>
            <w:tcW w:w="817" w:type="dxa"/>
            <w:vMerge/>
          </w:tcPr>
          <w:p w:rsidR="00A376C2" w:rsidRPr="00896C10" w:rsidRDefault="00A376C2" w:rsidP="005E0569">
            <w:pPr>
              <w:rPr>
                <w:rFonts w:ascii="Times New Roman" w:hAnsi="Times New Roman" w:cs="Times New Roman"/>
                <w:sz w:val="24"/>
                <w:szCs w:val="24"/>
              </w:rPr>
            </w:pPr>
          </w:p>
        </w:tc>
        <w:tc>
          <w:tcPr>
            <w:tcW w:w="992" w:type="dxa"/>
            <w:vMerge/>
          </w:tcPr>
          <w:p w:rsidR="00A376C2" w:rsidRPr="00896C10" w:rsidRDefault="00A376C2" w:rsidP="005E0569">
            <w:pPr>
              <w:rPr>
                <w:rFonts w:ascii="Times New Roman" w:hAnsi="Times New Roman" w:cs="Times New Roman"/>
                <w:sz w:val="24"/>
                <w:szCs w:val="24"/>
              </w:rPr>
            </w:pPr>
          </w:p>
        </w:tc>
        <w:tc>
          <w:tcPr>
            <w:tcW w:w="1701" w:type="dxa"/>
            <w:vMerge/>
          </w:tcPr>
          <w:p w:rsidR="00A376C2" w:rsidRPr="00896C10" w:rsidRDefault="00A376C2" w:rsidP="005E0569">
            <w:pPr>
              <w:rPr>
                <w:rFonts w:ascii="Times New Roman" w:hAnsi="Times New Roman" w:cs="Times New Roman"/>
                <w:sz w:val="24"/>
                <w:szCs w:val="24"/>
              </w:rPr>
            </w:pPr>
          </w:p>
        </w:tc>
        <w:tc>
          <w:tcPr>
            <w:tcW w:w="1985" w:type="dxa"/>
            <w:tcBorders>
              <w:top w:val="single" w:sz="4" w:space="0" w:color="auto"/>
            </w:tcBorders>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Высокий</w:t>
            </w:r>
          </w:p>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уровень</w:t>
            </w:r>
          </w:p>
        </w:tc>
        <w:tc>
          <w:tcPr>
            <w:tcW w:w="2268" w:type="dxa"/>
            <w:tcBorders>
              <w:top w:val="single" w:sz="4" w:space="0" w:color="auto"/>
            </w:tcBorders>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Средний уровень</w:t>
            </w:r>
          </w:p>
        </w:tc>
        <w:tc>
          <w:tcPr>
            <w:tcW w:w="1808" w:type="dxa"/>
            <w:tcBorders>
              <w:top w:val="single" w:sz="4" w:space="0" w:color="auto"/>
            </w:tcBorders>
          </w:tcPr>
          <w:p w:rsidR="00A376C2" w:rsidRPr="00896C10" w:rsidRDefault="00A376C2" w:rsidP="005E0569">
            <w:pPr>
              <w:rPr>
                <w:rFonts w:ascii="Times New Roman" w:hAnsi="Times New Roman" w:cs="Times New Roman"/>
                <w:sz w:val="24"/>
                <w:szCs w:val="24"/>
              </w:rPr>
            </w:pPr>
            <w:r w:rsidRPr="00896C10">
              <w:rPr>
                <w:rFonts w:ascii="Times New Roman" w:hAnsi="Times New Roman" w:cs="Times New Roman"/>
                <w:sz w:val="24"/>
                <w:szCs w:val="24"/>
              </w:rPr>
              <w:t>Низкий уровень</w:t>
            </w:r>
          </w:p>
        </w:tc>
      </w:tr>
      <w:tr w:rsidR="00111962" w:rsidRPr="008B44B9" w:rsidTr="005E0569">
        <w:tc>
          <w:tcPr>
            <w:tcW w:w="817" w:type="dxa"/>
          </w:tcPr>
          <w:p w:rsidR="00111962" w:rsidRPr="00896C10" w:rsidRDefault="00111962" w:rsidP="005E0569">
            <w:pPr>
              <w:rPr>
                <w:rFonts w:ascii="Times New Roman" w:hAnsi="Times New Roman" w:cs="Times New Roman"/>
                <w:sz w:val="24"/>
                <w:szCs w:val="24"/>
              </w:rPr>
            </w:pPr>
            <w:r w:rsidRPr="00896C10">
              <w:rPr>
                <w:rFonts w:ascii="Times New Roman" w:hAnsi="Times New Roman" w:cs="Times New Roman"/>
                <w:sz w:val="24"/>
                <w:szCs w:val="24"/>
              </w:rPr>
              <w:t>1А</w:t>
            </w:r>
          </w:p>
        </w:tc>
        <w:tc>
          <w:tcPr>
            <w:tcW w:w="992" w:type="dxa"/>
          </w:tcPr>
          <w:p w:rsidR="00111962" w:rsidRPr="00896C10" w:rsidRDefault="00111962" w:rsidP="008946D9">
            <w:pPr>
              <w:rPr>
                <w:rFonts w:ascii="Times New Roman" w:hAnsi="Times New Roman" w:cs="Times New Roman"/>
                <w:sz w:val="24"/>
                <w:szCs w:val="24"/>
              </w:rPr>
            </w:pPr>
            <w:r w:rsidRPr="00896C10">
              <w:rPr>
                <w:rFonts w:ascii="Times New Roman" w:hAnsi="Times New Roman" w:cs="Times New Roman"/>
                <w:sz w:val="24"/>
                <w:szCs w:val="24"/>
              </w:rPr>
              <w:t xml:space="preserve">      32</w:t>
            </w:r>
          </w:p>
        </w:tc>
        <w:tc>
          <w:tcPr>
            <w:tcW w:w="1701" w:type="dxa"/>
          </w:tcPr>
          <w:p w:rsidR="00111962" w:rsidRPr="00896C10" w:rsidRDefault="00111962" w:rsidP="008946D9">
            <w:pPr>
              <w:rPr>
                <w:rFonts w:ascii="Times New Roman" w:hAnsi="Times New Roman" w:cs="Times New Roman"/>
                <w:sz w:val="24"/>
                <w:szCs w:val="24"/>
              </w:rPr>
            </w:pPr>
            <w:r w:rsidRPr="00896C10">
              <w:rPr>
                <w:rFonts w:ascii="Times New Roman" w:hAnsi="Times New Roman" w:cs="Times New Roman"/>
                <w:sz w:val="24"/>
                <w:szCs w:val="24"/>
              </w:rPr>
              <w:t xml:space="preserve">          32</w:t>
            </w:r>
          </w:p>
        </w:tc>
        <w:tc>
          <w:tcPr>
            <w:tcW w:w="1985" w:type="dxa"/>
          </w:tcPr>
          <w:p w:rsidR="00111962" w:rsidRPr="00896C10" w:rsidRDefault="00111962" w:rsidP="005E0569">
            <w:pPr>
              <w:rPr>
                <w:rFonts w:ascii="Times New Roman" w:hAnsi="Times New Roman" w:cs="Times New Roman"/>
                <w:sz w:val="24"/>
                <w:szCs w:val="24"/>
              </w:rPr>
            </w:pPr>
            <w:r w:rsidRPr="00896C10">
              <w:rPr>
                <w:rFonts w:ascii="Times New Roman" w:hAnsi="Times New Roman" w:cs="Times New Roman"/>
                <w:sz w:val="24"/>
                <w:szCs w:val="24"/>
              </w:rPr>
              <w:t xml:space="preserve">     19 чел. 47%</w:t>
            </w:r>
          </w:p>
        </w:tc>
        <w:tc>
          <w:tcPr>
            <w:tcW w:w="226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12 чел. 45%</w:t>
            </w:r>
          </w:p>
        </w:tc>
        <w:tc>
          <w:tcPr>
            <w:tcW w:w="180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 чел. 8%</w:t>
            </w:r>
          </w:p>
          <w:p w:rsidR="00111962" w:rsidRPr="00896C10" w:rsidRDefault="00111962" w:rsidP="005E0569">
            <w:pPr>
              <w:rPr>
                <w:rFonts w:ascii="Times New Roman" w:hAnsi="Times New Roman" w:cs="Times New Roman"/>
                <w:sz w:val="24"/>
                <w:szCs w:val="24"/>
              </w:rPr>
            </w:pPr>
          </w:p>
          <w:p w:rsidR="00111962" w:rsidRPr="00896C10" w:rsidRDefault="00111962" w:rsidP="005E0569">
            <w:pPr>
              <w:rPr>
                <w:rFonts w:ascii="Times New Roman" w:hAnsi="Times New Roman" w:cs="Times New Roman"/>
                <w:sz w:val="24"/>
                <w:szCs w:val="24"/>
              </w:rPr>
            </w:pPr>
          </w:p>
        </w:tc>
      </w:tr>
      <w:tr w:rsidR="00111962" w:rsidRPr="008B44B9" w:rsidTr="005E0569">
        <w:tc>
          <w:tcPr>
            <w:tcW w:w="817" w:type="dxa"/>
          </w:tcPr>
          <w:p w:rsidR="00111962" w:rsidRPr="00896C10" w:rsidRDefault="00111962" w:rsidP="005E0569">
            <w:pPr>
              <w:rPr>
                <w:rFonts w:ascii="Times New Roman" w:hAnsi="Times New Roman" w:cs="Times New Roman"/>
                <w:sz w:val="24"/>
                <w:szCs w:val="24"/>
              </w:rPr>
            </w:pPr>
            <w:r w:rsidRPr="00896C10">
              <w:rPr>
                <w:rFonts w:ascii="Times New Roman" w:hAnsi="Times New Roman" w:cs="Times New Roman"/>
                <w:sz w:val="24"/>
                <w:szCs w:val="24"/>
              </w:rPr>
              <w:t>1Б</w:t>
            </w:r>
          </w:p>
        </w:tc>
        <w:tc>
          <w:tcPr>
            <w:tcW w:w="992"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30</w:t>
            </w:r>
          </w:p>
        </w:tc>
        <w:tc>
          <w:tcPr>
            <w:tcW w:w="1701"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30</w:t>
            </w:r>
          </w:p>
        </w:tc>
        <w:tc>
          <w:tcPr>
            <w:tcW w:w="1985"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16 чел.54%</w:t>
            </w:r>
          </w:p>
          <w:p w:rsidR="00111962" w:rsidRPr="00896C10" w:rsidRDefault="00111962" w:rsidP="005E0569">
            <w:pPr>
              <w:jc w:val="center"/>
              <w:rPr>
                <w:rFonts w:ascii="Times New Roman" w:hAnsi="Times New Roman" w:cs="Times New Roman"/>
                <w:sz w:val="24"/>
                <w:szCs w:val="24"/>
              </w:rPr>
            </w:pPr>
          </w:p>
        </w:tc>
        <w:tc>
          <w:tcPr>
            <w:tcW w:w="226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12 чел.40%</w:t>
            </w:r>
          </w:p>
        </w:tc>
        <w:tc>
          <w:tcPr>
            <w:tcW w:w="180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2 чел.6%</w:t>
            </w:r>
          </w:p>
        </w:tc>
      </w:tr>
      <w:tr w:rsidR="00111962" w:rsidRPr="008B44B9" w:rsidTr="005E0569">
        <w:tc>
          <w:tcPr>
            <w:tcW w:w="817" w:type="dxa"/>
          </w:tcPr>
          <w:p w:rsidR="00111962" w:rsidRPr="00896C10" w:rsidRDefault="00111962" w:rsidP="005E0569">
            <w:pPr>
              <w:rPr>
                <w:rFonts w:ascii="Times New Roman" w:hAnsi="Times New Roman" w:cs="Times New Roman"/>
                <w:sz w:val="24"/>
                <w:szCs w:val="24"/>
              </w:rPr>
            </w:pPr>
            <w:r w:rsidRPr="00896C10">
              <w:rPr>
                <w:rFonts w:ascii="Times New Roman" w:hAnsi="Times New Roman" w:cs="Times New Roman"/>
                <w:sz w:val="24"/>
                <w:szCs w:val="24"/>
              </w:rPr>
              <w:t>1В</w:t>
            </w:r>
          </w:p>
        </w:tc>
        <w:tc>
          <w:tcPr>
            <w:tcW w:w="992"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23</w:t>
            </w:r>
          </w:p>
        </w:tc>
        <w:tc>
          <w:tcPr>
            <w:tcW w:w="1701"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23</w:t>
            </w:r>
          </w:p>
        </w:tc>
        <w:tc>
          <w:tcPr>
            <w:tcW w:w="1985"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10 чел.49%</w:t>
            </w:r>
          </w:p>
        </w:tc>
        <w:tc>
          <w:tcPr>
            <w:tcW w:w="226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10 чел.44%</w:t>
            </w:r>
          </w:p>
        </w:tc>
        <w:tc>
          <w:tcPr>
            <w:tcW w:w="180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3 чел. 7%</w:t>
            </w:r>
          </w:p>
          <w:p w:rsidR="00111962" w:rsidRPr="00896C10" w:rsidRDefault="00111962" w:rsidP="005E0569">
            <w:pPr>
              <w:jc w:val="center"/>
              <w:rPr>
                <w:rFonts w:ascii="Times New Roman" w:hAnsi="Times New Roman" w:cs="Times New Roman"/>
                <w:sz w:val="24"/>
                <w:szCs w:val="24"/>
              </w:rPr>
            </w:pPr>
          </w:p>
        </w:tc>
      </w:tr>
      <w:tr w:rsidR="00111962" w:rsidRPr="008B44B9" w:rsidTr="005E0569">
        <w:tc>
          <w:tcPr>
            <w:tcW w:w="817" w:type="dxa"/>
          </w:tcPr>
          <w:p w:rsidR="00111962" w:rsidRDefault="00111962" w:rsidP="005E0569">
            <w:pPr>
              <w:rPr>
                <w:rFonts w:ascii="Times New Roman" w:hAnsi="Times New Roman" w:cs="Times New Roman"/>
                <w:sz w:val="24"/>
                <w:szCs w:val="24"/>
              </w:rPr>
            </w:pPr>
            <w:r w:rsidRPr="00896C10">
              <w:rPr>
                <w:rFonts w:ascii="Times New Roman" w:hAnsi="Times New Roman" w:cs="Times New Roman"/>
                <w:sz w:val="24"/>
                <w:szCs w:val="24"/>
              </w:rPr>
              <w:t>1Г</w:t>
            </w:r>
          </w:p>
          <w:p w:rsidR="00BC73BF" w:rsidRPr="00896C10" w:rsidRDefault="00BC73BF" w:rsidP="005E0569">
            <w:pPr>
              <w:rPr>
                <w:rFonts w:ascii="Times New Roman" w:hAnsi="Times New Roman" w:cs="Times New Roman"/>
                <w:sz w:val="24"/>
                <w:szCs w:val="24"/>
              </w:rPr>
            </w:pPr>
          </w:p>
        </w:tc>
        <w:tc>
          <w:tcPr>
            <w:tcW w:w="992"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25</w:t>
            </w:r>
          </w:p>
        </w:tc>
        <w:tc>
          <w:tcPr>
            <w:tcW w:w="1701" w:type="dxa"/>
          </w:tcPr>
          <w:p w:rsidR="00111962" w:rsidRPr="00896C10" w:rsidRDefault="00111962" w:rsidP="008946D9">
            <w:pPr>
              <w:jc w:val="center"/>
              <w:rPr>
                <w:rFonts w:ascii="Times New Roman" w:hAnsi="Times New Roman" w:cs="Times New Roman"/>
                <w:sz w:val="24"/>
                <w:szCs w:val="24"/>
              </w:rPr>
            </w:pPr>
            <w:r w:rsidRPr="00896C10">
              <w:rPr>
                <w:rFonts w:ascii="Times New Roman" w:hAnsi="Times New Roman" w:cs="Times New Roman"/>
                <w:sz w:val="24"/>
                <w:szCs w:val="24"/>
              </w:rPr>
              <w:t>25</w:t>
            </w:r>
          </w:p>
        </w:tc>
        <w:tc>
          <w:tcPr>
            <w:tcW w:w="1985"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13</w:t>
            </w:r>
            <w:r w:rsidR="00896C10" w:rsidRPr="00896C10">
              <w:rPr>
                <w:rFonts w:ascii="Times New Roman" w:hAnsi="Times New Roman" w:cs="Times New Roman"/>
                <w:sz w:val="24"/>
                <w:szCs w:val="24"/>
              </w:rPr>
              <w:t>чел. 52%</w:t>
            </w:r>
          </w:p>
        </w:tc>
        <w:tc>
          <w:tcPr>
            <w:tcW w:w="226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9</w:t>
            </w:r>
            <w:r w:rsidR="00896C10" w:rsidRPr="00896C10">
              <w:rPr>
                <w:rFonts w:ascii="Times New Roman" w:hAnsi="Times New Roman" w:cs="Times New Roman"/>
                <w:sz w:val="24"/>
                <w:szCs w:val="24"/>
              </w:rPr>
              <w:t>чел. 36%</w:t>
            </w:r>
          </w:p>
        </w:tc>
        <w:tc>
          <w:tcPr>
            <w:tcW w:w="1808" w:type="dxa"/>
          </w:tcPr>
          <w:p w:rsidR="00111962" w:rsidRPr="00896C10" w:rsidRDefault="00111962" w:rsidP="005E0569">
            <w:pPr>
              <w:jc w:val="center"/>
              <w:rPr>
                <w:rFonts w:ascii="Times New Roman" w:hAnsi="Times New Roman" w:cs="Times New Roman"/>
                <w:sz w:val="24"/>
                <w:szCs w:val="24"/>
              </w:rPr>
            </w:pPr>
            <w:r w:rsidRPr="00896C10">
              <w:rPr>
                <w:rFonts w:ascii="Times New Roman" w:hAnsi="Times New Roman" w:cs="Times New Roman"/>
                <w:sz w:val="24"/>
                <w:szCs w:val="24"/>
              </w:rPr>
              <w:t>3</w:t>
            </w:r>
            <w:r w:rsidR="00896C10" w:rsidRPr="00896C10">
              <w:rPr>
                <w:rFonts w:ascii="Times New Roman" w:hAnsi="Times New Roman" w:cs="Times New Roman"/>
                <w:sz w:val="24"/>
                <w:szCs w:val="24"/>
              </w:rPr>
              <w:t>чел.12%</w:t>
            </w:r>
          </w:p>
        </w:tc>
      </w:tr>
    </w:tbl>
    <w:p w:rsidR="00896C10" w:rsidRDefault="00896C10" w:rsidP="00A376C2">
      <w:pPr>
        <w:ind w:firstLine="567"/>
        <w:contextualSpacing/>
        <w:rPr>
          <w:rFonts w:ascii="Times New Roman" w:hAnsi="Times New Roman" w:cs="Times New Roman"/>
          <w:color w:val="FF0000"/>
          <w:sz w:val="24"/>
          <w:szCs w:val="24"/>
        </w:rPr>
      </w:pPr>
    </w:p>
    <w:p w:rsidR="00A376C2" w:rsidRPr="00896C10" w:rsidRDefault="00A376C2" w:rsidP="00A376C2">
      <w:pPr>
        <w:ind w:firstLine="567"/>
        <w:contextualSpacing/>
        <w:rPr>
          <w:rFonts w:ascii="Times New Roman" w:hAnsi="Times New Roman" w:cs="Times New Roman"/>
          <w:sz w:val="24"/>
          <w:szCs w:val="24"/>
        </w:rPr>
      </w:pPr>
      <w:r w:rsidRPr="00896C10">
        <w:rPr>
          <w:rFonts w:ascii="Times New Roman" w:hAnsi="Times New Roman" w:cs="Times New Roman"/>
          <w:sz w:val="24"/>
          <w:szCs w:val="24"/>
        </w:rPr>
        <w:lastRenderedPageBreak/>
        <w:t>Результаты диагностики пок</w:t>
      </w:r>
      <w:r w:rsidR="00896C10" w:rsidRPr="00896C10">
        <w:rPr>
          <w:rFonts w:ascii="Times New Roman" w:hAnsi="Times New Roman" w:cs="Times New Roman"/>
          <w:sz w:val="24"/>
          <w:szCs w:val="24"/>
        </w:rPr>
        <w:t xml:space="preserve">азывают, что учителя  </w:t>
      </w:r>
      <w:proofErr w:type="spellStart"/>
      <w:r w:rsidR="00896C10" w:rsidRPr="00896C10">
        <w:rPr>
          <w:rFonts w:ascii="Times New Roman" w:hAnsi="Times New Roman" w:cs="Times New Roman"/>
          <w:sz w:val="24"/>
          <w:szCs w:val="24"/>
        </w:rPr>
        <w:t>Францева</w:t>
      </w:r>
      <w:proofErr w:type="spellEnd"/>
      <w:r w:rsidR="00896C10" w:rsidRPr="00896C10">
        <w:rPr>
          <w:rFonts w:ascii="Times New Roman" w:hAnsi="Times New Roman" w:cs="Times New Roman"/>
          <w:sz w:val="24"/>
          <w:szCs w:val="24"/>
        </w:rPr>
        <w:t xml:space="preserve"> Л.В., Татаринцева Н.Г., </w:t>
      </w:r>
      <w:proofErr w:type="spellStart"/>
      <w:r w:rsidR="00896C10" w:rsidRPr="00896C10">
        <w:rPr>
          <w:rFonts w:ascii="Times New Roman" w:hAnsi="Times New Roman" w:cs="Times New Roman"/>
          <w:sz w:val="24"/>
          <w:szCs w:val="24"/>
        </w:rPr>
        <w:t>Омарова</w:t>
      </w:r>
      <w:proofErr w:type="spellEnd"/>
      <w:r w:rsidR="00896C10" w:rsidRPr="00896C10">
        <w:rPr>
          <w:rFonts w:ascii="Times New Roman" w:hAnsi="Times New Roman" w:cs="Times New Roman"/>
          <w:sz w:val="24"/>
          <w:szCs w:val="24"/>
        </w:rPr>
        <w:t xml:space="preserve"> К.М., </w:t>
      </w:r>
      <w:proofErr w:type="spellStart"/>
      <w:r w:rsidR="00896C10" w:rsidRPr="00896C10">
        <w:rPr>
          <w:rFonts w:ascii="Times New Roman" w:hAnsi="Times New Roman" w:cs="Times New Roman"/>
          <w:sz w:val="24"/>
          <w:szCs w:val="24"/>
        </w:rPr>
        <w:t>Хетеева</w:t>
      </w:r>
      <w:proofErr w:type="spellEnd"/>
      <w:r w:rsidR="00896C10" w:rsidRPr="00896C10">
        <w:rPr>
          <w:rFonts w:ascii="Times New Roman" w:hAnsi="Times New Roman" w:cs="Times New Roman"/>
          <w:sz w:val="24"/>
          <w:szCs w:val="24"/>
        </w:rPr>
        <w:t xml:space="preserve"> Л.В.</w:t>
      </w:r>
      <w:r w:rsidRPr="00896C10">
        <w:rPr>
          <w:rFonts w:ascii="Times New Roman" w:hAnsi="Times New Roman" w:cs="Times New Roman"/>
          <w:sz w:val="24"/>
          <w:szCs w:val="24"/>
        </w:rPr>
        <w:t xml:space="preserve"> грамотно осуществляли системно – </w:t>
      </w:r>
      <w:proofErr w:type="spellStart"/>
      <w:r w:rsidRPr="00896C10">
        <w:rPr>
          <w:rFonts w:ascii="Times New Roman" w:hAnsi="Times New Roman" w:cs="Times New Roman"/>
          <w:sz w:val="24"/>
          <w:szCs w:val="24"/>
        </w:rPr>
        <w:t>деятельностный</w:t>
      </w:r>
      <w:proofErr w:type="spellEnd"/>
      <w:r w:rsidRPr="00896C10">
        <w:rPr>
          <w:rFonts w:ascii="Times New Roman" w:hAnsi="Times New Roman" w:cs="Times New Roman"/>
          <w:sz w:val="24"/>
          <w:szCs w:val="24"/>
        </w:rPr>
        <w:t xml:space="preserve"> подход в обучении, что способствовало формированию </w:t>
      </w:r>
      <w:proofErr w:type="spellStart"/>
      <w:r w:rsidRPr="00896C10">
        <w:rPr>
          <w:rFonts w:ascii="Times New Roman" w:hAnsi="Times New Roman" w:cs="Times New Roman"/>
          <w:sz w:val="24"/>
          <w:szCs w:val="24"/>
        </w:rPr>
        <w:t>метапредметных</w:t>
      </w:r>
      <w:proofErr w:type="spellEnd"/>
      <w:r w:rsidRPr="00896C10">
        <w:rPr>
          <w:rFonts w:ascii="Times New Roman" w:hAnsi="Times New Roman" w:cs="Times New Roman"/>
          <w:sz w:val="24"/>
          <w:szCs w:val="24"/>
        </w:rPr>
        <w:t xml:space="preserve"> результатов, заложенных в программах первого года обучения</w:t>
      </w:r>
      <w:r w:rsidRPr="00896C10">
        <w:rPr>
          <w:rFonts w:ascii="Times New Roman" w:hAnsi="Times New Roman" w:cs="Times New Roman"/>
          <w:bCs/>
          <w:sz w:val="24"/>
          <w:szCs w:val="24"/>
        </w:rPr>
        <w:t xml:space="preserve">. </w:t>
      </w:r>
    </w:p>
    <w:p w:rsidR="00F2108E" w:rsidRPr="00A70670" w:rsidRDefault="00B575B9" w:rsidP="00A70670">
      <w:pPr>
        <w:ind w:right="605" w:firstLine="708"/>
        <w:jc w:val="both"/>
        <w:rPr>
          <w:rFonts w:ascii="Times New Roman" w:hAnsi="Times New Roman" w:cs="Times New Roman"/>
          <w:sz w:val="24"/>
          <w:szCs w:val="24"/>
        </w:rPr>
      </w:pPr>
      <w:proofErr w:type="gramStart"/>
      <w:r w:rsidRPr="00B575B9">
        <w:rPr>
          <w:rFonts w:ascii="Times New Roman" w:hAnsi="Times New Roman" w:cs="Times New Roman"/>
          <w:sz w:val="24"/>
          <w:szCs w:val="24"/>
        </w:rPr>
        <w:t>Большое</w:t>
      </w:r>
      <w:proofErr w:type="gramEnd"/>
      <w:r w:rsidRPr="00B575B9">
        <w:rPr>
          <w:rFonts w:ascii="Times New Roman" w:hAnsi="Times New Roman" w:cs="Times New Roman"/>
          <w:sz w:val="24"/>
          <w:szCs w:val="24"/>
        </w:rPr>
        <w:t xml:space="preserve"> вниманию администрация школы уделяла мониторингу уровня </w:t>
      </w:r>
      <w:proofErr w:type="spellStart"/>
      <w:r w:rsidRPr="00B575B9">
        <w:rPr>
          <w:rFonts w:ascii="Times New Roman" w:hAnsi="Times New Roman" w:cs="Times New Roman"/>
          <w:sz w:val="24"/>
          <w:szCs w:val="24"/>
        </w:rPr>
        <w:t>обученности</w:t>
      </w:r>
      <w:proofErr w:type="spellEnd"/>
      <w:r w:rsidRPr="00B575B9">
        <w:rPr>
          <w:rFonts w:ascii="Times New Roman" w:hAnsi="Times New Roman" w:cs="Times New Roman"/>
          <w:sz w:val="24"/>
          <w:szCs w:val="24"/>
        </w:rPr>
        <w:t xml:space="preserve"> учащихся, поэтому согласно графика мониторинговых исследований на 2019-2020 учебный год были проведены входные административные, промежуточные (1,2,3 четверть) контрольные работы по русскому языку и математике. </w:t>
      </w:r>
      <w:proofErr w:type="gramStart"/>
      <w:r w:rsidRPr="00B575B9">
        <w:rPr>
          <w:rFonts w:ascii="Times New Roman" w:hAnsi="Times New Roman" w:cs="Times New Roman"/>
          <w:sz w:val="24"/>
          <w:szCs w:val="24"/>
        </w:rPr>
        <w:t xml:space="preserve">Из-за пандемии </w:t>
      </w:r>
      <w:r w:rsidRPr="00B575B9">
        <w:rPr>
          <w:rFonts w:ascii="Times New Roman" w:hAnsi="Times New Roman" w:cs="Times New Roman"/>
          <w:sz w:val="24"/>
          <w:szCs w:val="24"/>
          <w:lang w:val="en-US"/>
        </w:rPr>
        <w:t>COVID</w:t>
      </w:r>
      <w:r w:rsidRPr="00B575B9">
        <w:rPr>
          <w:rFonts w:ascii="Times New Roman" w:hAnsi="Times New Roman" w:cs="Times New Roman"/>
          <w:sz w:val="24"/>
          <w:szCs w:val="24"/>
        </w:rPr>
        <w:t>-19 и перевода на дистанционное обучение, итоговые контрольные не проводились.</w:t>
      </w:r>
      <w:proofErr w:type="gramEnd"/>
      <w:r w:rsidRPr="00B575B9">
        <w:rPr>
          <w:rFonts w:ascii="Times New Roman" w:hAnsi="Times New Roman" w:cs="Times New Roman"/>
          <w:sz w:val="24"/>
          <w:szCs w:val="24"/>
        </w:rPr>
        <w:t xml:space="preserve"> Сложившая ситуация не позволила провести ежегодный сравнительный анализ.</w:t>
      </w:r>
    </w:p>
    <w:p w:rsidR="00D70E8F" w:rsidRPr="00B67341" w:rsidRDefault="00D70E8F" w:rsidP="00D70E8F">
      <w:pPr>
        <w:pStyle w:val="Default"/>
        <w:ind w:firstLine="567"/>
        <w:jc w:val="center"/>
        <w:rPr>
          <w:b/>
          <w:bCs/>
          <w:color w:val="auto"/>
          <w:sz w:val="32"/>
          <w:szCs w:val="32"/>
        </w:rPr>
      </w:pPr>
      <w:r w:rsidRPr="00B67341">
        <w:rPr>
          <w:b/>
          <w:bCs/>
          <w:color w:val="auto"/>
          <w:sz w:val="32"/>
          <w:szCs w:val="32"/>
        </w:rPr>
        <w:t>Работа по формированию УУД обучающихся 1 – 4 классов.</w:t>
      </w:r>
    </w:p>
    <w:p w:rsidR="00D70E8F" w:rsidRPr="00964E5D" w:rsidRDefault="00D70E8F" w:rsidP="00D70E8F">
      <w:pPr>
        <w:pStyle w:val="Default"/>
        <w:ind w:firstLine="567"/>
        <w:jc w:val="center"/>
        <w:rPr>
          <w:color w:val="auto"/>
        </w:rPr>
      </w:pPr>
    </w:p>
    <w:p w:rsidR="00D70E8F" w:rsidRPr="00964E5D" w:rsidRDefault="00D70E8F" w:rsidP="00D70E8F">
      <w:pPr>
        <w:pStyle w:val="Default"/>
        <w:ind w:firstLine="567"/>
        <w:rPr>
          <w:color w:val="auto"/>
        </w:rPr>
      </w:pPr>
      <w:r w:rsidRPr="00964E5D">
        <w:rPr>
          <w:color w:val="auto"/>
        </w:rPr>
        <w:t xml:space="preserve">Приоритетной задачей школьного образования становится развитие </w:t>
      </w:r>
      <w:proofErr w:type="spellStart"/>
      <w:r w:rsidRPr="00964E5D">
        <w:rPr>
          <w:color w:val="auto"/>
        </w:rPr>
        <w:t>уобучающихся</w:t>
      </w:r>
      <w:proofErr w:type="spellEnd"/>
      <w:r w:rsidRPr="00964E5D">
        <w:rPr>
          <w:color w:val="auto"/>
        </w:rPr>
        <w:t xml:space="preserve">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Достижение данной цели становится возможным благодаря формированию системы универсальных учебных действий. Формирование </w:t>
      </w:r>
      <w:proofErr w:type="spellStart"/>
      <w:r w:rsidRPr="00964E5D">
        <w:rPr>
          <w:color w:val="auto"/>
        </w:rPr>
        <w:t>общеучебных</w:t>
      </w:r>
      <w:proofErr w:type="spellEnd"/>
      <w:r w:rsidRPr="00964E5D">
        <w:rPr>
          <w:color w:val="auto"/>
        </w:rPr>
        <w:t xml:space="preserve"> действий в прогрессивной педагогике всегда рассматривалось как надежный путь кардинального повышения качества обучения. </w:t>
      </w:r>
    </w:p>
    <w:p w:rsidR="00D70E8F" w:rsidRPr="00964E5D" w:rsidRDefault="00D70E8F" w:rsidP="00D70E8F">
      <w:pPr>
        <w:pStyle w:val="Default"/>
        <w:rPr>
          <w:color w:val="auto"/>
        </w:rPr>
      </w:pPr>
      <w:r w:rsidRPr="00964E5D">
        <w:rPr>
          <w:color w:val="auto"/>
        </w:rPr>
        <w:t xml:space="preserve">Универсальные учебные действия: </w:t>
      </w:r>
    </w:p>
    <w:p w:rsidR="00D70E8F" w:rsidRPr="00964E5D" w:rsidRDefault="00D70E8F" w:rsidP="00D70E8F">
      <w:pPr>
        <w:pStyle w:val="Default"/>
        <w:rPr>
          <w:color w:val="auto"/>
        </w:rPr>
      </w:pPr>
      <w:r w:rsidRPr="00964E5D">
        <w:rPr>
          <w:color w:val="auto"/>
        </w:rPr>
        <w:t xml:space="preserve">- обеспечивают </w:t>
      </w:r>
      <w:proofErr w:type="gramStart"/>
      <w:r w:rsidRPr="00964E5D">
        <w:rPr>
          <w:color w:val="auto"/>
        </w:rPr>
        <w:t>обучающемуся</w:t>
      </w:r>
      <w:proofErr w:type="gramEnd"/>
      <w:r w:rsidRPr="00964E5D">
        <w:rPr>
          <w:color w:val="auto"/>
        </w:rPr>
        <w:t xml:space="preserve">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w:t>
      </w:r>
    </w:p>
    <w:p w:rsidR="00D70E8F" w:rsidRPr="00964E5D" w:rsidRDefault="00D70E8F" w:rsidP="00D70E8F">
      <w:pPr>
        <w:pStyle w:val="Default"/>
        <w:rPr>
          <w:color w:val="auto"/>
        </w:rPr>
      </w:pPr>
      <w:r w:rsidRPr="00964E5D">
        <w:rPr>
          <w:color w:val="auto"/>
        </w:rPr>
        <w:t xml:space="preserve">- создают условия развития личности и ее самореализации на основе «умения учиться» и сотрудничать </w:t>
      </w:r>
      <w:proofErr w:type="gramStart"/>
      <w:r w:rsidRPr="00964E5D">
        <w:rPr>
          <w:color w:val="auto"/>
        </w:rPr>
        <w:t>со</w:t>
      </w:r>
      <w:proofErr w:type="gramEnd"/>
      <w:r w:rsidRPr="00964E5D">
        <w:rPr>
          <w:color w:val="auto"/>
        </w:rPr>
        <w:t xml:space="preserve">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 </w:t>
      </w:r>
    </w:p>
    <w:p w:rsidR="00D70E8F" w:rsidRPr="00964E5D" w:rsidRDefault="00D70E8F" w:rsidP="00D70E8F">
      <w:pPr>
        <w:pStyle w:val="Default"/>
        <w:rPr>
          <w:color w:val="auto"/>
        </w:rPr>
      </w:pPr>
      <w:r w:rsidRPr="00964E5D">
        <w:rPr>
          <w:color w:val="auto"/>
        </w:rPr>
        <w:t xml:space="preserve">- обеспечивают успешное усвоение знаний, умений и навыков, формирование картины мира, компетентностей в любой предметной области познания. </w:t>
      </w:r>
    </w:p>
    <w:p w:rsidR="00D70E8F" w:rsidRPr="00964E5D" w:rsidRDefault="00D70E8F" w:rsidP="00D70E8F">
      <w:pPr>
        <w:ind w:left="360" w:right="605" w:firstLine="348"/>
        <w:jc w:val="both"/>
        <w:rPr>
          <w:rFonts w:ascii="Times New Roman" w:hAnsi="Times New Roman" w:cs="Times New Roman"/>
          <w:sz w:val="24"/>
          <w:szCs w:val="24"/>
        </w:rPr>
      </w:pPr>
      <w:r w:rsidRPr="00964E5D">
        <w:rPr>
          <w:rFonts w:ascii="Times New Roman" w:hAnsi="Times New Roman" w:cs="Times New Roman"/>
          <w:sz w:val="24"/>
          <w:szCs w:val="24"/>
        </w:rPr>
        <w:t>Таким образом, развитие системы</w:t>
      </w:r>
      <w:r w:rsidR="00A70670">
        <w:rPr>
          <w:rFonts w:ascii="Times New Roman" w:hAnsi="Times New Roman" w:cs="Times New Roman"/>
          <w:sz w:val="24"/>
          <w:szCs w:val="24"/>
        </w:rPr>
        <w:t xml:space="preserve"> универсальных учебных действий </w:t>
      </w:r>
      <w:r w:rsidRPr="00964E5D">
        <w:rPr>
          <w:rFonts w:ascii="Times New Roman" w:hAnsi="Times New Roman" w:cs="Times New Roman"/>
          <w:sz w:val="24"/>
          <w:szCs w:val="24"/>
        </w:rPr>
        <w:t xml:space="preserve">осуществляется в рамках нормативно-возрастного развития личностных и познавательных сфер ребенка. Количественный анализ результатов мониторинга показал преимущественно высокий, выше среднего и средний уровни </w:t>
      </w:r>
      <w:proofErr w:type="spellStart"/>
      <w:r w:rsidRPr="00964E5D">
        <w:rPr>
          <w:rFonts w:ascii="Times New Roman" w:hAnsi="Times New Roman" w:cs="Times New Roman"/>
          <w:sz w:val="24"/>
          <w:szCs w:val="24"/>
        </w:rPr>
        <w:t>сформированности</w:t>
      </w:r>
      <w:proofErr w:type="spellEnd"/>
      <w:r w:rsidRPr="00964E5D">
        <w:rPr>
          <w:rFonts w:ascii="Times New Roman" w:hAnsi="Times New Roman" w:cs="Times New Roman"/>
          <w:sz w:val="24"/>
          <w:szCs w:val="24"/>
        </w:rPr>
        <w:t xml:space="preserve"> универсальных учебных действий. Полученные данные по всем диагностикам свидетельствуют о том, что работа, направленная на формирование УУД, дает положительные результаты. В связи с ведением ФГОС от учителя требуется планировать систему заданий, которая позволила бы рационально и планомерно формировать и развивать универсальные учебные действия. Педагогам важно перейти от определения цели обучения как передачи готовых знаний, умений, навыков к определению цели обучения как формирования умения учиться.</w:t>
      </w:r>
    </w:p>
    <w:p w:rsidR="00D70E8F" w:rsidRPr="00964E5D" w:rsidRDefault="00D70E8F" w:rsidP="00D70E8F">
      <w:pPr>
        <w:pStyle w:val="Default"/>
        <w:ind w:firstLine="567"/>
        <w:rPr>
          <w:color w:val="auto"/>
        </w:rPr>
      </w:pPr>
      <w:r w:rsidRPr="00964E5D">
        <w:rPr>
          <w:color w:val="auto"/>
        </w:rPr>
        <w:t xml:space="preserve"> Ф</w:t>
      </w:r>
      <w:r w:rsidR="007A3BA0" w:rsidRPr="00964E5D">
        <w:rPr>
          <w:color w:val="auto"/>
        </w:rPr>
        <w:t>ГОС в начальной школе, позволяет</w:t>
      </w:r>
      <w:r w:rsidRPr="00964E5D">
        <w:rPr>
          <w:color w:val="auto"/>
        </w:rPr>
        <w:t xml:space="preserve"> по-новому взглянуть и на процесс формирования </w:t>
      </w:r>
      <w:proofErr w:type="spellStart"/>
      <w:r w:rsidRPr="00964E5D">
        <w:rPr>
          <w:color w:val="auto"/>
        </w:rPr>
        <w:t>метапредметных</w:t>
      </w:r>
      <w:proofErr w:type="spellEnd"/>
      <w:r w:rsidRPr="00964E5D">
        <w:rPr>
          <w:color w:val="auto"/>
        </w:rPr>
        <w:t xml:space="preserve"> компетенций в начальной школе. Одним из вариантов стала форма организации нелинейного расписания при введении ФГОС. При планировании и организации такого события ставились следующие задачи: </w:t>
      </w:r>
    </w:p>
    <w:p w:rsidR="00D70E8F" w:rsidRPr="00964E5D" w:rsidRDefault="00D70E8F" w:rsidP="00D70E8F">
      <w:pPr>
        <w:pStyle w:val="Default"/>
        <w:rPr>
          <w:color w:val="auto"/>
        </w:rPr>
      </w:pPr>
      <w:r w:rsidRPr="00964E5D">
        <w:rPr>
          <w:color w:val="auto"/>
        </w:rPr>
        <w:t xml:space="preserve">- создать особую образовательную среду, основанную на внутренней мотивации к учебе; </w:t>
      </w:r>
    </w:p>
    <w:p w:rsidR="00D70E8F" w:rsidRPr="00964E5D" w:rsidRDefault="00D70E8F" w:rsidP="00D70E8F">
      <w:pPr>
        <w:pStyle w:val="Default"/>
        <w:rPr>
          <w:color w:val="auto"/>
        </w:rPr>
      </w:pPr>
      <w:r w:rsidRPr="00964E5D">
        <w:rPr>
          <w:color w:val="auto"/>
        </w:rPr>
        <w:lastRenderedPageBreak/>
        <w:t xml:space="preserve">- использовать современные образовательные технологии, которые требуют выхода за рамки традиционной классно-урочной системы; </w:t>
      </w:r>
    </w:p>
    <w:p w:rsidR="00D70E8F" w:rsidRPr="00964E5D" w:rsidRDefault="00D70E8F" w:rsidP="00D70E8F">
      <w:pPr>
        <w:pStyle w:val="Default"/>
        <w:rPr>
          <w:color w:val="auto"/>
        </w:rPr>
      </w:pPr>
      <w:r w:rsidRPr="00964E5D">
        <w:rPr>
          <w:color w:val="auto"/>
        </w:rPr>
        <w:t xml:space="preserve">- составить нелинейное расписание с учетом индивидуальных потребностей, способностей каждого ученика. </w:t>
      </w:r>
    </w:p>
    <w:p w:rsidR="00D70E8F" w:rsidRPr="00964E5D" w:rsidRDefault="00D70E8F" w:rsidP="00D70E8F">
      <w:pPr>
        <w:pStyle w:val="Default"/>
        <w:ind w:firstLine="567"/>
        <w:rPr>
          <w:color w:val="auto"/>
        </w:rPr>
      </w:pPr>
      <w:r w:rsidRPr="00964E5D">
        <w:rPr>
          <w:color w:val="auto"/>
        </w:rPr>
        <w:t xml:space="preserve">В начальной школе были созданы условия для формирования у </w:t>
      </w:r>
      <w:proofErr w:type="gramStart"/>
      <w:r w:rsidRPr="00964E5D">
        <w:rPr>
          <w:color w:val="auto"/>
        </w:rPr>
        <w:t>обучающихся</w:t>
      </w:r>
      <w:proofErr w:type="gramEnd"/>
      <w:r w:rsidRPr="00964E5D">
        <w:rPr>
          <w:color w:val="auto"/>
        </w:rPr>
        <w:t xml:space="preserve"> способности к осуществлению ответственного выбора индивидуальной образовательной траектории. </w:t>
      </w:r>
    </w:p>
    <w:p w:rsidR="00D70E8F" w:rsidRPr="00964E5D" w:rsidRDefault="00D70E8F" w:rsidP="00D70E8F">
      <w:pPr>
        <w:pStyle w:val="Default"/>
        <w:ind w:firstLine="567"/>
        <w:rPr>
          <w:color w:val="auto"/>
        </w:rPr>
      </w:pPr>
      <w:r w:rsidRPr="00964E5D">
        <w:rPr>
          <w:color w:val="auto"/>
        </w:rPr>
        <w:t xml:space="preserve">В новом Федеральном государственном общеобразовательном стандарте уделено особое внимание внеурочной деятельности школьников. Ей определено пространство и время в образовательном процессе. </w:t>
      </w:r>
    </w:p>
    <w:p w:rsidR="00D70E8F" w:rsidRPr="00964E5D" w:rsidRDefault="00D70E8F" w:rsidP="00D70E8F">
      <w:pPr>
        <w:pStyle w:val="Default"/>
        <w:ind w:firstLine="567"/>
        <w:rPr>
          <w:color w:val="auto"/>
        </w:rPr>
      </w:pPr>
      <w:r w:rsidRPr="00964E5D">
        <w:rPr>
          <w:color w:val="auto"/>
        </w:rPr>
        <w:t xml:space="preserve">Внеурочная деятельность была организованна по всем пяти направлениям: </w:t>
      </w:r>
      <w:proofErr w:type="gramStart"/>
      <w:r w:rsidRPr="00964E5D">
        <w:rPr>
          <w:color w:val="auto"/>
        </w:rPr>
        <w:t>спортивно-оздоровительное</w:t>
      </w:r>
      <w:proofErr w:type="gramEnd"/>
      <w:r w:rsidRPr="00964E5D">
        <w:rPr>
          <w:color w:val="auto"/>
        </w:rPr>
        <w:t xml:space="preserve">, духовно-нравственное, </w:t>
      </w:r>
      <w:proofErr w:type="spellStart"/>
      <w:r w:rsidRPr="00964E5D">
        <w:rPr>
          <w:color w:val="auto"/>
        </w:rPr>
        <w:t>общеинтеллектуальное</w:t>
      </w:r>
      <w:proofErr w:type="spellEnd"/>
      <w:r w:rsidRPr="00964E5D">
        <w:rPr>
          <w:color w:val="auto"/>
        </w:rPr>
        <w:t>, социальное, общекультурное</w:t>
      </w:r>
      <w:r w:rsidRPr="00964E5D">
        <w:rPr>
          <w:i/>
          <w:iCs/>
          <w:color w:val="auto"/>
        </w:rPr>
        <w:t xml:space="preserve">. </w:t>
      </w:r>
      <w:r w:rsidRPr="00964E5D">
        <w:rPr>
          <w:color w:val="auto"/>
        </w:rPr>
        <w:t xml:space="preserve">В школе реализуется </w:t>
      </w:r>
      <w:proofErr w:type="spellStart"/>
      <w:r w:rsidRPr="00964E5D">
        <w:rPr>
          <w:color w:val="auto"/>
        </w:rPr>
        <w:t>внутришкольная</w:t>
      </w:r>
      <w:proofErr w:type="spellEnd"/>
      <w:r w:rsidRPr="00964E5D">
        <w:rPr>
          <w:color w:val="auto"/>
        </w:rPr>
        <w:t xml:space="preserve"> модель внеурочной деятельности, которая опирается на использование </w:t>
      </w:r>
      <w:proofErr w:type="gramStart"/>
      <w:r w:rsidRPr="00964E5D">
        <w:rPr>
          <w:color w:val="auto"/>
        </w:rPr>
        <w:t>потенциала</w:t>
      </w:r>
      <w:proofErr w:type="gramEnd"/>
      <w:r w:rsidRPr="00964E5D">
        <w:rPr>
          <w:color w:val="auto"/>
        </w:rPr>
        <w:t xml:space="preserve"> как образовательного учреждения, так и учреждений дополнительного образования. </w:t>
      </w:r>
    </w:p>
    <w:p w:rsidR="00D70E8F" w:rsidRPr="00964E5D" w:rsidRDefault="00D70E8F" w:rsidP="00D70E8F">
      <w:pPr>
        <w:pStyle w:val="Default"/>
        <w:ind w:firstLine="567"/>
        <w:rPr>
          <w:color w:val="auto"/>
        </w:rPr>
      </w:pPr>
      <w:r w:rsidRPr="00964E5D">
        <w:rPr>
          <w:color w:val="auto"/>
        </w:rPr>
        <w:t xml:space="preserve">Коллектив школы стремился создать такую инфраструктуру полезной занятости обучающихся как в первой, так и во второй половине дня, которая способствовала бы обеспечению удовлетворения их личных потребностей. </w:t>
      </w:r>
    </w:p>
    <w:p w:rsidR="00D70E8F" w:rsidRPr="00964E5D" w:rsidRDefault="00D70E8F" w:rsidP="00D70E8F">
      <w:pPr>
        <w:pStyle w:val="Default"/>
        <w:ind w:firstLine="567"/>
        <w:rPr>
          <w:color w:val="auto"/>
        </w:rPr>
      </w:pPr>
      <w:r w:rsidRPr="00964E5D">
        <w:rPr>
          <w:color w:val="auto"/>
        </w:rPr>
        <w:t xml:space="preserve">Создание условий, при которых ребенок будет получать опыт, самоопределяться по интересам. </w:t>
      </w:r>
    </w:p>
    <w:p w:rsidR="007A3BA0" w:rsidRDefault="00D70E8F" w:rsidP="00D70E8F">
      <w:pPr>
        <w:pStyle w:val="Default"/>
        <w:ind w:firstLine="567"/>
        <w:rPr>
          <w:color w:val="auto"/>
        </w:rPr>
      </w:pPr>
      <w:r w:rsidRPr="00964E5D">
        <w:rPr>
          <w:color w:val="auto"/>
        </w:rPr>
        <w:t xml:space="preserve">При посещении уроков учителей начальных классов и учителей-предметников можно отметить, что наиболее эффективно используют в практике преподавания информационно-коммуникационные технологии педагоги начальной школы: </w:t>
      </w:r>
      <w:proofErr w:type="spellStart"/>
      <w:r w:rsidRPr="00964E5D">
        <w:rPr>
          <w:color w:val="auto"/>
        </w:rPr>
        <w:t>ФранцеваЛ.В</w:t>
      </w:r>
      <w:proofErr w:type="spellEnd"/>
      <w:r w:rsidRPr="00964E5D">
        <w:rPr>
          <w:color w:val="auto"/>
        </w:rPr>
        <w:t xml:space="preserve">., </w:t>
      </w:r>
      <w:proofErr w:type="spellStart"/>
      <w:r w:rsidRPr="00964E5D">
        <w:rPr>
          <w:color w:val="auto"/>
        </w:rPr>
        <w:t>Маховская</w:t>
      </w:r>
      <w:proofErr w:type="spellEnd"/>
      <w:r w:rsidRPr="00964E5D">
        <w:rPr>
          <w:color w:val="auto"/>
        </w:rPr>
        <w:t xml:space="preserve"> А.</w:t>
      </w:r>
      <w:r w:rsidR="007A3BA0" w:rsidRPr="00964E5D">
        <w:rPr>
          <w:color w:val="auto"/>
        </w:rPr>
        <w:t xml:space="preserve">А., </w:t>
      </w:r>
      <w:proofErr w:type="spellStart"/>
      <w:r w:rsidR="007A3BA0" w:rsidRPr="00964E5D">
        <w:rPr>
          <w:color w:val="auto"/>
        </w:rPr>
        <w:t>Бурнацева</w:t>
      </w:r>
      <w:proofErr w:type="spellEnd"/>
      <w:r w:rsidR="007A3BA0" w:rsidRPr="00964E5D">
        <w:rPr>
          <w:color w:val="auto"/>
        </w:rPr>
        <w:t xml:space="preserve"> З.И., Гусева В.Н.</w:t>
      </w:r>
      <w:r w:rsidR="008B44B9">
        <w:rPr>
          <w:color w:val="auto"/>
        </w:rPr>
        <w:t>, Татаринцева Н.Г.</w:t>
      </w:r>
    </w:p>
    <w:p w:rsidR="008B44B9" w:rsidRPr="00964E5D" w:rsidRDefault="008B44B9" w:rsidP="00D70E8F">
      <w:pPr>
        <w:pStyle w:val="Default"/>
        <w:ind w:firstLine="567"/>
        <w:rPr>
          <w:color w:val="auto"/>
        </w:rPr>
      </w:pPr>
    </w:p>
    <w:p w:rsidR="00D70E8F" w:rsidRPr="00964E5D" w:rsidRDefault="00D70E8F" w:rsidP="00D70E8F">
      <w:pPr>
        <w:pStyle w:val="Default"/>
        <w:ind w:firstLine="567"/>
        <w:rPr>
          <w:color w:val="auto"/>
        </w:rPr>
      </w:pPr>
      <w:r w:rsidRPr="00964E5D">
        <w:rPr>
          <w:color w:val="auto"/>
        </w:rPr>
        <w:t xml:space="preserve">Учителя начальных классов работали, реализуя принципы развивающего обучения, основной целью которого является развитие ребѐнка в процессе освоения новых знаний. Система развивающего обучения обеспечивает такое построение учебного процесса, при котором усвоение содержания учебного материала, воспитание культуры и развитие интеллекта являются единым процессом. Естественно, при этом не снимается вопрос усвоения знаний, но в данном случае – это средство достижения основной цели. </w:t>
      </w:r>
    </w:p>
    <w:p w:rsidR="00D70E8F" w:rsidRPr="00964E5D" w:rsidRDefault="00D70E8F" w:rsidP="00D70E8F">
      <w:pPr>
        <w:ind w:firstLine="567"/>
        <w:rPr>
          <w:rFonts w:ascii="Times New Roman" w:hAnsi="Times New Roman" w:cs="Times New Roman"/>
          <w:sz w:val="24"/>
          <w:szCs w:val="24"/>
        </w:rPr>
      </w:pPr>
      <w:r w:rsidRPr="00964E5D">
        <w:rPr>
          <w:rFonts w:ascii="Times New Roman" w:hAnsi="Times New Roman" w:cs="Times New Roman"/>
          <w:sz w:val="24"/>
          <w:szCs w:val="24"/>
        </w:rPr>
        <w:t xml:space="preserve">Осуществление принципов развивающего обучения требует от учителей не столько преподнесения </w:t>
      </w:r>
      <w:proofErr w:type="gramStart"/>
      <w:r w:rsidRPr="00964E5D">
        <w:rPr>
          <w:rFonts w:ascii="Times New Roman" w:hAnsi="Times New Roman" w:cs="Times New Roman"/>
          <w:sz w:val="24"/>
          <w:szCs w:val="24"/>
        </w:rPr>
        <w:t>обучающимся</w:t>
      </w:r>
      <w:proofErr w:type="gramEnd"/>
      <w:r w:rsidRPr="00964E5D">
        <w:rPr>
          <w:rFonts w:ascii="Times New Roman" w:hAnsi="Times New Roman" w:cs="Times New Roman"/>
          <w:sz w:val="24"/>
          <w:szCs w:val="24"/>
        </w:rPr>
        <w:t xml:space="preserve"> готовых знаний, сколько организации умственной деятельности детей, направленной на получение новых знаний в процессе выполнения разнообразных учебных задач. Результатом работы по осуществлению творческого подхода к преподаванию является высокий уровень усвоения программного материала обучающимися. В итоге реализации принципа индивидуализации и дифференциации обучения педагогическому коллективу удалось удовлетворить потребности детей и их родителей в выборе содержания образования и качестве получаемых образовательных услуг. Мастерство педагогов, влияющее на уровень и качество учебной деятельности обучающихся, обеспечивалось повышением профессиональной компетентности. В современных условиях это возможно путѐ</w:t>
      </w:r>
      <w:proofErr w:type="gramStart"/>
      <w:r w:rsidRPr="00964E5D">
        <w:rPr>
          <w:rFonts w:ascii="Times New Roman" w:hAnsi="Times New Roman" w:cs="Times New Roman"/>
          <w:sz w:val="24"/>
          <w:szCs w:val="24"/>
        </w:rPr>
        <w:t>м</w:t>
      </w:r>
      <w:proofErr w:type="gramEnd"/>
      <w:r w:rsidRPr="00964E5D">
        <w:rPr>
          <w:rFonts w:ascii="Times New Roman" w:hAnsi="Times New Roman" w:cs="Times New Roman"/>
          <w:sz w:val="24"/>
          <w:szCs w:val="24"/>
        </w:rPr>
        <w:t xml:space="preserve"> освоения новых педагогических технологий обучения и развития младших школьников, в том числе информационно - компьютерных технологий. Данные направления повышения мастерства педагогов осуществляются в рамках работы методических объединений. Анализ использования новых технологий, полученный в результате посещения уроков в рамках мониторинговых исследований и анкетирования педагогов школы, позволяет сделать вывод об использовании в практике преподавания инновационных технологий, способствующих формированию социально-личностных компетенций младших школьников. </w:t>
      </w:r>
    </w:p>
    <w:p w:rsidR="00D70E8F" w:rsidRPr="00964E5D" w:rsidRDefault="00D70E8F" w:rsidP="00D70E8F">
      <w:pPr>
        <w:pStyle w:val="Default"/>
        <w:ind w:firstLine="567"/>
        <w:rPr>
          <w:color w:val="auto"/>
        </w:rPr>
      </w:pPr>
      <w:r w:rsidRPr="00964E5D">
        <w:rPr>
          <w:color w:val="auto"/>
        </w:rPr>
        <w:lastRenderedPageBreak/>
        <w:t xml:space="preserve">Диагностика успехов и затруднений, проводимая ежегодно по самоанализам педагогов, показала увеличение числа учителей работающих в инновационном режиме. Новизна учебно-воспитательного процесса объясняется введением в практику работы интересных идей, творческих дискуссий и смелых решений. Формирование у обучающихся качеств субъекта учебной деятельности происходит под влиянием внедрения современных технологий и методов. Учителя систематически работают над созданием и совершенствованием гуманной системы взаимоотношений, над тем, чтобы на их уроках царила обстановка, располагающая ученика к деятельности, вызывающей положительные эмоции. Они внимательно относятся </w:t>
      </w:r>
      <w:proofErr w:type="gramStart"/>
      <w:r w:rsidRPr="00964E5D">
        <w:rPr>
          <w:color w:val="auto"/>
        </w:rPr>
        <w:t>к</w:t>
      </w:r>
      <w:proofErr w:type="gramEnd"/>
      <w:r w:rsidRPr="00964E5D">
        <w:rPr>
          <w:color w:val="auto"/>
        </w:rPr>
        <w:t xml:space="preserve"> </w:t>
      </w:r>
      <w:proofErr w:type="gramStart"/>
      <w:r w:rsidRPr="00964E5D">
        <w:rPr>
          <w:color w:val="auto"/>
        </w:rPr>
        <w:t>своим</w:t>
      </w:r>
      <w:proofErr w:type="gramEnd"/>
      <w:r w:rsidRPr="00964E5D">
        <w:rPr>
          <w:color w:val="auto"/>
        </w:rPr>
        <w:t xml:space="preserve"> ученикам, стремятся, чтобы на уроке каждый был включѐн в учебную деятельность, обеспечивающую формирование и развитие познавательных интересов и потребностей. </w:t>
      </w:r>
    </w:p>
    <w:p w:rsidR="00D70E8F" w:rsidRPr="00964E5D" w:rsidRDefault="00D70E8F" w:rsidP="00D70E8F">
      <w:pPr>
        <w:pStyle w:val="Default"/>
        <w:rPr>
          <w:color w:val="auto"/>
        </w:rPr>
      </w:pPr>
      <w:r w:rsidRPr="00964E5D">
        <w:rPr>
          <w:color w:val="auto"/>
        </w:rPr>
        <w:t xml:space="preserve">Педагоги практикуют в своей деятельности различные организационные формы обучения. На уроках чередуют индивидуальные, фронтальные и групповые формы работы, сочетают устные и письменные формы учебной деятельности. </w:t>
      </w:r>
    </w:p>
    <w:p w:rsidR="0027794D" w:rsidRPr="00A70670" w:rsidRDefault="0027794D" w:rsidP="00A70670">
      <w:pPr>
        <w:widowControl w:val="0"/>
        <w:autoSpaceDE w:val="0"/>
        <w:autoSpaceDN w:val="0"/>
        <w:adjustRightInd w:val="0"/>
        <w:ind w:right="142"/>
        <w:rPr>
          <w:rFonts w:eastAsia="Arial Unicode MS"/>
          <w:b/>
          <w:sz w:val="24"/>
          <w:szCs w:val="24"/>
        </w:rPr>
      </w:pPr>
    </w:p>
    <w:p w:rsidR="00920B12" w:rsidRPr="00964E5D" w:rsidRDefault="00920B12" w:rsidP="00920B12">
      <w:pPr>
        <w:jc w:val="center"/>
        <w:rPr>
          <w:rFonts w:ascii="Times New Roman" w:hAnsi="Times New Roman" w:cs="Times New Roman"/>
          <w:b/>
          <w:sz w:val="32"/>
          <w:szCs w:val="32"/>
        </w:rPr>
      </w:pPr>
      <w:r w:rsidRPr="00964E5D">
        <w:rPr>
          <w:rFonts w:ascii="Times New Roman" w:hAnsi="Times New Roman" w:cs="Times New Roman"/>
          <w:b/>
          <w:sz w:val="32"/>
          <w:szCs w:val="32"/>
        </w:rPr>
        <w:t xml:space="preserve">Анализ УВР второго и </w:t>
      </w:r>
      <w:r w:rsidR="000247FF" w:rsidRPr="00964E5D">
        <w:rPr>
          <w:rFonts w:ascii="Times New Roman" w:hAnsi="Times New Roman" w:cs="Times New Roman"/>
          <w:b/>
          <w:sz w:val="32"/>
          <w:szCs w:val="32"/>
        </w:rPr>
        <w:t>третьего</w:t>
      </w:r>
      <w:r w:rsidRPr="00964E5D">
        <w:rPr>
          <w:rFonts w:ascii="Times New Roman" w:hAnsi="Times New Roman" w:cs="Times New Roman"/>
          <w:b/>
          <w:sz w:val="32"/>
          <w:szCs w:val="32"/>
        </w:rPr>
        <w:t xml:space="preserve"> уровн</w:t>
      </w:r>
      <w:r w:rsidR="000247FF" w:rsidRPr="00964E5D">
        <w:rPr>
          <w:rFonts w:ascii="Times New Roman" w:hAnsi="Times New Roman" w:cs="Times New Roman"/>
          <w:b/>
          <w:sz w:val="32"/>
          <w:szCs w:val="32"/>
        </w:rPr>
        <w:t>ей</w:t>
      </w:r>
      <w:r w:rsidRPr="00964E5D">
        <w:rPr>
          <w:rFonts w:ascii="Times New Roman" w:hAnsi="Times New Roman" w:cs="Times New Roman"/>
          <w:b/>
          <w:sz w:val="32"/>
          <w:szCs w:val="32"/>
        </w:rPr>
        <w:t xml:space="preserve"> обучения</w:t>
      </w:r>
    </w:p>
    <w:p w:rsidR="00086330" w:rsidRPr="00964E5D" w:rsidRDefault="008B44B9" w:rsidP="00920B12">
      <w:pPr>
        <w:ind w:firstLine="567"/>
        <w:contextualSpacing/>
        <w:rPr>
          <w:rFonts w:ascii="Times New Roman" w:hAnsi="Times New Roman" w:cs="Times New Roman"/>
          <w:sz w:val="24"/>
          <w:szCs w:val="24"/>
        </w:rPr>
      </w:pPr>
      <w:r>
        <w:rPr>
          <w:rFonts w:ascii="Times New Roman" w:hAnsi="Times New Roman" w:cs="Times New Roman"/>
          <w:sz w:val="24"/>
          <w:szCs w:val="24"/>
        </w:rPr>
        <w:t xml:space="preserve"> В 2019</w:t>
      </w:r>
      <w:r w:rsidR="00920B12" w:rsidRPr="00964E5D">
        <w:rPr>
          <w:rFonts w:ascii="Times New Roman" w:hAnsi="Times New Roman" w:cs="Times New Roman"/>
          <w:sz w:val="24"/>
          <w:szCs w:val="24"/>
        </w:rPr>
        <w:t>-</w:t>
      </w:r>
      <w:r>
        <w:rPr>
          <w:rFonts w:ascii="Times New Roman" w:hAnsi="Times New Roman" w:cs="Times New Roman"/>
          <w:sz w:val="24"/>
          <w:szCs w:val="24"/>
        </w:rPr>
        <w:t>2020</w:t>
      </w:r>
      <w:r w:rsidR="00920B12" w:rsidRPr="00964E5D">
        <w:rPr>
          <w:rFonts w:ascii="Times New Roman" w:hAnsi="Times New Roman" w:cs="Times New Roman"/>
          <w:sz w:val="24"/>
          <w:szCs w:val="24"/>
        </w:rPr>
        <w:t xml:space="preserve">учебном году в 5-9 классах на начало года обучалось- </w:t>
      </w:r>
      <w:r w:rsidR="008946D9" w:rsidRPr="008946D9">
        <w:rPr>
          <w:rFonts w:ascii="Times New Roman" w:hAnsi="Times New Roman" w:cs="Times New Roman"/>
          <w:sz w:val="24"/>
          <w:szCs w:val="24"/>
        </w:rPr>
        <w:t>448</w:t>
      </w:r>
      <w:r w:rsidR="00920B12" w:rsidRPr="00964E5D">
        <w:rPr>
          <w:rFonts w:ascii="Times New Roman" w:hAnsi="Times New Roman" w:cs="Times New Roman"/>
          <w:sz w:val="24"/>
          <w:szCs w:val="24"/>
        </w:rPr>
        <w:t xml:space="preserve"> обучающихся,  на конец - </w:t>
      </w:r>
      <w:r w:rsidR="00B575B9" w:rsidRPr="00B575B9">
        <w:rPr>
          <w:rFonts w:ascii="Times New Roman" w:hAnsi="Times New Roman" w:cs="Times New Roman"/>
          <w:sz w:val="24"/>
          <w:szCs w:val="24"/>
        </w:rPr>
        <w:t>434</w:t>
      </w:r>
      <w:r w:rsidR="00B575B9">
        <w:rPr>
          <w:rFonts w:ascii="Times New Roman" w:hAnsi="Times New Roman" w:cs="Times New Roman"/>
          <w:sz w:val="24"/>
          <w:szCs w:val="24"/>
        </w:rPr>
        <w:t xml:space="preserve"> обучающихся.  Было открыто 15</w:t>
      </w:r>
      <w:r w:rsidR="00920B12" w:rsidRPr="00964E5D">
        <w:rPr>
          <w:rFonts w:ascii="Times New Roman" w:hAnsi="Times New Roman" w:cs="Times New Roman"/>
          <w:sz w:val="24"/>
          <w:szCs w:val="24"/>
        </w:rPr>
        <w:t xml:space="preserve"> классов, средняя нап</w:t>
      </w:r>
      <w:r w:rsidR="00B575B9">
        <w:rPr>
          <w:rFonts w:ascii="Times New Roman" w:hAnsi="Times New Roman" w:cs="Times New Roman"/>
          <w:sz w:val="24"/>
          <w:szCs w:val="24"/>
        </w:rPr>
        <w:t>олняемость которых составляла 31 человек</w:t>
      </w:r>
      <w:r w:rsidR="00920B12" w:rsidRPr="00964E5D">
        <w:rPr>
          <w:rFonts w:ascii="Times New Roman" w:hAnsi="Times New Roman" w:cs="Times New Roman"/>
          <w:sz w:val="24"/>
          <w:szCs w:val="24"/>
        </w:rPr>
        <w:t xml:space="preserve">.   </w:t>
      </w:r>
    </w:p>
    <w:p w:rsidR="00920B12" w:rsidRPr="00964E5D" w:rsidRDefault="00086330" w:rsidP="00920B12">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В 10-11 классах на начало года обучалось- </w:t>
      </w:r>
      <w:r w:rsidR="00B575B9" w:rsidRPr="008946D9">
        <w:rPr>
          <w:rFonts w:ascii="Times New Roman" w:hAnsi="Times New Roman" w:cs="Times New Roman"/>
          <w:sz w:val="24"/>
          <w:szCs w:val="24"/>
        </w:rPr>
        <w:t>4</w:t>
      </w:r>
      <w:r w:rsidR="008946D9" w:rsidRPr="008946D9">
        <w:rPr>
          <w:rFonts w:ascii="Times New Roman" w:hAnsi="Times New Roman" w:cs="Times New Roman"/>
          <w:sz w:val="24"/>
          <w:szCs w:val="24"/>
        </w:rPr>
        <w:t>9</w:t>
      </w:r>
      <w:r w:rsidR="00B575B9" w:rsidRPr="008946D9">
        <w:rPr>
          <w:rFonts w:ascii="Times New Roman" w:hAnsi="Times New Roman" w:cs="Times New Roman"/>
          <w:sz w:val="24"/>
          <w:szCs w:val="24"/>
        </w:rPr>
        <w:t xml:space="preserve"> о</w:t>
      </w:r>
      <w:r w:rsidR="00B575B9">
        <w:rPr>
          <w:rFonts w:ascii="Times New Roman" w:hAnsi="Times New Roman" w:cs="Times New Roman"/>
          <w:sz w:val="24"/>
          <w:szCs w:val="24"/>
        </w:rPr>
        <w:t>бучающихся,  на конец - 4</w:t>
      </w:r>
      <w:r w:rsidRPr="00964E5D">
        <w:rPr>
          <w:rFonts w:ascii="Times New Roman" w:hAnsi="Times New Roman" w:cs="Times New Roman"/>
          <w:sz w:val="24"/>
          <w:szCs w:val="24"/>
        </w:rPr>
        <w:t xml:space="preserve">6 обучающихся.  Было открыто 2 класса, средняя наполняемость которых составляла </w:t>
      </w:r>
      <w:r w:rsidR="00B575B9" w:rsidRPr="00B575B9">
        <w:rPr>
          <w:rFonts w:ascii="Times New Roman" w:hAnsi="Times New Roman" w:cs="Times New Roman"/>
          <w:sz w:val="24"/>
          <w:szCs w:val="24"/>
        </w:rPr>
        <w:t>23</w:t>
      </w:r>
      <w:r w:rsidRPr="00B575B9">
        <w:rPr>
          <w:rFonts w:ascii="Times New Roman" w:hAnsi="Times New Roman" w:cs="Times New Roman"/>
          <w:sz w:val="24"/>
          <w:szCs w:val="24"/>
        </w:rPr>
        <w:t xml:space="preserve"> </w:t>
      </w:r>
      <w:r w:rsidRPr="00964E5D">
        <w:rPr>
          <w:rFonts w:ascii="Times New Roman" w:hAnsi="Times New Roman" w:cs="Times New Roman"/>
          <w:sz w:val="24"/>
          <w:szCs w:val="24"/>
        </w:rPr>
        <w:t xml:space="preserve">учеников.   </w:t>
      </w:r>
      <w:r w:rsidR="00920B12" w:rsidRPr="00964E5D">
        <w:rPr>
          <w:rFonts w:ascii="Times New Roman" w:hAnsi="Times New Roman" w:cs="Times New Roman"/>
          <w:sz w:val="24"/>
          <w:szCs w:val="24"/>
        </w:rPr>
        <w:t xml:space="preserve">   </w:t>
      </w:r>
    </w:p>
    <w:p w:rsidR="00086330" w:rsidRPr="00964E5D" w:rsidRDefault="00920B12" w:rsidP="00920B12">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Обучение велось в режиме одной смены шесть дней в неделю</w:t>
      </w:r>
      <w:proofErr w:type="gramStart"/>
      <w:r w:rsidRPr="00964E5D">
        <w:rPr>
          <w:rFonts w:ascii="Times New Roman" w:hAnsi="Times New Roman" w:cs="Times New Roman"/>
          <w:sz w:val="24"/>
          <w:szCs w:val="24"/>
        </w:rPr>
        <w:t xml:space="preserve"> .</w:t>
      </w:r>
      <w:proofErr w:type="gramEnd"/>
      <w:r w:rsidRPr="00964E5D">
        <w:rPr>
          <w:rFonts w:ascii="Times New Roman" w:hAnsi="Times New Roman" w:cs="Times New Roman"/>
          <w:sz w:val="24"/>
          <w:szCs w:val="24"/>
        </w:rPr>
        <w:t xml:space="preserve"> </w:t>
      </w:r>
    </w:p>
    <w:p w:rsidR="00920B12" w:rsidRPr="00964E5D" w:rsidRDefault="008B44B9" w:rsidP="00920B12">
      <w:pPr>
        <w:ind w:firstLine="567"/>
        <w:contextualSpacing/>
        <w:rPr>
          <w:rFonts w:ascii="Times New Roman" w:hAnsi="Times New Roman" w:cs="Times New Roman"/>
          <w:sz w:val="24"/>
          <w:szCs w:val="24"/>
        </w:rPr>
      </w:pPr>
      <w:r>
        <w:rPr>
          <w:rFonts w:ascii="Times New Roman" w:hAnsi="Times New Roman" w:cs="Times New Roman"/>
          <w:sz w:val="24"/>
          <w:szCs w:val="24"/>
        </w:rPr>
        <w:t>5-9</w:t>
      </w:r>
      <w:r w:rsidR="00920B12" w:rsidRPr="00964E5D">
        <w:rPr>
          <w:rFonts w:ascii="Times New Roman" w:hAnsi="Times New Roman" w:cs="Times New Roman"/>
          <w:sz w:val="24"/>
          <w:szCs w:val="24"/>
        </w:rPr>
        <w:t xml:space="preserve"> классы обучались, применяя стандарты второго  поколения. </w:t>
      </w:r>
    </w:p>
    <w:p w:rsidR="00920B12" w:rsidRPr="00964E5D" w:rsidRDefault="008B44B9" w:rsidP="00920B12">
      <w:pPr>
        <w:ind w:firstLine="567"/>
        <w:contextualSpacing/>
        <w:rPr>
          <w:rFonts w:ascii="Times New Roman" w:hAnsi="Times New Roman" w:cs="Times New Roman"/>
          <w:sz w:val="24"/>
          <w:szCs w:val="24"/>
        </w:rPr>
      </w:pPr>
      <w:r>
        <w:rPr>
          <w:rFonts w:ascii="Times New Roman" w:hAnsi="Times New Roman" w:cs="Times New Roman"/>
          <w:sz w:val="24"/>
          <w:szCs w:val="24"/>
        </w:rPr>
        <w:t>Внеурочная деятельность в 5-9</w:t>
      </w:r>
      <w:r w:rsidR="00920B12" w:rsidRPr="00964E5D">
        <w:rPr>
          <w:rFonts w:ascii="Times New Roman" w:hAnsi="Times New Roman" w:cs="Times New Roman"/>
          <w:sz w:val="24"/>
          <w:szCs w:val="24"/>
        </w:rPr>
        <w:t xml:space="preserve">-х классах представлена кружками, тематика которых реализуется по  направлениям: спортивно-оздоровительное, </w:t>
      </w:r>
      <w:proofErr w:type="spellStart"/>
      <w:r w:rsidR="00920B12" w:rsidRPr="00964E5D">
        <w:rPr>
          <w:rFonts w:ascii="Times New Roman" w:hAnsi="Times New Roman" w:cs="Times New Roman"/>
          <w:sz w:val="24"/>
          <w:szCs w:val="24"/>
        </w:rPr>
        <w:t>общеинтеллектуальное</w:t>
      </w:r>
      <w:proofErr w:type="spellEnd"/>
      <w:r w:rsidR="00920B12" w:rsidRPr="00964E5D">
        <w:rPr>
          <w:rFonts w:ascii="Times New Roman" w:hAnsi="Times New Roman" w:cs="Times New Roman"/>
          <w:sz w:val="24"/>
          <w:szCs w:val="24"/>
        </w:rPr>
        <w:t xml:space="preserve">,  общекультурное.  Работа  основной  школы была  направлена на обеспечение основного общего образования для всех категорий детей.                   </w:t>
      </w:r>
    </w:p>
    <w:p w:rsidR="00920B12" w:rsidRPr="00964E5D" w:rsidRDefault="00920B12" w:rsidP="00920B12">
      <w:pPr>
        <w:ind w:firstLine="567"/>
        <w:contextualSpacing/>
        <w:rPr>
          <w:rFonts w:ascii="Times New Roman" w:hAnsi="Times New Roman" w:cs="Times New Roman"/>
          <w:sz w:val="24"/>
          <w:szCs w:val="24"/>
        </w:rPr>
      </w:pPr>
      <w:r w:rsidRPr="00964E5D">
        <w:rPr>
          <w:rFonts w:ascii="Times New Roman" w:hAnsi="Times New Roman" w:cs="Times New Roman"/>
          <w:sz w:val="24"/>
          <w:szCs w:val="24"/>
        </w:rPr>
        <w:t xml:space="preserve">  Учебный проце</w:t>
      </w:r>
      <w:proofErr w:type="gramStart"/>
      <w:r w:rsidRPr="00964E5D">
        <w:rPr>
          <w:rFonts w:ascii="Times New Roman" w:hAnsi="Times New Roman" w:cs="Times New Roman"/>
          <w:sz w:val="24"/>
          <w:szCs w:val="24"/>
        </w:rPr>
        <w:t>сс  стр</w:t>
      </w:r>
      <w:proofErr w:type="gramEnd"/>
      <w:r w:rsidRPr="00964E5D">
        <w:rPr>
          <w:rFonts w:ascii="Times New Roman" w:hAnsi="Times New Roman" w:cs="Times New Roman"/>
          <w:sz w:val="24"/>
          <w:szCs w:val="24"/>
        </w:rPr>
        <w:t>оился в соответствии с утв</w:t>
      </w:r>
      <w:r w:rsidR="008B44B9">
        <w:rPr>
          <w:rFonts w:ascii="Times New Roman" w:hAnsi="Times New Roman" w:cs="Times New Roman"/>
          <w:sz w:val="24"/>
          <w:szCs w:val="24"/>
        </w:rPr>
        <w:t>ержденным учебным планом на 2019-2020</w:t>
      </w:r>
      <w:r w:rsidRPr="00964E5D">
        <w:rPr>
          <w:rFonts w:ascii="Times New Roman" w:hAnsi="Times New Roman" w:cs="Times New Roman"/>
          <w:sz w:val="24"/>
          <w:szCs w:val="24"/>
        </w:rPr>
        <w:t xml:space="preserve"> учебный год, составленным в соответствии с требованиями </w:t>
      </w:r>
      <w:proofErr w:type="spellStart"/>
      <w:r w:rsidRPr="00964E5D">
        <w:rPr>
          <w:rFonts w:ascii="Times New Roman" w:hAnsi="Times New Roman" w:cs="Times New Roman"/>
          <w:sz w:val="24"/>
          <w:szCs w:val="24"/>
        </w:rPr>
        <w:t>СанПиНа</w:t>
      </w:r>
      <w:proofErr w:type="spellEnd"/>
      <w:r w:rsidRPr="00964E5D">
        <w:rPr>
          <w:rFonts w:ascii="Times New Roman" w:hAnsi="Times New Roman" w:cs="Times New Roman"/>
          <w:sz w:val="24"/>
          <w:szCs w:val="24"/>
        </w:rPr>
        <w:t xml:space="preserve">. </w:t>
      </w:r>
    </w:p>
    <w:p w:rsidR="00D70E8F" w:rsidRPr="00964E5D" w:rsidRDefault="00D70E8F" w:rsidP="00D70E8F">
      <w:pPr>
        <w:pStyle w:val="Default"/>
        <w:rPr>
          <w:color w:val="auto"/>
        </w:rPr>
      </w:pPr>
      <w:r w:rsidRPr="00964E5D">
        <w:rPr>
          <w:color w:val="auto"/>
        </w:rPr>
        <w:t xml:space="preserve">        Повышению педагогического мастерства учителей способствовал правильно организованный </w:t>
      </w:r>
      <w:proofErr w:type="spellStart"/>
      <w:r w:rsidRPr="00964E5D">
        <w:rPr>
          <w:color w:val="auto"/>
        </w:rPr>
        <w:t>внутришкольный</w:t>
      </w:r>
      <w:proofErr w:type="spellEnd"/>
      <w:r w:rsidRPr="00964E5D">
        <w:rPr>
          <w:color w:val="auto"/>
        </w:rPr>
        <w:t xml:space="preserve"> контроль, который был спланирован по принципу гласности и открытости. Основные формы контроля учебно-воспитательного процесса предусматривали: </w:t>
      </w:r>
    </w:p>
    <w:p w:rsidR="00D70E8F" w:rsidRPr="00964E5D" w:rsidRDefault="00D70E8F" w:rsidP="00D70E8F">
      <w:pPr>
        <w:pStyle w:val="Default"/>
        <w:rPr>
          <w:color w:val="auto"/>
        </w:rPr>
      </w:pPr>
      <w:r w:rsidRPr="00964E5D">
        <w:rPr>
          <w:color w:val="auto"/>
        </w:rPr>
        <w:t xml:space="preserve">- выполнение учебных программ и предусмотренного минимума письменных работ; </w:t>
      </w:r>
    </w:p>
    <w:p w:rsidR="00D70E8F" w:rsidRPr="00964E5D" w:rsidRDefault="00D70E8F" w:rsidP="00D70E8F">
      <w:pPr>
        <w:pStyle w:val="Default"/>
        <w:rPr>
          <w:color w:val="auto"/>
        </w:rPr>
      </w:pPr>
      <w:r w:rsidRPr="00964E5D">
        <w:rPr>
          <w:color w:val="auto"/>
        </w:rPr>
        <w:t xml:space="preserve">- состояние преподавания учебных предметов; </w:t>
      </w:r>
    </w:p>
    <w:p w:rsidR="00D70E8F" w:rsidRPr="00964E5D" w:rsidRDefault="00D70E8F" w:rsidP="00D70E8F">
      <w:pPr>
        <w:pStyle w:val="Default"/>
        <w:rPr>
          <w:color w:val="auto"/>
        </w:rPr>
      </w:pPr>
      <w:r w:rsidRPr="00964E5D">
        <w:rPr>
          <w:color w:val="auto"/>
        </w:rPr>
        <w:t xml:space="preserve">- особенности мотивации деятельности обучающихся на уроке, создание условий для ее развития; </w:t>
      </w:r>
    </w:p>
    <w:p w:rsidR="00D70E8F" w:rsidRPr="00964E5D" w:rsidRDefault="00D70E8F" w:rsidP="00D70E8F">
      <w:pPr>
        <w:pStyle w:val="Default"/>
        <w:rPr>
          <w:color w:val="auto"/>
        </w:rPr>
      </w:pPr>
      <w:r w:rsidRPr="00964E5D">
        <w:rPr>
          <w:color w:val="auto"/>
        </w:rPr>
        <w:t xml:space="preserve">- административный контроль уровня знаний, умений обучающихся по предметам; </w:t>
      </w:r>
    </w:p>
    <w:p w:rsidR="00D70E8F" w:rsidRPr="00964E5D" w:rsidRDefault="00D70E8F" w:rsidP="00D70E8F">
      <w:pPr>
        <w:pStyle w:val="Default"/>
        <w:rPr>
          <w:color w:val="auto"/>
        </w:rPr>
      </w:pPr>
      <w:r w:rsidRPr="00964E5D">
        <w:rPr>
          <w:color w:val="auto"/>
        </w:rPr>
        <w:t xml:space="preserve">- состояние формирования УУД </w:t>
      </w:r>
      <w:proofErr w:type="gramStart"/>
      <w:r w:rsidRPr="00964E5D">
        <w:rPr>
          <w:color w:val="auto"/>
        </w:rPr>
        <w:t>обучающихся</w:t>
      </w:r>
      <w:proofErr w:type="gramEnd"/>
      <w:r w:rsidRPr="00964E5D">
        <w:rPr>
          <w:color w:val="auto"/>
        </w:rPr>
        <w:t xml:space="preserve">; </w:t>
      </w:r>
    </w:p>
    <w:p w:rsidR="00D70E8F" w:rsidRPr="00964E5D" w:rsidRDefault="00D70E8F" w:rsidP="00D70E8F">
      <w:pPr>
        <w:pStyle w:val="Default"/>
        <w:rPr>
          <w:color w:val="auto"/>
        </w:rPr>
      </w:pPr>
      <w:r w:rsidRPr="00964E5D">
        <w:rPr>
          <w:color w:val="auto"/>
        </w:rPr>
        <w:t xml:space="preserve">- здоровье учеников в режиме дня школы; </w:t>
      </w:r>
    </w:p>
    <w:p w:rsidR="00D70E8F" w:rsidRPr="00964E5D" w:rsidRDefault="00D70E8F" w:rsidP="00D70E8F">
      <w:pPr>
        <w:pStyle w:val="Default"/>
        <w:rPr>
          <w:color w:val="auto"/>
        </w:rPr>
      </w:pPr>
      <w:r w:rsidRPr="00964E5D">
        <w:rPr>
          <w:color w:val="auto"/>
        </w:rPr>
        <w:t xml:space="preserve">- дозирование домашнего задания, нормализация учебной нагрузки; </w:t>
      </w:r>
    </w:p>
    <w:p w:rsidR="00D70E8F" w:rsidRPr="00964E5D" w:rsidRDefault="00D70E8F" w:rsidP="00D70E8F">
      <w:pPr>
        <w:pStyle w:val="Default"/>
        <w:rPr>
          <w:color w:val="auto"/>
        </w:rPr>
      </w:pPr>
      <w:r w:rsidRPr="00964E5D">
        <w:rPr>
          <w:color w:val="auto"/>
        </w:rPr>
        <w:t xml:space="preserve">- стартовый, промежуточный, итоговый контроли; </w:t>
      </w:r>
    </w:p>
    <w:p w:rsidR="00D70E8F" w:rsidRPr="00964E5D" w:rsidRDefault="00D70E8F" w:rsidP="00D70E8F">
      <w:pPr>
        <w:pStyle w:val="Default"/>
        <w:rPr>
          <w:color w:val="auto"/>
        </w:rPr>
      </w:pPr>
      <w:r w:rsidRPr="00964E5D">
        <w:rPr>
          <w:color w:val="auto"/>
        </w:rPr>
        <w:t xml:space="preserve">- классно-обобщающий контроль в 5 - 9-х классов - состояние преподавания учебных предметов; </w:t>
      </w:r>
    </w:p>
    <w:p w:rsidR="00D70E8F" w:rsidRPr="00964E5D" w:rsidRDefault="00D70E8F" w:rsidP="00D70E8F">
      <w:pPr>
        <w:pStyle w:val="Default"/>
        <w:rPr>
          <w:color w:val="auto"/>
        </w:rPr>
      </w:pPr>
      <w:r w:rsidRPr="00964E5D">
        <w:rPr>
          <w:color w:val="auto"/>
        </w:rPr>
        <w:t xml:space="preserve">-подготовка и проведение итоговой аттестации за курс основной и средней школы. </w:t>
      </w:r>
    </w:p>
    <w:p w:rsidR="00D70E8F" w:rsidRPr="00964E5D" w:rsidRDefault="00D70E8F" w:rsidP="00D70E8F">
      <w:pPr>
        <w:pStyle w:val="af0"/>
        <w:widowControl w:val="0"/>
        <w:autoSpaceDE w:val="0"/>
        <w:autoSpaceDN w:val="0"/>
        <w:adjustRightInd w:val="0"/>
        <w:ind w:left="0" w:right="142"/>
        <w:rPr>
          <w:sz w:val="24"/>
          <w:szCs w:val="24"/>
          <w:lang w:val="ru-RU"/>
        </w:rPr>
      </w:pPr>
      <w:r w:rsidRPr="00964E5D">
        <w:rPr>
          <w:sz w:val="24"/>
          <w:szCs w:val="24"/>
          <w:lang w:val="ru-RU"/>
        </w:rPr>
        <w:t xml:space="preserve">          Правильно выбранные формы помогали получить полную и всестороннюю </w:t>
      </w:r>
      <w:r w:rsidRPr="00964E5D">
        <w:rPr>
          <w:sz w:val="24"/>
          <w:szCs w:val="24"/>
          <w:lang w:val="ru-RU"/>
        </w:rPr>
        <w:lastRenderedPageBreak/>
        <w:t>информацию о состоянии учебно-воспитательной работы в школе, каждую проверку администрация проводила в определенной последовательности (подготовительный этап, сбор необходимой информации, ее анализ и обсуждение, проверка исполнения указаний).</w:t>
      </w:r>
    </w:p>
    <w:p w:rsidR="00D70E8F" w:rsidRPr="00964E5D" w:rsidRDefault="00D70E8F" w:rsidP="00D70E8F">
      <w:pPr>
        <w:pStyle w:val="af0"/>
        <w:widowControl w:val="0"/>
        <w:autoSpaceDE w:val="0"/>
        <w:autoSpaceDN w:val="0"/>
        <w:adjustRightInd w:val="0"/>
        <w:ind w:left="0" w:right="142"/>
        <w:rPr>
          <w:sz w:val="24"/>
          <w:szCs w:val="24"/>
          <w:lang w:val="ru-RU"/>
        </w:rPr>
      </w:pPr>
      <w:r w:rsidRPr="00964E5D">
        <w:rPr>
          <w:sz w:val="24"/>
          <w:szCs w:val="24"/>
          <w:lang w:val="ru-RU"/>
        </w:rPr>
        <w:t xml:space="preserve">            Правильно организованный </w:t>
      </w:r>
      <w:proofErr w:type="spellStart"/>
      <w:r w:rsidRPr="00964E5D">
        <w:rPr>
          <w:sz w:val="24"/>
          <w:szCs w:val="24"/>
          <w:lang w:val="ru-RU"/>
        </w:rPr>
        <w:t>внутришкольный</w:t>
      </w:r>
      <w:proofErr w:type="spellEnd"/>
      <w:r w:rsidRPr="00964E5D">
        <w:rPr>
          <w:sz w:val="24"/>
          <w:szCs w:val="24"/>
          <w:lang w:val="ru-RU"/>
        </w:rPr>
        <w:t xml:space="preserve"> контроль позволял выявить сильные и слабые звенья в работе того или иного учителя. При организации контроля осуществлялся индивидуальный подход к каждому педагогу. Контроль осуществлялся как в форме инспектирования, так и в форме оказания методической помощи.</w:t>
      </w:r>
    </w:p>
    <w:p w:rsidR="00D70E8F" w:rsidRPr="00964E5D" w:rsidRDefault="00D70E8F" w:rsidP="00D70E8F">
      <w:pPr>
        <w:pStyle w:val="af0"/>
        <w:widowControl w:val="0"/>
        <w:autoSpaceDE w:val="0"/>
        <w:autoSpaceDN w:val="0"/>
        <w:adjustRightInd w:val="0"/>
        <w:ind w:left="0" w:right="142"/>
        <w:rPr>
          <w:sz w:val="24"/>
          <w:szCs w:val="24"/>
          <w:lang w:val="ru-RU"/>
        </w:rPr>
      </w:pPr>
      <w:r w:rsidRPr="00964E5D">
        <w:rPr>
          <w:sz w:val="24"/>
          <w:szCs w:val="24"/>
          <w:lang w:val="ru-RU"/>
        </w:rPr>
        <w:t xml:space="preserve">           План ВШК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w:t>
      </w:r>
    </w:p>
    <w:p w:rsidR="00D70E8F" w:rsidRPr="00964E5D" w:rsidRDefault="00D70E8F" w:rsidP="00D70E8F">
      <w:pPr>
        <w:pStyle w:val="af0"/>
        <w:widowControl w:val="0"/>
        <w:autoSpaceDE w:val="0"/>
        <w:autoSpaceDN w:val="0"/>
        <w:adjustRightInd w:val="0"/>
        <w:ind w:left="0" w:right="142"/>
        <w:rPr>
          <w:sz w:val="24"/>
          <w:szCs w:val="24"/>
          <w:lang w:val="ru-RU"/>
        </w:rPr>
      </w:pPr>
      <w:r w:rsidRPr="00964E5D">
        <w:rPr>
          <w:sz w:val="24"/>
          <w:szCs w:val="24"/>
          <w:lang w:val="ru-RU"/>
        </w:rPr>
        <w:t xml:space="preserve">           Итоги контроля отражены в приказах по школе, справках, протоколах совещаний при директоре и завуче, заседаниях ШМО. Уровень </w:t>
      </w:r>
      <w:proofErr w:type="spellStart"/>
      <w:r w:rsidRPr="00964E5D">
        <w:rPr>
          <w:sz w:val="24"/>
          <w:szCs w:val="24"/>
          <w:lang w:val="ru-RU"/>
        </w:rPr>
        <w:t>обученности</w:t>
      </w:r>
      <w:proofErr w:type="spellEnd"/>
      <w:r w:rsidRPr="00964E5D">
        <w:rPr>
          <w:sz w:val="24"/>
          <w:szCs w:val="24"/>
          <w:lang w:val="ru-RU"/>
        </w:rPr>
        <w:t xml:space="preserve"> учеников 5- 11 классов изучался и анализировался путем проведения контрольных и тестовых работ. Знания </w:t>
      </w:r>
      <w:proofErr w:type="gramStart"/>
      <w:r w:rsidRPr="00964E5D">
        <w:rPr>
          <w:sz w:val="24"/>
          <w:szCs w:val="24"/>
          <w:lang w:val="ru-RU"/>
        </w:rPr>
        <w:t>обучающихся</w:t>
      </w:r>
      <w:proofErr w:type="gramEnd"/>
      <w:r w:rsidRPr="00964E5D">
        <w:rPr>
          <w:sz w:val="24"/>
          <w:szCs w:val="24"/>
          <w:lang w:val="ru-RU"/>
        </w:rPr>
        <w:t xml:space="preserve"> подвергались всестороннему анализу и сравнению по предметам, темам, классам, с выходом на конкретного учителя. </w:t>
      </w:r>
    </w:p>
    <w:p w:rsidR="00D70E8F" w:rsidRPr="00964E5D" w:rsidRDefault="00D70E8F" w:rsidP="00D70E8F">
      <w:pPr>
        <w:pStyle w:val="Default"/>
        <w:rPr>
          <w:color w:val="auto"/>
        </w:rPr>
      </w:pPr>
      <w:r w:rsidRPr="00964E5D">
        <w:rPr>
          <w:color w:val="auto"/>
        </w:rPr>
        <w:t xml:space="preserve">          Администрация обеспечила качественное выполнение плана работы школы за 201</w:t>
      </w:r>
      <w:r w:rsidR="008B44B9">
        <w:rPr>
          <w:color w:val="auto"/>
        </w:rPr>
        <w:t>9-2020</w:t>
      </w:r>
      <w:r w:rsidRPr="00964E5D">
        <w:rPr>
          <w:color w:val="auto"/>
        </w:rPr>
        <w:t xml:space="preserve"> учебный год. Количественные и качественные показатели уровня </w:t>
      </w:r>
      <w:proofErr w:type="spellStart"/>
      <w:r w:rsidRPr="00964E5D">
        <w:rPr>
          <w:color w:val="auto"/>
        </w:rPr>
        <w:t>обученности</w:t>
      </w:r>
      <w:proofErr w:type="spellEnd"/>
      <w:r w:rsidRPr="00964E5D">
        <w:rPr>
          <w:color w:val="auto"/>
        </w:rPr>
        <w:t xml:space="preserve"> и воспитанности обучающихся, стабильное состояние их психического, физического и соматического здоровья, атмосфера творчества в коллективе, комфортные отношения с родителями свидетельствуют о положительной динамике деятельности школы. Применяя в своей работе разнообразные формы обучения, учителя создавали все необходимые условия для реализации обучения детей с разными способностями, с разной степенью усвоения учебного материала. </w:t>
      </w:r>
    </w:p>
    <w:p w:rsidR="00D70E8F" w:rsidRPr="00964E5D" w:rsidRDefault="00D70E8F" w:rsidP="00D70E8F">
      <w:pPr>
        <w:pStyle w:val="Default"/>
        <w:rPr>
          <w:color w:val="auto"/>
        </w:rPr>
      </w:pPr>
      <w:r w:rsidRPr="00964E5D">
        <w:rPr>
          <w:color w:val="auto"/>
        </w:rPr>
        <w:t xml:space="preserve">         Внеурочная деятельность в соответствии с требованиями Стандарта проводилась по основным направлениям развития личности (духовно-нравственное, социальное, </w:t>
      </w:r>
      <w:proofErr w:type="spellStart"/>
      <w:r w:rsidRPr="00964E5D">
        <w:rPr>
          <w:color w:val="auto"/>
        </w:rPr>
        <w:t>общеинтеллектуальное</w:t>
      </w:r>
      <w:proofErr w:type="spellEnd"/>
      <w:r w:rsidRPr="00964E5D">
        <w:rPr>
          <w:color w:val="auto"/>
        </w:rPr>
        <w:t xml:space="preserve">, общекультурное, спортивно-оздоровительное). </w:t>
      </w:r>
    </w:p>
    <w:p w:rsidR="00904123" w:rsidRPr="00964E5D" w:rsidRDefault="00904123" w:rsidP="00197B8D">
      <w:pPr>
        <w:pStyle w:val="af0"/>
        <w:widowControl w:val="0"/>
        <w:autoSpaceDE w:val="0"/>
        <w:autoSpaceDN w:val="0"/>
        <w:adjustRightInd w:val="0"/>
        <w:ind w:left="0" w:right="142"/>
        <w:rPr>
          <w:rFonts w:eastAsia="Arial Unicode MS"/>
          <w:sz w:val="24"/>
          <w:szCs w:val="24"/>
          <w:lang w:val="ru-RU"/>
        </w:rPr>
      </w:pPr>
      <w:bookmarkStart w:id="0" w:name="_GoBack"/>
      <w:bookmarkEnd w:id="0"/>
    </w:p>
    <w:p w:rsidR="008F70E3" w:rsidRPr="00964E5D" w:rsidRDefault="008F70E3" w:rsidP="00D70E8F">
      <w:pPr>
        <w:pStyle w:val="af0"/>
        <w:widowControl w:val="0"/>
        <w:autoSpaceDE w:val="0"/>
        <w:autoSpaceDN w:val="0"/>
        <w:adjustRightInd w:val="0"/>
        <w:ind w:left="0" w:right="142"/>
        <w:jc w:val="center"/>
        <w:rPr>
          <w:rFonts w:eastAsia="Arial Unicode MS"/>
          <w:sz w:val="24"/>
          <w:szCs w:val="24"/>
          <w:lang w:val="ru-RU"/>
        </w:rPr>
      </w:pPr>
    </w:p>
    <w:p w:rsidR="00197B8D" w:rsidRPr="00197B8D" w:rsidRDefault="00D70E8F" w:rsidP="00197B8D">
      <w:pPr>
        <w:pStyle w:val="af0"/>
        <w:widowControl w:val="0"/>
        <w:autoSpaceDE w:val="0"/>
        <w:autoSpaceDN w:val="0"/>
        <w:adjustRightInd w:val="0"/>
        <w:ind w:left="0" w:right="142"/>
        <w:jc w:val="center"/>
        <w:rPr>
          <w:rFonts w:eastAsia="Arial Unicode MS"/>
          <w:b/>
          <w:sz w:val="24"/>
          <w:szCs w:val="24"/>
          <w:lang w:val="ru-RU"/>
        </w:rPr>
      </w:pPr>
      <w:r w:rsidRPr="00197B8D">
        <w:rPr>
          <w:rFonts w:eastAsia="Arial Unicode MS"/>
          <w:b/>
          <w:sz w:val="24"/>
          <w:szCs w:val="24"/>
          <w:lang w:val="ru-RU"/>
        </w:rPr>
        <w:t>Формы внеурочной работы</w:t>
      </w:r>
    </w:p>
    <w:p w:rsidR="00197B8D" w:rsidRDefault="00197B8D" w:rsidP="00D70E8F">
      <w:pPr>
        <w:pStyle w:val="af0"/>
        <w:widowControl w:val="0"/>
        <w:autoSpaceDE w:val="0"/>
        <w:autoSpaceDN w:val="0"/>
        <w:adjustRightInd w:val="0"/>
        <w:ind w:left="0" w:right="142"/>
        <w:jc w:val="center"/>
        <w:rPr>
          <w:rFonts w:eastAsia="Arial Unicode MS"/>
          <w:b/>
          <w:color w:val="FF0000"/>
          <w:sz w:val="24"/>
          <w:szCs w:val="24"/>
          <w:lang w:val="ru-RU"/>
        </w:rPr>
      </w:pPr>
    </w:p>
    <w:tbl>
      <w:tblPr>
        <w:tblStyle w:val="a3"/>
        <w:tblW w:w="11199" w:type="dxa"/>
        <w:tblInd w:w="-1168" w:type="dxa"/>
        <w:tblLayout w:type="fixed"/>
        <w:tblLook w:val="04A0"/>
      </w:tblPr>
      <w:tblGrid>
        <w:gridCol w:w="1134"/>
        <w:gridCol w:w="1560"/>
        <w:gridCol w:w="601"/>
        <w:gridCol w:w="567"/>
        <w:gridCol w:w="567"/>
        <w:gridCol w:w="533"/>
        <w:gridCol w:w="567"/>
        <w:gridCol w:w="567"/>
        <w:gridCol w:w="567"/>
        <w:gridCol w:w="567"/>
        <w:gridCol w:w="567"/>
        <w:gridCol w:w="567"/>
        <w:gridCol w:w="567"/>
        <w:gridCol w:w="567"/>
        <w:gridCol w:w="567"/>
        <w:gridCol w:w="567"/>
        <w:gridCol w:w="567"/>
      </w:tblGrid>
      <w:tr w:rsidR="00197B8D" w:rsidRPr="00E223E1" w:rsidTr="00BC73BF">
        <w:tc>
          <w:tcPr>
            <w:tcW w:w="1134" w:type="dxa"/>
            <w:vMerge w:val="restart"/>
          </w:tcPr>
          <w:p w:rsidR="00197B8D" w:rsidRPr="00E223E1" w:rsidRDefault="00197B8D" w:rsidP="00BC73BF">
            <w:pPr>
              <w:autoSpaceDE w:val="0"/>
              <w:autoSpaceDN w:val="0"/>
              <w:adjustRightInd w:val="0"/>
              <w:contextualSpacing/>
              <w:jc w:val="center"/>
              <w:outlineLvl w:val="0"/>
              <w:rPr>
                <w:rFonts w:ascii="Times New Roman" w:hAnsi="Times New Roman"/>
              </w:rPr>
            </w:pPr>
            <w:r w:rsidRPr="00E223E1">
              <w:rPr>
                <w:rFonts w:ascii="Times New Roman" w:hAnsi="Times New Roman"/>
              </w:rPr>
              <w:t>Направление</w:t>
            </w:r>
          </w:p>
        </w:tc>
        <w:tc>
          <w:tcPr>
            <w:tcW w:w="1560" w:type="dxa"/>
            <w:vMerge w:val="restart"/>
          </w:tcPr>
          <w:p w:rsidR="00197B8D" w:rsidRPr="00E223E1" w:rsidRDefault="00197B8D" w:rsidP="00BC73BF">
            <w:pPr>
              <w:autoSpaceDE w:val="0"/>
              <w:autoSpaceDN w:val="0"/>
              <w:adjustRightInd w:val="0"/>
              <w:contextualSpacing/>
              <w:jc w:val="center"/>
              <w:outlineLvl w:val="0"/>
              <w:rPr>
                <w:rFonts w:ascii="Times New Roman" w:hAnsi="Times New Roman"/>
              </w:rPr>
            </w:pPr>
            <w:r w:rsidRPr="00E223E1">
              <w:rPr>
                <w:rFonts w:ascii="Times New Roman" w:hAnsi="Times New Roman"/>
              </w:rPr>
              <w:t>Название кружка</w:t>
            </w:r>
          </w:p>
        </w:tc>
        <w:tc>
          <w:tcPr>
            <w:tcW w:w="8505" w:type="dxa"/>
            <w:gridSpan w:val="15"/>
          </w:tcPr>
          <w:p w:rsidR="00197B8D" w:rsidRPr="00E223E1" w:rsidRDefault="00197B8D" w:rsidP="00BC73BF">
            <w:pPr>
              <w:autoSpaceDE w:val="0"/>
              <w:autoSpaceDN w:val="0"/>
              <w:adjustRightInd w:val="0"/>
              <w:contextualSpacing/>
              <w:jc w:val="center"/>
              <w:outlineLvl w:val="0"/>
              <w:rPr>
                <w:rFonts w:ascii="Times New Roman" w:hAnsi="Times New Roman"/>
              </w:rPr>
            </w:pPr>
            <w:r w:rsidRPr="00E223E1">
              <w:rPr>
                <w:rFonts w:ascii="Times New Roman" w:hAnsi="Times New Roman"/>
              </w:rPr>
              <w:t>Классы</w:t>
            </w:r>
            <w:r w:rsidRPr="00E223E1">
              <w:rPr>
                <w:rFonts w:ascii="Times New Roman" w:hAnsi="Times New Roman"/>
                <w:lang w:val="en-US"/>
              </w:rPr>
              <w:t>/</w:t>
            </w:r>
            <w:r w:rsidRPr="00E223E1">
              <w:rPr>
                <w:rFonts w:ascii="Times New Roman" w:hAnsi="Times New Roman"/>
              </w:rPr>
              <w:t>количество часов</w:t>
            </w: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5А</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5Б</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5В</w:t>
            </w: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5Г</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6А</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6Б</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6В</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7А</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7Б</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7В</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8А</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8Б</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8В</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9А</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9Б</w:t>
            </w:r>
          </w:p>
        </w:tc>
      </w:tr>
      <w:tr w:rsidR="00197B8D" w:rsidRPr="00E223E1" w:rsidTr="00BC73BF">
        <w:tc>
          <w:tcPr>
            <w:tcW w:w="1134" w:type="dxa"/>
            <w:vMerge w:val="restart"/>
          </w:tcPr>
          <w:p w:rsidR="00197B8D" w:rsidRPr="00E223E1" w:rsidRDefault="00197B8D" w:rsidP="00BC73BF">
            <w:pPr>
              <w:autoSpaceDE w:val="0"/>
              <w:autoSpaceDN w:val="0"/>
              <w:adjustRightInd w:val="0"/>
              <w:contextualSpacing/>
              <w:outlineLvl w:val="0"/>
              <w:rPr>
                <w:rFonts w:ascii="Times New Roman" w:hAnsi="Times New Roman"/>
              </w:rPr>
            </w:pPr>
            <w:proofErr w:type="spellStart"/>
            <w:r w:rsidRPr="00E223E1">
              <w:rPr>
                <w:rFonts w:ascii="Times New Roman" w:hAnsi="Times New Roman"/>
              </w:rPr>
              <w:t>Общеинтеллектуальное</w:t>
            </w:r>
            <w:proofErr w:type="spellEnd"/>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Лексическое богатство русского языка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Занимательный русский язык</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Путь к грамотности</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От синтаксиса к пунктуации</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Юный математик</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Занимательная математика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Реальная математика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Практикум решения задач</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За страницами учебника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 xml:space="preserve">Программирование и </w:t>
            </w:r>
            <w:proofErr w:type="spellStart"/>
            <w:r w:rsidRPr="00E223E1">
              <w:rPr>
                <w:rFonts w:ascii="Times New Roman" w:hAnsi="Times New Roman"/>
              </w:rPr>
              <w:t>алгоритмика</w:t>
            </w:r>
            <w:proofErr w:type="spellEnd"/>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Робототехника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Проблемные вопросы истории</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Политическая карта мира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r>
      <w:tr w:rsidR="00197B8D" w:rsidRPr="00E223E1" w:rsidTr="00BC73BF">
        <w:tc>
          <w:tcPr>
            <w:tcW w:w="1134" w:type="dxa"/>
            <w:vMerge w:val="restart"/>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Художественно-эстетическое</w:t>
            </w: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proofErr w:type="spellStart"/>
            <w:r w:rsidRPr="00E223E1">
              <w:rPr>
                <w:rFonts w:ascii="Times New Roman" w:hAnsi="Times New Roman"/>
              </w:rPr>
              <w:t>Бумагопластика</w:t>
            </w:r>
            <w:proofErr w:type="spellEnd"/>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r w:rsidR="00197B8D" w:rsidRPr="00E223E1" w:rsidTr="00BC73BF">
        <w:tc>
          <w:tcPr>
            <w:tcW w:w="1134" w:type="dxa"/>
            <w:vMerge/>
          </w:tcPr>
          <w:p w:rsidR="00197B8D" w:rsidRPr="00E223E1" w:rsidRDefault="00197B8D" w:rsidP="00BC73BF">
            <w:pPr>
              <w:autoSpaceDE w:val="0"/>
              <w:autoSpaceDN w:val="0"/>
              <w:adjustRightInd w:val="0"/>
              <w:contextualSpacing/>
              <w:outlineLvl w:val="0"/>
              <w:rPr>
                <w:rFonts w:ascii="Times New Roman" w:hAnsi="Times New Roman"/>
              </w:rPr>
            </w:pPr>
          </w:p>
        </w:tc>
        <w:tc>
          <w:tcPr>
            <w:tcW w:w="1560"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Азбука искусства</w:t>
            </w:r>
          </w:p>
        </w:tc>
        <w:tc>
          <w:tcPr>
            <w:tcW w:w="601"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33"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r w:rsidRPr="00E223E1">
              <w:rPr>
                <w:rFonts w:ascii="Times New Roman" w:hAnsi="Times New Roman"/>
              </w:rPr>
              <w:t>1</w:t>
            </w: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c>
          <w:tcPr>
            <w:tcW w:w="567" w:type="dxa"/>
          </w:tcPr>
          <w:p w:rsidR="00197B8D" w:rsidRPr="00E223E1" w:rsidRDefault="00197B8D" w:rsidP="00BC73BF">
            <w:pPr>
              <w:autoSpaceDE w:val="0"/>
              <w:autoSpaceDN w:val="0"/>
              <w:adjustRightInd w:val="0"/>
              <w:contextualSpacing/>
              <w:outlineLvl w:val="0"/>
              <w:rPr>
                <w:rFonts w:ascii="Times New Roman" w:hAnsi="Times New Roman"/>
              </w:rPr>
            </w:pPr>
          </w:p>
        </w:tc>
      </w:tr>
    </w:tbl>
    <w:p w:rsidR="00A70670" w:rsidRDefault="00A70670" w:rsidP="00A70670">
      <w:pPr>
        <w:tabs>
          <w:tab w:val="left" w:pos="3380"/>
        </w:tabs>
        <w:rPr>
          <w:rFonts w:ascii="Times New Roman" w:hAnsi="Times New Roman" w:cs="Times New Roman"/>
          <w:b/>
          <w:sz w:val="24"/>
          <w:szCs w:val="24"/>
        </w:rPr>
      </w:pPr>
    </w:p>
    <w:p w:rsidR="00D70E8F" w:rsidRPr="00B67341" w:rsidRDefault="00D70E8F" w:rsidP="00B67341">
      <w:pPr>
        <w:tabs>
          <w:tab w:val="left" w:pos="3380"/>
        </w:tabs>
        <w:jc w:val="center"/>
        <w:rPr>
          <w:rFonts w:ascii="Times New Roman" w:hAnsi="Times New Roman" w:cs="Times New Roman"/>
          <w:b/>
          <w:sz w:val="32"/>
          <w:szCs w:val="32"/>
        </w:rPr>
      </w:pPr>
      <w:r w:rsidRPr="00B67341">
        <w:rPr>
          <w:rFonts w:ascii="Times New Roman" w:hAnsi="Times New Roman" w:cs="Times New Roman"/>
          <w:b/>
          <w:sz w:val="32"/>
          <w:szCs w:val="32"/>
        </w:rPr>
        <w:t xml:space="preserve">Успеваемость по школе за </w:t>
      </w:r>
      <w:proofErr w:type="gramStart"/>
      <w:r w:rsidRPr="00B67341">
        <w:rPr>
          <w:rFonts w:ascii="Times New Roman" w:hAnsi="Times New Roman" w:cs="Times New Roman"/>
          <w:b/>
          <w:sz w:val="32"/>
          <w:szCs w:val="32"/>
        </w:rPr>
        <w:t>последние</w:t>
      </w:r>
      <w:proofErr w:type="gramEnd"/>
      <w:r w:rsidRPr="00B67341">
        <w:rPr>
          <w:rFonts w:ascii="Times New Roman" w:hAnsi="Times New Roman" w:cs="Times New Roman"/>
          <w:b/>
          <w:sz w:val="32"/>
          <w:szCs w:val="32"/>
        </w:rPr>
        <w:t xml:space="preserve"> 3 года</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028"/>
        <w:gridCol w:w="992"/>
        <w:gridCol w:w="1024"/>
        <w:gridCol w:w="938"/>
        <w:gridCol w:w="1134"/>
        <w:gridCol w:w="987"/>
        <w:gridCol w:w="1036"/>
        <w:gridCol w:w="992"/>
        <w:gridCol w:w="949"/>
      </w:tblGrid>
      <w:tr w:rsidR="00D70E8F" w:rsidRPr="00964E5D" w:rsidTr="006930C0">
        <w:trPr>
          <w:jc w:val="center"/>
        </w:trPr>
        <w:tc>
          <w:tcPr>
            <w:tcW w:w="1490" w:type="dxa"/>
            <w:vMerge w:val="restart"/>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Учебный</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год</w:t>
            </w:r>
          </w:p>
        </w:tc>
        <w:tc>
          <w:tcPr>
            <w:tcW w:w="3044" w:type="dxa"/>
            <w:gridSpan w:val="3"/>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неуспевающих</w:t>
            </w:r>
            <w:proofErr w:type="gramEnd"/>
          </w:p>
          <w:p w:rsidR="00D70E8F" w:rsidRPr="00964E5D" w:rsidRDefault="00D70E8F" w:rsidP="006930C0">
            <w:pPr>
              <w:spacing w:line="360" w:lineRule="auto"/>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по итогам </w:t>
            </w:r>
          </w:p>
          <w:p w:rsidR="00D70E8F" w:rsidRPr="00964E5D" w:rsidRDefault="00D70E8F" w:rsidP="006930C0">
            <w:pPr>
              <w:spacing w:line="360" w:lineRule="auto"/>
              <w:rPr>
                <w:rFonts w:ascii="Times New Roman" w:hAnsi="Times New Roman" w:cs="Times New Roman"/>
                <w:sz w:val="24"/>
                <w:szCs w:val="24"/>
                <w:lang w:eastAsia="ru-RU"/>
              </w:rPr>
            </w:pPr>
            <w:r w:rsidRPr="00964E5D">
              <w:rPr>
                <w:rFonts w:ascii="Times New Roman" w:hAnsi="Times New Roman" w:cs="Times New Roman"/>
                <w:sz w:val="24"/>
                <w:szCs w:val="24"/>
                <w:lang w:eastAsia="ru-RU"/>
              </w:rPr>
              <w:t>1 полугодия/%</w:t>
            </w:r>
          </w:p>
        </w:tc>
        <w:tc>
          <w:tcPr>
            <w:tcW w:w="3059" w:type="dxa"/>
            <w:gridSpan w:val="3"/>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неуспевающих</w:t>
            </w:r>
            <w:proofErr w:type="gramEnd"/>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по итогам</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 полугодия/%</w:t>
            </w:r>
          </w:p>
        </w:tc>
        <w:tc>
          <w:tcPr>
            <w:tcW w:w="2977" w:type="dxa"/>
            <w:gridSpan w:val="3"/>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неуспевающих</w:t>
            </w:r>
            <w:proofErr w:type="gramEnd"/>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по итогам</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учебного года/%</w:t>
            </w:r>
          </w:p>
        </w:tc>
      </w:tr>
      <w:tr w:rsidR="00D70E8F" w:rsidRPr="00964E5D" w:rsidTr="006930C0">
        <w:trPr>
          <w:jc w:val="center"/>
        </w:trPr>
        <w:tc>
          <w:tcPr>
            <w:tcW w:w="1490" w:type="dxa"/>
            <w:vMerge/>
          </w:tcPr>
          <w:p w:rsidR="00D70E8F" w:rsidRPr="00964E5D" w:rsidRDefault="00D70E8F" w:rsidP="006930C0">
            <w:pPr>
              <w:spacing w:line="360" w:lineRule="auto"/>
              <w:jc w:val="both"/>
              <w:rPr>
                <w:rFonts w:ascii="Times New Roman" w:hAnsi="Times New Roman" w:cs="Times New Roman"/>
                <w:sz w:val="24"/>
                <w:szCs w:val="24"/>
                <w:lang w:eastAsia="ru-RU"/>
              </w:rPr>
            </w:pPr>
          </w:p>
        </w:tc>
        <w:tc>
          <w:tcPr>
            <w:tcW w:w="1028"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 классы</w:t>
            </w:r>
          </w:p>
        </w:tc>
        <w:tc>
          <w:tcPr>
            <w:tcW w:w="992"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 классы</w:t>
            </w:r>
          </w:p>
        </w:tc>
        <w:tc>
          <w:tcPr>
            <w:tcW w:w="1024"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10-11 классы</w:t>
            </w:r>
          </w:p>
        </w:tc>
        <w:tc>
          <w:tcPr>
            <w:tcW w:w="938"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 классы</w:t>
            </w:r>
          </w:p>
        </w:tc>
        <w:tc>
          <w:tcPr>
            <w:tcW w:w="1134"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 классы</w:t>
            </w:r>
          </w:p>
        </w:tc>
        <w:tc>
          <w:tcPr>
            <w:tcW w:w="987"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10-11 классы</w:t>
            </w:r>
          </w:p>
        </w:tc>
        <w:tc>
          <w:tcPr>
            <w:tcW w:w="1036"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1-4 классы</w:t>
            </w:r>
          </w:p>
        </w:tc>
        <w:tc>
          <w:tcPr>
            <w:tcW w:w="99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5-9 классы</w:t>
            </w:r>
          </w:p>
        </w:tc>
        <w:tc>
          <w:tcPr>
            <w:tcW w:w="949"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10-11 классы</w:t>
            </w:r>
          </w:p>
        </w:tc>
      </w:tr>
      <w:tr w:rsidR="00FE17DD" w:rsidRPr="00964E5D" w:rsidTr="006930C0">
        <w:trPr>
          <w:jc w:val="center"/>
        </w:trPr>
        <w:tc>
          <w:tcPr>
            <w:tcW w:w="1490"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2017-2018 </w:t>
            </w:r>
          </w:p>
        </w:tc>
        <w:tc>
          <w:tcPr>
            <w:tcW w:w="1028"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0,8%</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66</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16,5%</w:t>
            </w:r>
          </w:p>
        </w:tc>
        <w:tc>
          <w:tcPr>
            <w:tcW w:w="102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3,5%</w:t>
            </w:r>
          </w:p>
        </w:tc>
        <w:tc>
          <w:tcPr>
            <w:tcW w:w="938"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6</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1,3%</w:t>
            </w:r>
          </w:p>
        </w:tc>
        <w:tc>
          <w:tcPr>
            <w:tcW w:w="113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33</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8,3%</w:t>
            </w:r>
          </w:p>
        </w:tc>
        <w:tc>
          <w:tcPr>
            <w:tcW w:w="987"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3,5%</w:t>
            </w:r>
          </w:p>
        </w:tc>
        <w:tc>
          <w:tcPr>
            <w:tcW w:w="1036"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6</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1,3%</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33</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8,3%</w:t>
            </w:r>
          </w:p>
        </w:tc>
        <w:tc>
          <w:tcPr>
            <w:tcW w:w="949"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3,5%</w:t>
            </w:r>
          </w:p>
        </w:tc>
      </w:tr>
      <w:tr w:rsidR="00FE17DD" w:rsidRPr="00964E5D" w:rsidTr="006930C0">
        <w:trPr>
          <w:jc w:val="center"/>
        </w:trPr>
        <w:tc>
          <w:tcPr>
            <w:tcW w:w="1490"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2018-2019 </w:t>
            </w:r>
          </w:p>
        </w:tc>
        <w:tc>
          <w:tcPr>
            <w:tcW w:w="1028"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0</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0%5</w:t>
            </w:r>
          </w:p>
        </w:tc>
        <w:tc>
          <w:tcPr>
            <w:tcW w:w="992"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43</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w:t>
            </w:r>
          </w:p>
        </w:tc>
        <w:tc>
          <w:tcPr>
            <w:tcW w:w="1024"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tc>
        <w:tc>
          <w:tcPr>
            <w:tcW w:w="938"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0,2%</w:t>
            </w:r>
          </w:p>
        </w:tc>
        <w:tc>
          <w:tcPr>
            <w:tcW w:w="1134"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w:t>
            </w:r>
          </w:p>
        </w:tc>
        <w:tc>
          <w:tcPr>
            <w:tcW w:w="987"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tc>
        <w:tc>
          <w:tcPr>
            <w:tcW w:w="1036"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0,2%</w:t>
            </w:r>
          </w:p>
        </w:tc>
        <w:tc>
          <w:tcPr>
            <w:tcW w:w="992"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w:t>
            </w:r>
          </w:p>
        </w:tc>
        <w:tc>
          <w:tcPr>
            <w:tcW w:w="949"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tc>
      </w:tr>
      <w:tr w:rsidR="00606945" w:rsidRPr="00964E5D" w:rsidTr="006930C0">
        <w:trPr>
          <w:jc w:val="center"/>
        </w:trPr>
        <w:tc>
          <w:tcPr>
            <w:tcW w:w="1490" w:type="dxa"/>
          </w:tcPr>
          <w:p w:rsidR="00606945" w:rsidRPr="00964E5D" w:rsidRDefault="00606945" w:rsidP="00FE17DD">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2019-2020</w:t>
            </w:r>
          </w:p>
        </w:tc>
        <w:tc>
          <w:tcPr>
            <w:tcW w:w="1028" w:type="dxa"/>
          </w:tcPr>
          <w:p w:rsidR="00606945" w:rsidRDefault="00E923CC"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992" w:type="dxa"/>
          </w:tcPr>
          <w:p w:rsidR="00606945" w:rsidRDefault="00E923CC"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024" w:type="dxa"/>
          </w:tcPr>
          <w:p w:rsidR="00606945" w:rsidRDefault="00E923CC"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38" w:type="dxa"/>
          </w:tcPr>
          <w:p w:rsidR="00606945"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AE7BC5" w:rsidRPr="00964E5D"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134" w:type="dxa"/>
          </w:tcPr>
          <w:p w:rsidR="00606945"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E82468"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87" w:type="dxa"/>
          </w:tcPr>
          <w:p w:rsidR="00606945"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p w:rsidR="00E82468"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036" w:type="dxa"/>
          </w:tcPr>
          <w:p w:rsidR="00606945"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E82468"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992" w:type="dxa"/>
          </w:tcPr>
          <w:p w:rsidR="00606945"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E82468"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49" w:type="dxa"/>
          </w:tcPr>
          <w:p w:rsidR="00606945"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p w:rsidR="00AE7BC5" w:rsidRPr="00964E5D"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70810" w:rsidRPr="00964E5D" w:rsidTr="006930C0">
        <w:trPr>
          <w:jc w:val="center"/>
        </w:trPr>
        <w:tc>
          <w:tcPr>
            <w:tcW w:w="1490" w:type="dxa"/>
          </w:tcPr>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Динамика</w:t>
            </w:r>
          </w:p>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 = &lt;)</w:t>
            </w:r>
          </w:p>
        </w:tc>
        <w:tc>
          <w:tcPr>
            <w:tcW w:w="1028"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92"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1024" w:type="dxa"/>
          </w:tcPr>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38" w:type="dxa"/>
          </w:tcPr>
          <w:p w:rsidR="00570810" w:rsidRPr="00964E5D" w:rsidRDefault="00570810" w:rsidP="00755733">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w:t>
            </w:r>
          </w:p>
        </w:tc>
        <w:tc>
          <w:tcPr>
            <w:tcW w:w="987"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1036" w:type="dxa"/>
          </w:tcPr>
          <w:p w:rsidR="00570810" w:rsidRPr="00964E5D" w:rsidRDefault="00570810" w:rsidP="00755733">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570810" w:rsidRDefault="00570810">
            <w:r w:rsidRPr="0049384F">
              <w:rPr>
                <w:rFonts w:ascii="Times New Roman" w:hAnsi="Times New Roman" w:cs="Times New Roman"/>
                <w:sz w:val="24"/>
                <w:szCs w:val="24"/>
                <w:lang w:eastAsia="ru-RU"/>
              </w:rPr>
              <w:t>&gt;</w:t>
            </w:r>
          </w:p>
        </w:tc>
        <w:tc>
          <w:tcPr>
            <w:tcW w:w="949" w:type="dxa"/>
          </w:tcPr>
          <w:p w:rsidR="00570810" w:rsidRDefault="00570810">
            <w:r w:rsidRPr="0049384F">
              <w:rPr>
                <w:rFonts w:ascii="Times New Roman" w:hAnsi="Times New Roman" w:cs="Times New Roman"/>
                <w:sz w:val="24"/>
                <w:szCs w:val="24"/>
                <w:lang w:eastAsia="ru-RU"/>
              </w:rPr>
              <w:t>&gt;</w:t>
            </w:r>
          </w:p>
        </w:tc>
      </w:tr>
    </w:tbl>
    <w:p w:rsidR="00D70E8F" w:rsidRPr="00197B8D" w:rsidRDefault="00D70E8F" w:rsidP="00197B8D">
      <w:pPr>
        <w:rPr>
          <w:sz w:val="24"/>
          <w:szCs w:val="24"/>
        </w:rPr>
      </w:pPr>
    </w:p>
    <w:p w:rsidR="00D70E8F" w:rsidRPr="00A70670" w:rsidRDefault="00D70E8F" w:rsidP="00A70670">
      <w:pPr>
        <w:rPr>
          <w:sz w:val="24"/>
          <w:szCs w:val="24"/>
        </w:rPr>
      </w:pPr>
    </w:p>
    <w:p w:rsidR="00D70E8F" w:rsidRPr="00964E5D" w:rsidRDefault="00D70E8F" w:rsidP="00D70E8F">
      <w:pPr>
        <w:pStyle w:val="af0"/>
        <w:ind w:left="1080"/>
        <w:rPr>
          <w:sz w:val="24"/>
          <w:szCs w:val="24"/>
          <w:lang w:val="ru-RU"/>
        </w:rPr>
      </w:pPr>
    </w:p>
    <w:tbl>
      <w:tblPr>
        <w:tblW w:w="10568"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72"/>
        <w:gridCol w:w="1017"/>
        <w:gridCol w:w="934"/>
        <w:gridCol w:w="1034"/>
        <w:gridCol w:w="943"/>
        <w:gridCol w:w="1038"/>
        <w:gridCol w:w="992"/>
        <w:gridCol w:w="992"/>
        <w:gridCol w:w="944"/>
      </w:tblGrid>
      <w:tr w:rsidR="00D70E8F" w:rsidRPr="00964E5D" w:rsidTr="006930C0">
        <w:trPr>
          <w:jc w:val="center"/>
        </w:trPr>
        <w:tc>
          <w:tcPr>
            <w:tcW w:w="1702" w:type="dxa"/>
            <w:vMerge w:val="restart"/>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Учебный</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год</w:t>
            </w:r>
          </w:p>
        </w:tc>
        <w:tc>
          <w:tcPr>
            <w:tcW w:w="2923" w:type="dxa"/>
            <w:gridSpan w:val="3"/>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успевающих</w:t>
            </w:r>
            <w:proofErr w:type="gramEnd"/>
          </w:p>
          <w:p w:rsidR="00D70E8F" w:rsidRPr="00964E5D" w:rsidRDefault="00D70E8F" w:rsidP="006930C0">
            <w:pPr>
              <w:spacing w:line="360" w:lineRule="auto"/>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на«4-5» по итогам </w:t>
            </w:r>
          </w:p>
          <w:p w:rsidR="00D70E8F" w:rsidRPr="00964E5D" w:rsidRDefault="00D70E8F" w:rsidP="006930C0">
            <w:pPr>
              <w:spacing w:line="360" w:lineRule="auto"/>
              <w:rPr>
                <w:rFonts w:ascii="Times New Roman" w:hAnsi="Times New Roman" w:cs="Times New Roman"/>
                <w:sz w:val="24"/>
                <w:szCs w:val="24"/>
                <w:lang w:eastAsia="ru-RU"/>
              </w:rPr>
            </w:pPr>
            <w:r w:rsidRPr="00964E5D">
              <w:rPr>
                <w:rFonts w:ascii="Times New Roman" w:hAnsi="Times New Roman" w:cs="Times New Roman"/>
                <w:sz w:val="24"/>
                <w:szCs w:val="24"/>
                <w:lang w:eastAsia="ru-RU"/>
              </w:rPr>
              <w:t>1 полугодия/%</w:t>
            </w:r>
          </w:p>
        </w:tc>
        <w:tc>
          <w:tcPr>
            <w:tcW w:w="3015" w:type="dxa"/>
            <w:gridSpan w:val="3"/>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успевающих</w:t>
            </w:r>
            <w:proofErr w:type="gramEnd"/>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на «4-5»по итогам</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 полугодия/%</w:t>
            </w:r>
          </w:p>
        </w:tc>
        <w:tc>
          <w:tcPr>
            <w:tcW w:w="2928" w:type="dxa"/>
            <w:gridSpan w:val="3"/>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Количество </w:t>
            </w:r>
            <w:proofErr w:type="gramStart"/>
            <w:r w:rsidRPr="00964E5D">
              <w:rPr>
                <w:rFonts w:ascii="Times New Roman" w:hAnsi="Times New Roman" w:cs="Times New Roman"/>
                <w:sz w:val="24"/>
                <w:szCs w:val="24"/>
                <w:lang w:eastAsia="ru-RU"/>
              </w:rPr>
              <w:t>успевающих</w:t>
            </w:r>
            <w:proofErr w:type="gramEnd"/>
            <w:r w:rsidRPr="00964E5D">
              <w:rPr>
                <w:rFonts w:ascii="Times New Roman" w:hAnsi="Times New Roman" w:cs="Times New Roman"/>
                <w:sz w:val="24"/>
                <w:szCs w:val="24"/>
                <w:lang w:eastAsia="ru-RU"/>
              </w:rPr>
              <w:t xml:space="preserve"> на «4-5»</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по итогам</w:t>
            </w:r>
          </w:p>
          <w:p w:rsidR="00D70E8F" w:rsidRPr="00964E5D" w:rsidRDefault="00D70E8F" w:rsidP="006930C0">
            <w:pPr>
              <w:spacing w:line="360" w:lineRule="auto"/>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учебного года/%</w:t>
            </w:r>
          </w:p>
        </w:tc>
      </w:tr>
      <w:tr w:rsidR="00D70E8F" w:rsidRPr="00964E5D" w:rsidTr="006930C0">
        <w:trPr>
          <w:jc w:val="center"/>
        </w:trPr>
        <w:tc>
          <w:tcPr>
            <w:tcW w:w="1702" w:type="dxa"/>
            <w:vMerge/>
          </w:tcPr>
          <w:p w:rsidR="00D70E8F" w:rsidRPr="00964E5D" w:rsidRDefault="00D70E8F" w:rsidP="006930C0">
            <w:pPr>
              <w:spacing w:line="360" w:lineRule="auto"/>
              <w:jc w:val="both"/>
              <w:rPr>
                <w:rFonts w:ascii="Times New Roman" w:hAnsi="Times New Roman" w:cs="Times New Roman"/>
                <w:sz w:val="24"/>
                <w:szCs w:val="24"/>
                <w:lang w:eastAsia="ru-RU"/>
              </w:rPr>
            </w:pPr>
          </w:p>
        </w:tc>
        <w:tc>
          <w:tcPr>
            <w:tcW w:w="972"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 классы</w:t>
            </w:r>
          </w:p>
        </w:tc>
        <w:tc>
          <w:tcPr>
            <w:tcW w:w="1017"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 классы</w:t>
            </w:r>
          </w:p>
        </w:tc>
        <w:tc>
          <w:tcPr>
            <w:tcW w:w="934"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10-11 классы</w:t>
            </w:r>
          </w:p>
        </w:tc>
        <w:tc>
          <w:tcPr>
            <w:tcW w:w="1034"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 классы</w:t>
            </w:r>
          </w:p>
        </w:tc>
        <w:tc>
          <w:tcPr>
            <w:tcW w:w="943"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 классы</w:t>
            </w:r>
          </w:p>
        </w:tc>
        <w:tc>
          <w:tcPr>
            <w:tcW w:w="1038"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10-11 классы</w:t>
            </w:r>
          </w:p>
        </w:tc>
        <w:tc>
          <w:tcPr>
            <w:tcW w:w="99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1-4 классы</w:t>
            </w:r>
          </w:p>
        </w:tc>
        <w:tc>
          <w:tcPr>
            <w:tcW w:w="99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5-9 классы</w:t>
            </w:r>
          </w:p>
        </w:tc>
        <w:tc>
          <w:tcPr>
            <w:tcW w:w="944"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10-11 классы</w:t>
            </w:r>
          </w:p>
        </w:tc>
      </w:tr>
      <w:tr w:rsidR="00FE17DD" w:rsidRPr="00964E5D" w:rsidTr="006930C0">
        <w:trPr>
          <w:jc w:val="center"/>
        </w:trPr>
        <w:tc>
          <w:tcPr>
            <w:tcW w:w="170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2017-2018</w:t>
            </w:r>
          </w:p>
        </w:tc>
        <w:tc>
          <w:tcPr>
            <w:tcW w:w="97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88</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26%</w:t>
            </w:r>
          </w:p>
        </w:tc>
        <w:tc>
          <w:tcPr>
            <w:tcW w:w="1017"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58</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15%</w:t>
            </w:r>
          </w:p>
        </w:tc>
        <w:tc>
          <w:tcPr>
            <w:tcW w:w="93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25%</w:t>
            </w:r>
          </w:p>
        </w:tc>
        <w:tc>
          <w:tcPr>
            <w:tcW w:w="103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138</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41%</w:t>
            </w:r>
          </w:p>
        </w:tc>
        <w:tc>
          <w:tcPr>
            <w:tcW w:w="943"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85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22%</w:t>
            </w:r>
          </w:p>
        </w:tc>
        <w:tc>
          <w:tcPr>
            <w:tcW w:w="1038"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27%</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138</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41%</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85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22%</w:t>
            </w:r>
          </w:p>
        </w:tc>
        <w:tc>
          <w:tcPr>
            <w:tcW w:w="94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27%</w:t>
            </w:r>
          </w:p>
        </w:tc>
      </w:tr>
      <w:tr w:rsidR="00FE17DD" w:rsidRPr="00964E5D" w:rsidTr="006930C0">
        <w:trPr>
          <w:jc w:val="center"/>
        </w:trPr>
        <w:tc>
          <w:tcPr>
            <w:tcW w:w="170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2018-2019</w:t>
            </w:r>
          </w:p>
        </w:tc>
        <w:tc>
          <w:tcPr>
            <w:tcW w:w="972"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92</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21%</w:t>
            </w:r>
          </w:p>
        </w:tc>
        <w:tc>
          <w:tcPr>
            <w:tcW w:w="1017"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w:t>
            </w:r>
          </w:p>
        </w:tc>
        <w:tc>
          <w:tcPr>
            <w:tcW w:w="934" w:type="dxa"/>
          </w:tcPr>
          <w:p w:rsidR="00FE17DD" w:rsidRPr="00964E5D" w:rsidRDefault="00FE17D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18%</w:t>
            </w:r>
          </w:p>
        </w:tc>
        <w:tc>
          <w:tcPr>
            <w:tcW w:w="1034" w:type="dxa"/>
          </w:tcPr>
          <w:p w:rsidR="00FE17DD" w:rsidRPr="00964E5D" w:rsidRDefault="003F2B6E"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146</w:t>
            </w:r>
          </w:p>
          <w:p w:rsidR="00951D51" w:rsidRPr="00964E5D" w:rsidRDefault="00951D51"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33%</w:t>
            </w:r>
          </w:p>
        </w:tc>
        <w:tc>
          <w:tcPr>
            <w:tcW w:w="943"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96</w:t>
            </w:r>
          </w:p>
          <w:p w:rsidR="00951D51"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23%</w:t>
            </w:r>
          </w:p>
        </w:tc>
        <w:tc>
          <w:tcPr>
            <w:tcW w:w="1038"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18</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32%</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146</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33%</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96</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23%</w:t>
            </w:r>
          </w:p>
        </w:tc>
        <w:tc>
          <w:tcPr>
            <w:tcW w:w="944"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18</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32%</w:t>
            </w:r>
          </w:p>
        </w:tc>
      </w:tr>
      <w:tr w:rsidR="00570810" w:rsidRPr="00964E5D" w:rsidTr="006930C0">
        <w:trPr>
          <w:jc w:val="center"/>
        </w:trPr>
        <w:tc>
          <w:tcPr>
            <w:tcW w:w="1702" w:type="dxa"/>
          </w:tcPr>
          <w:p w:rsidR="00570810" w:rsidRPr="00964E5D" w:rsidRDefault="00570810" w:rsidP="00FE17DD">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2019-2020</w:t>
            </w:r>
          </w:p>
        </w:tc>
        <w:tc>
          <w:tcPr>
            <w:tcW w:w="972"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76</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017"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82</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934"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1034"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161</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943"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119</w:t>
            </w:r>
          </w:p>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p w:rsidR="00570810" w:rsidRPr="00964E5D" w:rsidRDefault="00570810" w:rsidP="006930C0">
            <w:pPr>
              <w:spacing w:line="360" w:lineRule="auto"/>
              <w:jc w:val="both"/>
              <w:rPr>
                <w:rFonts w:ascii="Times New Roman" w:hAnsi="Times New Roman" w:cs="Times New Roman"/>
                <w:sz w:val="24"/>
                <w:szCs w:val="24"/>
                <w:lang w:eastAsia="ru-RU"/>
              </w:rPr>
            </w:pPr>
          </w:p>
        </w:tc>
        <w:tc>
          <w:tcPr>
            <w:tcW w:w="1038" w:type="dxa"/>
          </w:tcPr>
          <w:p w:rsidR="00570810"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p w:rsidR="00570810" w:rsidRPr="00964E5D" w:rsidRDefault="00570810"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992" w:type="dxa"/>
          </w:tcPr>
          <w:p w:rsidR="00570810"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161</w:t>
            </w:r>
          </w:p>
          <w:p w:rsidR="00570810" w:rsidRPr="00964E5D"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992" w:type="dxa"/>
          </w:tcPr>
          <w:p w:rsidR="00570810"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119</w:t>
            </w:r>
          </w:p>
          <w:p w:rsidR="00570810"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p w:rsidR="00570810" w:rsidRPr="00964E5D" w:rsidRDefault="00570810" w:rsidP="00BC73BF">
            <w:pPr>
              <w:spacing w:line="360" w:lineRule="auto"/>
              <w:jc w:val="both"/>
              <w:rPr>
                <w:rFonts w:ascii="Times New Roman" w:hAnsi="Times New Roman" w:cs="Times New Roman"/>
                <w:sz w:val="24"/>
                <w:szCs w:val="24"/>
                <w:lang w:eastAsia="ru-RU"/>
              </w:rPr>
            </w:pPr>
          </w:p>
        </w:tc>
        <w:tc>
          <w:tcPr>
            <w:tcW w:w="944" w:type="dxa"/>
          </w:tcPr>
          <w:p w:rsidR="00570810"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p w:rsidR="00570810" w:rsidRPr="00964E5D" w:rsidRDefault="00570810" w:rsidP="00BC73BF">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570810" w:rsidRPr="00964E5D" w:rsidTr="006930C0">
        <w:trPr>
          <w:jc w:val="center"/>
        </w:trPr>
        <w:tc>
          <w:tcPr>
            <w:tcW w:w="1702" w:type="dxa"/>
          </w:tcPr>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Динамика</w:t>
            </w:r>
          </w:p>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 = &lt;)</w:t>
            </w:r>
          </w:p>
        </w:tc>
        <w:tc>
          <w:tcPr>
            <w:tcW w:w="972" w:type="dxa"/>
          </w:tcPr>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w:t>
            </w:r>
          </w:p>
        </w:tc>
        <w:tc>
          <w:tcPr>
            <w:tcW w:w="1017"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34" w:type="dxa"/>
          </w:tcPr>
          <w:p w:rsidR="00570810" w:rsidRPr="00964E5D" w:rsidRDefault="00570810"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1034"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43"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1038" w:type="dxa"/>
          </w:tcPr>
          <w:p w:rsidR="00570810" w:rsidRPr="00964E5D" w:rsidRDefault="00570810"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92" w:type="dxa"/>
          </w:tcPr>
          <w:p w:rsidR="00570810" w:rsidRPr="00964E5D" w:rsidRDefault="00570810" w:rsidP="00BC73BF">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92" w:type="dxa"/>
          </w:tcPr>
          <w:p w:rsidR="00570810" w:rsidRPr="00964E5D" w:rsidRDefault="00570810" w:rsidP="00BC73BF">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944" w:type="dxa"/>
          </w:tcPr>
          <w:p w:rsidR="00570810" w:rsidRPr="00964E5D" w:rsidRDefault="00570810" w:rsidP="00BC73BF">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r>
    </w:tbl>
    <w:p w:rsidR="00D70E8F" w:rsidRPr="00964E5D" w:rsidRDefault="00D70E8F" w:rsidP="00D70E8F">
      <w:pPr>
        <w:rPr>
          <w:rFonts w:ascii="Times New Roman" w:hAnsi="Times New Roman" w:cs="Times New Roman"/>
          <w:sz w:val="24"/>
          <w:szCs w:val="24"/>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D70E8F" w:rsidRPr="00964E5D" w:rsidRDefault="00D70E8F" w:rsidP="00D70E8F">
      <w:pPr>
        <w:pStyle w:val="af0"/>
        <w:ind w:left="1080"/>
        <w:rPr>
          <w:sz w:val="24"/>
          <w:szCs w:val="24"/>
          <w:lang w:val="ru-RU"/>
        </w:rPr>
      </w:pPr>
    </w:p>
    <w:p w:rsidR="0027794D" w:rsidRPr="00A70670" w:rsidRDefault="0027794D" w:rsidP="00A70670">
      <w:pPr>
        <w:rPr>
          <w:sz w:val="24"/>
          <w:szCs w:val="24"/>
        </w:rPr>
      </w:pPr>
    </w:p>
    <w:tbl>
      <w:tblPr>
        <w:tblW w:w="1077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993"/>
        <w:gridCol w:w="992"/>
        <w:gridCol w:w="992"/>
        <w:gridCol w:w="992"/>
        <w:gridCol w:w="1134"/>
        <w:gridCol w:w="993"/>
        <w:gridCol w:w="992"/>
        <w:gridCol w:w="992"/>
      </w:tblGrid>
      <w:tr w:rsidR="00D70E8F" w:rsidRPr="00964E5D" w:rsidTr="006930C0">
        <w:trPr>
          <w:jc w:val="center"/>
        </w:trPr>
        <w:tc>
          <w:tcPr>
            <w:tcW w:w="1702" w:type="dxa"/>
            <w:vMerge w:val="restart"/>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lastRenderedPageBreak/>
              <w:t>Учебный</w:t>
            </w:r>
            <w:r w:rsidR="00AE7BC5">
              <w:rPr>
                <w:rFonts w:ascii="Times New Roman" w:hAnsi="Times New Roman" w:cs="Times New Roman"/>
                <w:sz w:val="24"/>
                <w:szCs w:val="24"/>
                <w:lang w:eastAsia="ru-RU"/>
              </w:rPr>
              <w:t xml:space="preserve"> </w:t>
            </w:r>
            <w:r w:rsidRPr="00964E5D">
              <w:rPr>
                <w:rFonts w:ascii="Times New Roman" w:hAnsi="Times New Roman" w:cs="Times New Roman"/>
                <w:sz w:val="24"/>
                <w:szCs w:val="24"/>
                <w:lang w:eastAsia="ru-RU"/>
              </w:rPr>
              <w:t>год</w:t>
            </w:r>
          </w:p>
        </w:tc>
        <w:tc>
          <w:tcPr>
            <w:tcW w:w="2977" w:type="dxa"/>
            <w:gridSpan w:val="3"/>
            <w:shd w:val="clear" w:color="auto" w:fill="auto"/>
          </w:tcPr>
          <w:p w:rsidR="00D70E8F" w:rsidRPr="009B37CE" w:rsidRDefault="00D70E8F"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Количество отличников</w:t>
            </w:r>
          </w:p>
          <w:p w:rsidR="00D70E8F" w:rsidRPr="009B37CE" w:rsidRDefault="00D70E8F" w:rsidP="006930C0">
            <w:pPr>
              <w:spacing w:line="360" w:lineRule="auto"/>
              <w:rPr>
                <w:rFonts w:ascii="Times New Roman" w:hAnsi="Times New Roman" w:cs="Times New Roman"/>
                <w:sz w:val="24"/>
                <w:szCs w:val="24"/>
                <w:lang w:eastAsia="ru-RU"/>
              </w:rPr>
            </w:pPr>
            <w:r w:rsidRPr="009B37CE">
              <w:rPr>
                <w:rFonts w:ascii="Times New Roman" w:hAnsi="Times New Roman" w:cs="Times New Roman"/>
                <w:sz w:val="24"/>
                <w:szCs w:val="24"/>
                <w:lang w:eastAsia="ru-RU"/>
              </w:rPr>
              <w:t xml:space="preserve">по итогам </w:t>
            </w:r>
          </w:p>
          <w:p w:rsidR="00D70E8F" w:rsidRPr="00A70670" w:rsidRDefault="00D70E8F" w:rsidP="006930C0">
            <w:pPr>
              <w:spacing w:line="360" w:lineRule="auto"/>
              <w:rPr>
                <w:rFonts w:ascii="Times New Roman" w:hAnsi="Times New Roman" w:cs="Times New Roman"/>
                <w:b/>
                <w:sz w:val="24"/>
                <w:szCs w:val="24"/>
                <w:lang w:eastAsia="ru-RU"/>
              </w:rPr>
            </w:pPr>
            <w:r w:rsidRPr="009B37CE">
              <w:rPr>
                <w:rFonts w:ascii="Times New Roman" w:hAnsi="Times New Roman" w:cs="Times New Roman"/>
                <w:sz w:val="24"/>
                <w:szCs w:val="24"/>
                <w:lang w:eastAsia="ru-RU"/>
              </w:rPr>
              <w:t>1 полугодия/%</w:t>
            </w:r>
          </w:p>
        </w:tc>
        <w:tc>
          <w:tcPr>
            <w:tcW w:w="3118" w:type="dxa"/>
            <w:gridSpan w:val="3"/>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Количество отличников</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по итогам</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 полугодия/%</w:t>
            </w:r>
          </w:p>
        </w:tc>
        <w:tc>
          <w:tcPr>
            <w:tcW w:w="2977" w:type="dxa"/>
            <w:gridSpan w:val="3"/>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Количество отличников</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по итогам</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учебного года/%</w:t>
            </w:r>
          </w:p>
        </w:tc>
      </w:tr>
      <w:tr w:rsidR="00D70E8F" w:rsidRPr="00964E5D" w:rsidTr="006930C0">
        <w:trPr>
          <w:jc w:val="center"/>
        </w:trPr>
        <w:tc>
          <w:tcPr>
            <w:tcW w:w="1702" w:type="dxa"/>
            <w:vMerge/>
          </w:tcPr>
          <w:p w:rsidR="00D70E8F" w:rsidRPr="00964E5D" w:rsidRDefault="00D70E8F" w:rsidP="006930C0">
            <w:pPr>
              <w:spacing w:line="360" w:lineRule="auto"/>
              <w:jc w:val="both"/>
              <w:rPr>
                <w:rFonts w:ascii="Times New Roman" w:hAnsi="Times New Roman" w:cs="Times New Roman"/>
                <w:sz w:val="24"/>
                <w:szCs w:val="24"/>
                <w:lang w:eastAsia="ru-RU"/>
              </w:rPr>
            </w:pPr>
          </w:p>
        </w:tc>
        <w:tc>
          <w:tcPr>
            <w:tcW w:w="992" w:type="dxa"/>
            <w:shd w:val="clear" w:color="auto" w:fill="auto"/>
          </w:tcPr>
          <w:p w:rsidR="00D70E8F" w:rsidRPr="009B37CE" w:rsidRDefault="00D70E8F"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1-4 классы</w:t>
            </w:r>
          </w:p>
        </w:tc>
        <w:tc>
          <w:tcPr>
            <w:tcW w:w="993" w:type="dxa"/>
            <w:shd w:val="clear" w:color="auto" w:fill="auto"/>
          </w:tcPr>
          <w:p w:rsidR="00D70E8F" w:rsidRPr="009B37CE" w:rsidRDefault="00D70E8F"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5-9 классы</w:t>
            </w:r>
          </w:p>
        </w:tc>
        <w:tc>
          <w:tcPr>
            <w:tcW w:w="992" w:type="dxa"/>
            <w:shd w:val="clear" w:color="auto" w:fill="auto"/>
          </w:tcPr>
          <w:p w:rsidR="00D70E8F" w:rsidRPr="009B37CE" w:rsidRDefault="00D70E8F"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10-11 классы</w:t>
            </w:r>
          </w:p>
        </w:tc>
        <w:tc>
          <w:tcPr>
            <w:tcW w:w="992"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1-4 классы</w:t>
            </w:r>
          </w:p>
        </w:tc>
        <w:tc>
          <w:tcPr>
            <w:tcW w:w="992"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5-9 классы</w:t>
            </w:r>
          </w:p>
        </w:tc>
        <w:tc>
          <w:tcPr>
            <w:tcW w:w="1134" w:type="dxa"/>
            <w:shd w:val="clear" w:color="auto" w:fill="auto"/>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10-11 классы</w:t>
            </w:r>
          </w:p>
        </w:tc>
        <w:tc>
          <w:tcPr>
            <w:tcW w:w="993"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1-4 классы</w:t>
            </w:r>
          </w:p>
        </w:tc>
        <w:tc>
          <w:tcPr>
            <w:tcW w:w="99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5-9 классы</w:t>
            </w:r>
          </w:p>
        </w:tc>
        <w:tc>
          <w:tcPr>
            <w:tcW w:w="992" w:type="dxa"/>
          </w:tcPr>
          <w:p w:rsidR="00D70E8F" w:rsidRPr="00964E5D" w:rsidRDefault="00D70E8F" w:rsidP="006930C0">
            <w:pPr>
              <w:rPr>
                <w:rFonts w:ascii="Times New Roman" w:hAnsi="Times New Roman" w:cs="Times New Roman"/>
                <w:sz w:val="24"/>
                <w:szCs w:val="24"/>
              </w:rPr>
            </w:pPr>
            <w:r w:rsidRPr="00964E5D">
              <w:rPr>
                <w:rFonts w:ascii="Times New Roman" w:hAnsi="Times New Roman" w:cs="Times New Roman"/>
                <w:sz w:val="24"/>
                <w:szCs w:val="24"/>
              </w:rPr>
              <w:t>10-11 классы</w:t>
            </w:r>
          </w:p>
        </w:tc>
      </w:tr>
      <w:tr w:rsidR="00FE17DD" w:rsidRPr="00964E5D" w:rsidTr="006930C0">
        <w:trPr>
          <w:jc w:val="center"/>
        </w:trPr>
        <w:tc>
          <w:tcPr>
            <w:tcW w:w="170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2017-2018</w:t>
            </w:r>
          </w:p>
        </w:tc>
        <w:tc>
          <w:tcPr>
            <w:tcW w:w="992" w:type="dxa"/>
          </w:tcPr>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19</w:t>
            </w:r>
          </w:p>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5,6%</w:t>
            </w:r>
          </w:p>
        </w:tc>
        <w:tc>
          <w:tcPr>
            <w:tcW w:w="993" w:type="dxa"/>
          </w:tcPr>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6</w:t>
            </w:r>
          </w:p>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1,5%</w:t>
            </w:r>
          </w:p>
        </w:tc>
        <w:tc>
          <w:tcPr>
            <w:tcW w:w="992" w:type="dxa"/>
          </w:tcPr>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5</w:t>
            </w:r>
          </w:p>
          <w:p w:rsidR="00FE17DD" w:rsidRPr="009B37CE" w:rsidRDefault="00FE17DD" w:rsidP="00FE17DD">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8,7%</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31</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2,6%</w:t>
            </w:r>
          </w:p>
        </w:tc>
        <w:tc>
          <w:tcPr>
            <w:tcW w:w="1134"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9,2%</w:t>
            </w:r>
          </w:p>
        </w:tc>
        <w:tc>
          <w:tcPr>
            <w:tcW w:w="993"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31</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10</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2,6%</w:t>
            </w:r>
          </w:p>
        </w:tc>
        <w:tc>
          <w:tcPr>
            <w:tcW w:w="99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5</w:t>
            </w:r>
          </w:p>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9,2%</w:t>
            </w:r>
          </w:p>
        </w:tc>
      </w:tr>
      <w:tr w:rsidR="00FE17DD" w:rsidRPr="00964E5D" w:rsidTr="006930C0">
        <w:trPr>
          <w:jc w:val="center"/>
        </w:trPr>
        <w:tc>
          <w:tcPr>
            <w:tcW w:w="1702" w:type="dxa"/>
          </w:tcPr>
          <w:p w:rsidR="00FE17DD" w:rsidRPr="00964E5D" w:rsidRDefault="00FE17DD" w:rsidP="00FE17DD">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2018-2019</w:t>
            </w:r>
          </w:p>
        </w:tc>
        <w:tc>
          <w:tcPr>
            <w:tcW w:w="992" w:type="dxa"/>
          </w:tcPr>
          <w:p w:rsidR="00FE17DD" w:rsidRPr="009B37CE" w:rsidRDefault="00FE17D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12</w:t>
            </w:r>
          </w:p>
          <w:p w:rsidR="0039256D" w:rsidRPr="009B37CE" w:rsidRDefault="0039256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0,2%</w:t>
            </w:r>
          </w:p>
        </w:tc>
        <w:tc>
          <w:tcPr>
            <w:tcW w:w="993" w:type="dxa"/>
          </w:tcPr>
          <w:p w:rsidR="00FE17DD" w:rsidRPr="009B37CE" w:rsidRDefault="00FE17D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9</w:t>
            </w:r>
          </w:p>
          <w:p w:rsidR="0039256D" w:rsidRPr="009B37CE" w:rsidRDefault="0039256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2%</w:t>
            </w:r>
          </w:p>
        </w:tc>
        <w:tc>
          <w:tcPr>
            <w:tcW w:w="992" w:type="dxa"/>
          </w:tcPr>
          <w:p w:rsidR="00FE17DD" w:rsidRPr="009B37CE" w:rsidRDefault="00FE17D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2</w:t>
            </w:r>
          </w:p>
          <w:p w:rsidR="0039256D" w:rsidRPr="009B37CE" w:rsidRDefault="0039256D"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0,3%</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27</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6%</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11</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w:t>
            </w:r>
          </w:p>
        </w:tc>
        <w:tc>
          <w:tcPr>
            <w:tcW w:w="1134"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w:t>
            </w:r>
          </w:p>
        </w:tc>
        <w:tc>
          <w:tcPr>
            <w:tcW w:w="993"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27</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6%</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11</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3%</w:t>
            </w:r>
          </w:p>
        </w:tc>
        <w:tc>
          <w:tcPr>
            <w:tcW w:w="992" w:type="dxa"/>
          </w:tcPr>
          <w:p w:rsidR="00FE17DD" w:rsidRPr="00964E5D" w:rsidRDefault="00264925"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p w:rsidR="0039256D" w:rsidRPr="00964E5D" w:rsidRDefault="0039256D"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4%</w:t>
            </w:r>
          </w:p>
        </w:tc>
      </w:tr>
      <w:tr w:rsidR="00606945" w:rsidRPr="00964E5D" w:rsidTr="006930C0">
        <w:trPr>
          <w:jc w:val="center"/>
        </w:trPr>
        <w:tc>
          <w:tcPr>
            <w:tcW w:w="1702" w:type="dxa"/>
          </w:tcPr>
          <w:p w:rsidR="00606945" w:rsidRPr="00964E5D" w:rsidRDefault="00606945" w:rsidP="00FE17DD">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2019-2020</w:t>
            </w:r>
          </w:p>
        </w:tc>
        <w:tc>
          <w:tcPr>
            <w:tcW w:w="992" w:type="dxa"/>
          </w:tcPr>
          <w:p w:rsidR="00606945" w:rsidRDefault="009B37CE" w:rsidP="006930C0">
            <w:pPr>
              <w:spacing w:line="360" w:lineRule="auto"/>
              <w:jc w:val="both"/>
              <w:rPr>
                <w:rFonts w:ascii="Times New Roman" w:hAnsi="Times New Roman" w:cs="Times New Roman"/>
                <w:sz w:val="24"/>
                <w:szCs w:val="24"/>
                <w:lang w:eastAsia="ru-RU"/>
              </w:rPr>
            </w:pPr>
            <w:r w:rsidRPr="009B37CE">
              <w:rPr>
                <w:rFonts w:ascii="Times New Roman" w:hAnsi="Times New Roman" w:cs="Times New Roman"/>
                <w:sz w:val="24"/>
                <w:szCs w:val="24"/>
                <w:lang w:eastAsia="ru-RU"/>
              </w:rPr>
              <w:t>16</w:t>
            </w:r>
          </w:p>
          <w:p w:rsidR="009B37CE" w:rsidRPr="009B37CE" w:rsidRDefault="009B37CE"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3" w:type="dxa"/>
          </w:tcPr>
          <w:p w:rsidR="00606945" w:rsidRDefault="009B37CE"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9B37CE" w:rsidRPr="009B37CE" w:rsidRDefault="009B37CE"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2" w:type="dxa"/>
          </w:tcPr>
          <w:p w:rsidR="00606945" w:rsidRDefault="009B37CE"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p w:rsidR="009B37CE" w:rsidRPr="009B37CE" w:rsidRDefault="009B37CE"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Pr>
          <w:p w:rsidR="00E82468"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E82468">
              <w:rPr>
                <w:rFonts w:ascii="Times New Roman" w:hAnsi="Times New Roman" w:cs="Times New Roman"/>
                <w:sz w:val="24"/>
                <w:szCs w:val="24"/>
                <w:lang w:eastAsia="ru-RU"/>
              </w:rPr>
              <w:t xml:space="preserve">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2" w:type="dxa"/>
          </w:tcPr>
          <w:p w:rsidR="00E82468"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134" w:type="dxa"/>
          </w:tcPr>
          <w:p w:rsidR="00E82468"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93" w:type="dxa"/>
          </w:tcPr>
          <w:p w:rsidR="00E82468" w:rsidRDefault="00AE7BC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w:t>
            </w:r>
            <w:r w:rsidR="00E82468">
              <w:rPr>
                <w:rFonts w:ascii="Times New Roman" w:hAnsi="Times New Roman" w:cs="Times New Roman"/>
                <w:sz w:val="24"/>
                <w:szCs w:val="24"/>
                <w:lang w:eastAsia="ru-RU"/>
              </w:rPr>
              <w:t xml:space="preserve">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2" w:type="dxa"/>
          </w:tcPr>
          <w:p w:rsidR="00E82468"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92" w:type="dxa"/>
          </w:tcPr>
          <w:p w:rsidR="00E82468"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
          <w:p w:rsidR="00606945" w:rsidRPr="00964E5D" w:rsidRDefault="00E82468"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p>
        </w:tc>
      </w:tr>
      <w:tr w:rsidR="003A70A2" w:rsidRPr="00964E5D" w:rsidTr="006930C0">
        <w:trPr>
          <w:jc w:val="center"/>
        </w:trPr>
        <w:tc>
          <w:tcPr>
            <w:tcW w:w="1702" w:type="dxa"/>
          </w:tcPr>
          <w:p w:rsidR="003A70A2" w:rsidRPr="00964E5D" w:rsidRDefault="003A70A2"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Динамика</w:t>
            </w:r>
          </w:p>
          <w:p w:rsidR="003A70A2" w:rsidRPr="00964E5D" w:rsidRDefault="003A70A2"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 = &lt;)</w:t>
            </w:r>
          </w:p>
        </w:tc>
        <w:tc>
          <w:tcPr>
            <w:tcW w:w="992" w:type="dxa"/>
          </w:tcPr>
          <w:p w:rsidR="003A70A2" w:rsidRPr="00A70670" w:rsidRDefault="003A70A2" w:rsidP="00755733">
            <w:pPr>
              <w:spacing w:line="360" w:lineRule="auto"/>
              <w:jc w:val="both"/>
              <w:rPr>
                <w:rFonts w:ascii="Times New Roman" w:hAnsi="Times New Roman" w:cs="Times New Roman"/>
                <w:b/>
                <w:sz w:val="24"/>
                <w:szCs w:val="24"/>
                <w:lang w:eastAsia="ru-RU"/>
              </w:rPr>
            </w:pPr>
            <w:r w:rsidRPr="00A70670">
              <w:rPr>
                <w:rFonts w:ascii="Times New Roman" w:hAnsi="Times New Roman" w:cs="Times New Roman"/>
                <w:b/>
                <w:sz w:val="24"/>
                <w:szCs w:val="24"/>
                <w:lang w:eastAsia="ru-RU"/>
              </w:rPr>
              <w:t>&lt;</w:t>
            </w:r>
          </w:p>
        </w:tc>
        <w:tc>
          <w:tcPr>
            <w:tcW w:w="993" w:type="dxa"/>
          </w:tcPr>
          <w:p w:rsidR="003A70A2" w:rsidRPr="00A70670" w:rsidRDefault="009B37CE" w:rsidP="00755733">
            <w:pPr>
              <w:spacing w:line="36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c>
          <w:tcPr>
            <w:tcW w:w="992" w:type="dxa"/>
          </w:tcPr>
          <w:p w:rsidR="003A70A2" w:rsidRPr="00A70670" w:rsidRDefault="009B37CE" w:rsidP="00755733">
            <w:pPr>
              <w:spacing w:line="360" w:lineRule="auto"/>
              <w:jc w:val="both"/>
              <w:rPr>
                <w:rFonts w:ascii="Times New Roman" w:hAnsi="Times New Roman" w:cs="Times New Roman"/>
                <w:b/>
                <w:sz w:val="24"/>
                <w:szCs w:val="24"/>
                <w:lang w:eastAsia="ru-RU"/>
              </w:rPr>
            </w:pPr>
            <w:r w:rsidRPr="00964E5D">
              <w:rPr>
                <w:rFonts w:ascii="Times New Roman" w:hAnsi="Times New Roman" w:cs="Times New Roman"/>
                <w:sz w:val="24"/>
                <w:szCs w:val="24"/>
                <w:lang w:eastAsia="ru-RU"/>
              </w:rPr>
              <w:t>&gt;</w:t>
            </w:r>
          </w:p>
        </w:tc>
        <w:tc>
          <w:tcPr>
            <w:tcW w:w="992" w:type="dxa"/>
          </w:tcPr>
          <w:p w:rsidR="003A70A2" w:rsidRPr="00964E5D" w:rsidRDefault="009B37CE" w:rsidP="00755733">
            <w:pPr>
              <w:spacing w:line="360" w:lineRule="auto"/>
              <w:jc w:val="both"/>
              <w:rPr>
                <w:rFonts w:ascii="Times New Roman" w:hAnsi="Times New Roman" w:cs="Times New Roman"/>
                <w:sz w:val="24"/>
                <w:szCs w:val="24"/>
                <w:lang w:eastAsia="ru-RU"/>
              </w:rPr>
            </w:pPr>
            <w:r w:rsidRPr="00A70670">
              <w:rPr>
                <w:rFonts w:ascii="Times New Roman" w:hAnsi="Times New Roman" w:cs="Times New Roman"/>
                <w:b/>
                <w:sz w:val="24"/>
                <w:szCs w:val="24"/>
                <w:lang w:eastAsia="ru-RU"/>
              </w:rPr>
              <w:t>&lt;</w:t>
            </w:r>
          </w:p>
        </w:tc>
        <w:tc>
          <w:tcPr>
            <w:tcW w:w="992" w:type="dxa"/>
          </w:tcPr>
          <w:p w:rsidR="003A70A2" w:rsidRPr="00964E5D" w:rsidRDefault="003A70A2" w:rsidP="00755733">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Pr>
          <w:p w:rsidR="003A70A2" w:rsidRPr="00964E5D" w:rsidRDefault="009B37CE" w:rsidP="00755733">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w:t>
            </w:r>
          </w:p>
        </w:tc>
        <w:tc>
          <w:tcPr>
            <w:tcW w:w="993" w:type="dxa"/>
          </w:tcPr>
          <w:p w:rsidR="003A70A2" w:rsidRPr="00964E5D" w:rsidRDefault="009B37CE" w:rsidP="008946D9">
            <w:pPr>
              <w:spacing w:line="360" w:lineRule="auto"/>
              <w:jc w:val="both"/>
              <w:rPr>
                <w:rFonts w:ascii="Times New Roman" w:hAnsi="Times New Roman" w:cs="Times New Roman"/>
                <w:sz w:val="24"/>
                <w:szCs w:val="24"/>
                <w:lang w:eastAsia="ru-RU"/>
              </w:rPr>
            </w:pPr>
            <w:r w:rsidRPr="00A70670">
              <w:rPr>
                <w:rFonts w:ascii="Times New Roman" w:hAnsi="Times New Roman" w:cs="Times New Roman"/>
                <w:b/>
                <w:sz w:val="24"/>
                <w:szCs w:val="24"/>
                <w:lang w:eastAsia="ru-RU"/>
              </w:rPr>
              <w:t>&lt;</w:t>
            </w:r>
          </w:p>
        </w:tc>
        <w:tc>
          <w:tcPr>
            <w:tcW w:w="992" w:type="dxa"/>
          </w:tcPr>
          <w:p w:rsidR="003A70A2" w:rsidRPr="00964E5D" w:rsidRDefault="003A70A2" w:rsidP="008946D9">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3A70A2" w:rsidRPr="00964E5D" w:rsidRDefault="009B37CE" w:rsidP="008946D9">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w:t>
            </w:r>
          </w:p>
        </w:tc>
      </w:tr>
    </w:tbl>
    <w:p w:rsidR="00D70E8F" w:rsidRPr="00964E5D" w:rsidRDefault="00D70E8F" w:rsidP="00D70E8F">
      <w:pPr>
        <w:rPr>
          <w:rFonts w:ascii="Times New Roman" w:hAnsi="Times New Roman" w:cs="Times New Roman"/>
          <w:sz w:val="24"/>
          <w:szCs w:val="24"/>
        </w:rPr>
      </w:pPr>
    </w:p>
    <w:tbl>
      <w:tblPr>
        <w:tblW w:w="8448"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118"/>
        <w:gridCol w:w="3373"/>
      </w:tblGrid>
      <w:tr w:rsidR="00D70E8F" w:rsidRPr="00964E5D" w:rsidTr="006930C0">
        <w:trPr>
          <w:jc w:val="center"/>
        </w:trPr>
        <w:tc>
          <w:tcPr>
            <w:tcW w:w="1957" w:type="dxa"/>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Учебный год</w:t>
            </w:r>
          </w:p>
        </w:tc>
        <w:tc>
          <w:tcPr>
            <w:tcW w:w="3118" w:type="dxa"/>
            <w:shd w:val="clear" w:color="auto" w:fill="auto"/>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Количество</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учащихся получивших аттестат с отличием</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9 класс</w:t>
            </w:r>
          </w:p>
        </w:tc>
        <w:tc>
          <w:tcPr>
            <w:tcW w:w="3373" w:type="dxa"/>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Количество</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учащихся получивших аттестат с отличием</w:t>
            </w:r>
          </w:p>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11 класс</w:t>
            </w:r>
          </w:p>
        </w:tc>
      </w:tr>
      <w:tr w:rsidR="00D70E8F" w:rsidRPr="00964E5D" w:rsidTr="006930C0">
        <w:trPr>
          <w:jc w:val="center"/>
        </w:trPr>
        <w:tc>
          <w:tcPr>
            <w:tcW w:w="1957" w:type="dxa"/>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2017-2018</w:t>
            </w:r>
          </w:p>
        </w:tc>
        <w:tc>
          <w:tcPr>
            <w:tcW w:w="3118" w:type="dxa"/>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3</w:t>
            </w:r>
          </w:p>
        </w:tc>
        <w:tc>
          <w:tcPr>
            <w:tcW w:w="3373" w:type="dxa"/>
          </w:tcPr>
          <w:p w:rsidR="00D70E8F" w:rsidRPr="00964E5D" w:rsidRDefault="00D70E8F"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3</w:t>
            </w:r>
          </w:p>
        </w:tc>
      </w:tr>
      <w:tr w:rsidR="006943FA" w:rsidRPr="00964E5D" w:rsidTr="006930C0">
        <w:trPr>
          <w:jc w:val="center"/>
        </w:trPr>
        <w:tc>
          <w:tcPr>
            <w:tcW w:w="1957" w:type="dxa"/>
          </w:tcPr>
          <w:p w:rsidR="006943FA" w:rsidRPr="00964E5D" w:rsidRDefault="006943FA"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2018-2019</w:t>
            </w:r>
          </w:p>
        </w:tc>
        <w:tc>
          <w:tcPr>
            <w:tcW w:w="3118" w:type="dxa"/>
          </w:tcPr>
          <w:p w:rsidR="006943FA" w:rsidRPr="00964E5D" w:rsidRDefault="006943FA"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tc>
        <w:tc>
          <w:tcPr>
            <w:tcW w:w="3373" w:type="dxa"/>
          </w:tcPr>
          <w:p w:rsidR="006943FA" w:rsidRPr="00964E5D" w:rsidRDefault="006943FA"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2</w:t>
            </w:r>
          </w:p>
        </w:tc>
      </w:tr>
      <w:tr w:rsidR="00606945" w:rsidRPr="00964E5D" w:rsidTr="006930C0">
        <w:trPr>
          <w:jc w:val="center"/>
        </w:trPr>
        <w:tc>
          <w:tcPr>
            <w:tcW w:w="1957" w:type="dxa"/>
          </w:tcPr>
          <w:p w:rsidR="00606945" w:rsidRPr="00964E5D" w:rsidRDefault="00606945" w:rsidP="006930C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2019-2020</w:t>
            </w:r>
          </w:p>
        </w:tc>
        <w:tc>
          <w:tcPr>
            <w:tcW w:w="3118" w:type="dxa"/>
          </w:tcPr>
          <w:p w:rsidR="00606945" w:rsidRPr="00964E5D" w:rsidRDefault="00606945" w:rsidP="006930C0">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373" w:type="dxa"/>
          </w:tcPr>
          <w:p w:rsidR="00606945" w:rsidRPr="00964E5D" w:rsidRDefault="00606945" w:rsidP="006930C0">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70E8F" w:rsidRPr="00964E5D" w:rsidTr="006930C0">
        <w:trPr>
          <w:jc w:val="center"/>
        </w:trPr>
        <w:tc>
          <w:tcPr>
            <w:tcW w:w="1957" w:type="dxa"/>
          </w:tcPr>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Динамика</w:t>
            </w:r>
          </w:p>
          <w:p w:rsidR="00D70E8F" w:rsidRPr="00964E5D" w:rsidRDefault="00D70E8F" w:rsidP="006930C0">
            <w:pPr>
              <w:spacing w:line="360" w:lineRule="auto"/>
              <w:jc w:val="both"/>
              <w:rPr>
                <w:rFonts w:ascii="Times New Roman" w:hAnsi="Times New Roman" w:cs="Times New Roman"/>
                <w:sz w:val="24"/>
                <w:szCs w:val="24"/>
                <w:lang w:eastAsia="ru-RU"/>
              </w:rPr>
            </w:pPr>
            <w:r w:rsidRPr="00964E5D">
              <w:rPr>
                <w:rFonts w:ascii="Times New Roman" w:hAnsi="Times New Roman" w:cs="Times New Roman"/>
                <w:sz w:val="24"/>
                <w:szCs w:val="24"/>
                <w:lang w:eastAsia="ru-RU"/>
              </w:rPr>
              <w:t>(&gt; = &lt;)</w:t>
            </w:r>
          </w:p>
        </w:tc>
        <w:tc>
          <w:tcPr>
            <w:tcW w:w="3118" w:type="dxa"/>
          </w:tcPr>
          <w:p w:rsidR="00D70E8F" w:rsidRPr="00964E5D" w:rsidRDefault="006943FA" w:rsidP="0027794D">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c>
          <w:tcPr>
            <w:tcW w:w="3373" w:type="dxa"/>
          </w:tcPr>
          <w:p w:rsidR="00D70E8F" w:rsidRPr="00964E5D" w:rsidRDefault="006943FA" w:rsidP="006930C0">
            <w:pPr>
              <w:spacing w:line="360" w:lineRule="auto"/>
              <w:jc w:val="center"/>
              <w:rPr>
                <w:rFonts w:ascii="Times New Roman" w:hAnsi="Times New Roman" w:cs="Times New Roman"/>
                <w:sz w:val="24"/>
                <w:szCs w:val="24"/>
                <w:lang w:eastAsia="ru-RU"/>
              </w:rPr>
            </w:pPr>
            <w:r w:rsidRPr="00964E5D">
              <w:rPr>
                <w:rFonts w:ascii="Times New Roman" w:hAnsi="Times New Roman" w:cs="Times New Roman"/>
                <w:sz w:val="24"/>
                <w:szCs w:val="24"/>
                <w:lang w:eastAsia="ru-RU"/>
              </w:rPr>
              <w:t>&lt;</w:t>
            </w:r>
          </w:p>
        </w:tc>
      </w:tr>
    </w:tbl>
    <w:p w:rsidR="00606945" w:rsidRDefault="00606945" w:rsidP="00D70E8F">
      <w:pPr>
        <w:ind w:right="605" w:firstLine="708"/>
        <w:jc w:val="both"/>
        <w:rPr>
          <w:rFonts w:ascii="Times New Roman" w:hAnsi="Times New Roman" w:cs="Times New Roman"/>
          <w:sz w:val="24"/>
          <w:szCs w:val="24"/>
        </w:rPr>
      </w:pPr>
    </w:p>
    <w:p w:rsidR="00606945" w:rsidRDefault="00606945" w:rsidP="00D70E8F">
      <w:pPr>
        <w:ind w:right="605" w:firstLine="708"/>
        <w:jc w:val="both"/>
        <w:rPr>
          <w:rFonts w:ascii="Times New Roman" w:hAnsi="Times New Roman" w:cs="Times New Roman"/>
          <w:sz w:val="24"/>
          <w:szCs w:val="24"/>
        </w:rPr>
      </w:pPr>
    </w:p>
    <w:p w:rsidR="00D70E8F" w:rsidRPr="00B575B9" w:rsidRDefault="00D70E8F" w:rsidP="00D70E8F">
      <w:pPr>
        <w:ind w:right="605" w:firstLine="708"/>
        <w:jc w:val="both"/>
        <w:rPr>
          <w:rFonts w:ascii="Times New Roman" w:hAnsi="Times New Roman" w:cs="Times New Roman"/>
          <w:sz w:val="24"/>
          <w:szCs w:val="24"/>
        </w:rPr>
      </w:pPr>
      <w:proofErr w:type="gramStart"/>
      <w:r w:rsidRPr="00B575B9">
        <w:rPr>
          <w:rFonts w:ascii="Times New Roman" w:hAnsi="Times New Roman" w:cs="Times New Roman"/>
          <w:sz w:val="24"/>
          <w:szCs w:val="24"/>
        </w:rPr>
        <w:lastRenderedPageBreak/>
        <w:t>Большое</w:t>
      </w:r>
      <w:proofErr w:type="gramEnd"/>
      <w:r w:rsidRPr="00B575B9">
        <w:rPr>
          <w:rFonts w:ascii="Times New Roman" w:hAnsi="Times New Roman" w:cs="Times New Roman"/>
          <w:sz w:val="24"/>
          <w:szCs w:val="24"/>
        </w:rPr>
        <w:t xml:space="preserve"> вниманию администрация школы уделяла мониторингу уровня </w:t>
      </w:r>
      <w:proofErr w:type="spellStart"/>
      <w:r w:rsidRPr="00B575B9">
        <w:rPr>
          <w:rFonts w:ascii="Times New Roman" w:hAnsi="Times New Roman" w:cs="Times New Roman"/>
          <w:sz w:val="24"/>
          <w:szCs w:val="24"/>
        </w:rPr>
        <w:t>обученности</w:t>
      </w:r>
      <w:proofErr w:type="spellEnd"/>
      <w:r w:rsidRPr="00B575B9">
        <w:rPr>
          <w:rFonts w:ascii="Times New Roman" w:hAnsi="Times New Roman" w:cs="Times New Roman"/>
          <w:sz w:val="24"/>
          <w:szCs w:val="24"/>
        </w:rPr>
        <w:t xml:space="preserve"> учащихся, поэтому согласно графика мон</w:t>
      </w:r>
      <w:r w:rsidR="00606945" w:rsidRPr="00B575B9">
        <w:rPr>
          <w:rFonts w:ascii="Times New Roman" w:hAnsi="Times New Roman" w:cs="Times New Roman"/>
          <w:sz w:val="24"/>
          <w:szCs w:val="24"/>
        </w:rPr>
        <w:t>иторинговых исследований на 2019-2020</w:t>
      </w:r>
      <w:r w:rsidRPr="00B575B9">
        <w:rPr>
          <w:rFonts w:ascii="Times New Roman" w:hAnsi="Times New Roman" w:cs="Times New Roman"/>
          <w:sz w:val="24"/>
          <w:szCs w:val="24"/>
        </w:rPr>
        <w:t xml:space="preserve"> учебный год были проведены входные административные, промежуточные</w:t>
      </w:r>
      <w:r w:rsidR="003A70A2" w:rsidRPr="00B575B9">
        <w:rPr>
          <w:rFonts w:ascii="Times New Roman" w:hAnsi="Times New Roman" w:cs="Times New Roman"/>
          <w:sz w:val="24"/>
          <w:szCs w:val="24"/>
        </w:rPr>
        <w:t xml:space="preserve"> (1,2,3 четверть)</w:t>
      </w:r>
      <w:r w:rsidRPr="00B575B9">
        <w:rPr>
          <w:rFonts w:ascii="Times New Roman" w:hAnsi="Times New Roman" w:cs="Times New Roman"/>
          <w:sz w:val="24"/>
          <w:szCs w:val="24"/>
        </w:rPr>
        <w:t xml:space="preserve"> контрольные работы</w:t>
      </w:r>
      <w:r w:rsidR="003A70A2" w:rsidRPr="00B575B9">
        <w:rPr>
          <w:rFonts w:ascii="Times New Roman" w:hAnsi="Times New Roman" w:cs="Times New Roman"/>
          <w:sz w:val="24"/>
          <w:szCs w:val="24"/>
        </w:rPr>
        <w:t xml:space="preserve"> по русскому языку и математике</w:t>
      </w:r>
      <w:r w:rsidRPr="00B575B9">
        <w:rPr>
          <w:rFonts w:ascii="Times New Roman" w:hAnsi="Times New Roman" w:cs="Times New Roman"/>
          <w:sz w:val="24"/>
          <w:szCs w:val="24"/>
        </w:rPr>
        <w:t>.</w:t>
      </w:r>
      <w:r w:rsidR="00B575B9" w:rsidRPr="00B575B9">
        <w:rPr>
          <w:rFonts w:ascii="Times New Roman" w:hAnsi="Times New Roman" w:cs="Times New Roman"/>
          <w:sz w:val="24"/>
          <w:szCs w:val="24"/>
        </w:rPr>
        <w:t xml:space="preserve"> </w:t>
      </w:r>
      <w:proofErr w:type="gramStart"/>
      <w:r w:rsidR="003A70A2" w:rsidRPr="00B575B9">
        <w:rPr>
          <w:rFonts w:ascii="Times New Roman" w:hAnsi="Times New Roman" w:cs="Times New Roman"/>
          <w:sz w:val="24"/>
          <w:szCs w:val="24"/>
        </w:rPr>
        <w:t xml:space="preserve">Из-за пандемии </w:t>
      </w:r>
      <w:r w:rsidR="003A70A2" w:rsidRPr="00B575B9">
        <w:rPr>
          <w:rFonts w:ascii="Times New Roman" w:hAnsi="Times New Roman" w:cs="Times New Roman"/>
          <w:sz w:val="24"/>
          <w:szCs w:val="24"/>
          <w:lang w:val="en-US"/>
        </w:rPr>
        <w:t>COVID</w:t>
      </w:r>
      <w:r w:rsidR="003A70A2" w:rsidRPr="00B575B9">
        <w:rPr>
          <w:rFonts w:ascii="Times New Roman" w:hAnsi="Times New Roman" w:cs="Times New Roman"/>
          <w:sz w:val="24"/>
          <w:szCs w:val="24"/>
        </w:rPr>
        <w:t>-19 и перевода на дистанционное обучение, итоговые контрольные не проводились.</w:t>
      </w:r>
      <w:proofErr w:type="gramEnd"/>
      <w:r w:rsidR="00B575B9" w:rsidRPr="00B575B9">
        <w:rPr>
          <w:rFonts w:ascii="Times New Roman" w:hAnsi="Times New Roman" w:cs="Times New Roman"/>
          <w:sz w:val="24"/>
          <w:szCs w:val="24"/>
        </w:rPr>
        <w:t xml:space="preserve"> Сложившая ситуация не позволила провести ежегодный сравнительный анализ.</w:t>
      </w:r>
    </w:p>
    <w:p w:rsidR="00D70E8F" w:rsidRDefault="00D70E8F" w:rsidP="00A70670">
      <w:pPr>
        <w:tabs>
          <w:tab w:val="left" w:pos="1134"/>
          <w:tab w:val="left" w:pos="3060"/>
        </w:tabs>
        <w:ind w:right="142"/>
        <w:rPr>
          <w:rFonts w:ascii="Times New Roman" w:hAnsi="Times New Roman" w:cs="Times New Roman"/>
          <w:b/>
          <w:sz w:val="24"/>
          <w:szCs w:val="24"/>
        </w:rPr>
      </w:pPr>
    </w:p>
    <w:p w:rsidR="00BC73BF" w:rsidRDefault="00BC73BF" w:rsidP="00A70670">
      <w:pPr>
        <w:tabs>
          <w:tab w:val="left" w:pos="1134"/>
          <w:tab w:val="left" w:pos="3060"/>
        </w:tabs>
        <w:ind w:right="142"/>
        <w:rPr>
          <w:rFonts w:ascii="Times New Roman" w:hAnsi="Times New Roman" w:cs="Times New Roman"/>
          <w:b/>
          <w:sz w:val="24"/>
          <w:szCs w:val="24"/>
        </w:rPr>
      </w:pPr>
    </w:p>
    <w:p w:rsidR="00BC73BF" w:rsidRDefault="00BC73BF" w:rsidP="00A70670">
      <w:pPr>
        <w:tabs>
          <w:tab w:val="left" w:pos="1134"/>
          <w:tab w:val="left" w:pos="3060"/>
        </w:tabs>
        <w:ind w:right="142"/>
        <w:rPr>
          <w:rFonts w:ascii="Times New Roman" w:hAnsi="Times New Roman" w:cs="Times New Roman"/>
          <w:b/>
          <w:sz w:val="24"/>
          <w:szCs w:val="24"/>
        </w:rPr>
      </w:pPr>
    </w:p>
    <w:p w:rsidR="00BC73BF" w:rsidRPr="00964E5D" w:rsidRDefault="00BC73BF" w:rsidP="00A70670">
      <w:pPr>
        <w:tabs>
          <w:tab w:val="left" w:pos="1134"/>
          <w:tab w:val="left" w:pos="3060"/>
        </w:tabs>
        <w:ind w:right="142"/>
        <w:rPr>
          <w:rFonts w:ascii="Times New Roman" w:hAnsi="Times New Roman" w:cs="Times New Roman"/>
          <w:b/>
          <w:sz w:val="24"/>
          <w:szCs w:val="24"/>
        </w:rPr>
      </w:pPr>
    </w:p>
    <w:p w:rsidR="00665D00" w:rsidRPr="00B67341" w:rsidRDefault="00665D00" w:rsidP="00B67341">
      <w:pPr>
        <w:contextualSpacing/>
        <w:jc w:val="center"/>
        <w:rPr>
          <w:rFonts w:ascii="Times New Roman" w:hAnsi="Times New Roman" w:cs="Times New Roman"/>
          <w:b/>
          <w:sz w:val="32"/>
          <w:szCs w:val="32"/>
        </w:rPr>
      </w:pPr>
      <w:r w:rsidRPr="00B67341">
        <w:rPr>
          <w:rFonts w:ascii="Times New Roman" w:hAnsi="Times New Roman" w:cs="Times New Roman"/>
          <w:b/>
          <w:sz w:val="32"/>
          <w:szCs w:val="32"/>
        </w:rPr>
        <w:t>Анализ государственной итоговой  аттестации   по образовательной программе среднего общего образования</w:t>
      </w:r>
    </w:p>
    <w:p w:rsidR="00665D00" w:rsidRPr="00B67341" w:rsidRDefault="00665D00" w:rsidP="00665D00">
      <w:pPr>
        <w:contextualSpacing/>
        <w:jc w:val="center"/>
        <w:rPr>
          <w:rFonts w:ascii="Times New Roman" w:hAnsi="Times New Roman" w:cs="Times New Roman"/>
          <w:b/>
          <w:sz w:val="32"/>
          <w:szCs w:val="32"/>
        </w:rPr>
      </w:pPr>
      <w:r w:rsidRPr="00B67341">
        <w:rPr>
          <w:rFonts w:ascii="Times New Roman" w:hAnsi="Times New Roman" w:cs="Times New Roman"/>
          <w:b/>
          <w:sz w:val="32"/>
          <w:szCs w:val="32"/>
        </w:rPr>
        <w:t>за 2019-2020 учебный год</w:t>
      </w:r>
      <w:r w:rsidR="00B67341">
        <w:rPr>
          <w:rFonts w:ascii="Times New Roman" w:hAnsi="Times New Roman" w:cs="Times New Roman"/>
          <w:b/>
          <w:sz w:val="32"/>
          <w:szCs w:val="32"/>
        </w:rPr>
        <w:t>.</w:t>
      </w:r>
    </w:p>
    <w:p w:rsidR="00665D00" w:rsidRPr="00964E5D" w:rsidRDefault="00665D00" w:rsidP="00665D00">
      <w:pPr>
        <w:tabs>
          <w:tab w:val="left" w:pos="1134"/>
          <w:tab w:val="left" w:pos="3060"/>
        </w:tabs>
        <w:ind w:left="360" w:right="142"/>
        <w:rPr>
          <w:rFonts w:ascii="Times New Roman" w:hAnsi="Times New Roman" w:cs="Times New Roman"/>
          <w:b/>
          <w:sz w:val="24"/>
          <w:szCs w:val="24"/>
        </w:rPr>
      </w:pPr>
      <w:r w:rsidRPr="00964E5D">
        <w:rPr>
          <w:rFonts w:ascii="Times New Roman" w:hAnsi="Times New Roman" w:cs="Times New Roman"/>
          <w:b/>
          <w:sz w:val="24"/>
          <w:szCs w:val="24"/>
        </w:rPr>
        <w:tab/>
      </w:r>
      <w:r w:rsidRPr="00964E5D">
        <w:rPr>
          <w:rFonts w:ascii="Times New Roman" w:hAnsi="Times New Roman" w:cs="Times New Roman"/>
          <w:b/>
          <w:sz w:val="24"/>
          <w:szCs w:val="24"/>
        </w:rPr>
        <w:tab/>
      </w:r>
    </w:p>
    <w:p w:rsidR="00665D00" w:rsidRPr="00964E5D" w:rsidRDefault="00665D00" w:rsidP="00665D00">
      <w:pPr>
        <w:tabs>
          <w:tab w:val="left" w:pos="1134"/>
          <w:tab w:val="left" w:pos="3060"/>
        </w:tabs>
        <w:ind w:left="360" w:right="142"/>
        <w:rPr>
          <w:rFonts w:ascii="Times New Roman" w:hAnsi="Times New Roman" w:cs="Times New Roman"/>
          <w:sz w:val="24"/>
          <w:szCs w:val="24"/>
        </w:rPr>
      </w:pPr>
      <w:r>
        <w:rPr>
          <w:rFonts w:ascii="Times New Roman" w:hAnsi="Times New Roman" w:cs="Times New Roman"/>
          <w:sz w:val="24"/>
          <w:szCs w:val="24"/>
        </w:rPr>
        <w:t xml:space="preserve">  В 2019-2020 учебном году в 11 классе обучалось 20</w:t>
      </w:r>
      <w:r w:rsidRPr="00964E5D">
        <w:rPr>
          <w:rFonts w:ascii="Times New Roman" w:hAnsi="Times New Roman" w:cs="Times New Roman"/>
          <w:sz w:val="24"/>
          <w:szCs w:val="24"/>
        </w:rPr>
        <w:t xml:space="preserve"> учащихся.</w:t>
      </w:r>
    </w:p>
    <w:p w:rsidR="00665D00" w:rsidRPr="00964E5D" w:rsidRDefault="00665D00" w:rsidP="00665D00">
      <w:pPr>
        <w:tabs>
          <w:tab w:val="left" w:pos="1134"/>
          <w:tab w:val="left" w:pos="3060"/>
        </w:tabs>
        <w:ind w:right="142"/>
        <w:rPr>
          <w:rFonts w:ascii="Times New Roman" w:hAnsi="Times New Roman" w:cs="Times New Roman"/>
          <w:sz w:val="24"/>
          <w:szCs w:val="24"/>
        </w:rPr>
      </w:pPr>
      <w:r>
        <w:rPr>
          <w:rFonts w:ascii="Times New Roman" w:hAnsi="Times New Roman" w:cs="Times New Roman"/>
          <w:sz w:val="24"/>
          <w:szCs w:val="24"/>
        </w:rPr>
        <w:t>20</w:t>
      </w:r>
      <w:r w:rsidRPr="00964E5D">
        <w:rPr>
          <w:rFonts w:ascii="Times New Roman" w:hAnsi="Times New Roman" w:cs="Times New Roman"/>
          <w:sz w:val="24"/>
          <w:szCs w:val="24"/>
        </w:rPr>
        <w:t xml:space="preserve"> учащихся </w:t>
      </w:r>
      <w:r>
        <w:rPr>
          <w:rFonts w:ascii="Times New Roman" w:hAnsi="Times New Roman" w:cs="Times New Roman"/>
          <w:sz w:val="24"/>
          <w:szCs w:val="24"/>
        </w:rPr>
        <w:t xml:space="preserve"> были </w:t>
      </w:r>
      <w:r w:rsidRPr="00964E5D">
        <w:rPr>
          <w:rFonts w:ascii="Times New Roman" w:hAnsi="Times New Roman" w:cs="Times New Roman"/>
          <w:sz w:val="24"/>
          <w:szCs w:val="24"/>
        </w:rPr>
        <w:t xml:space="preserve">допущены к государственной итоговой аттестации. </w:t>
      </w:r>
    </w:p>
    <w:p w:rsidR="00665D00" w:rsidRPr="00FC59FE" w:rsidRDefault="00665D00" w:rsidP="00665D00">
      <w:pPr>
        <w:tabs>
          <w:tab w:val="left" w:pos="1134"/>
          <w:tab w:val="left" w:pos="3060"/>
        </w:tabs>
        <w:ind w:right="142"/>
        <w:rPr>
          <w:rFonts w:ascii="Times New Roman" w:hAnsi="Times New Roman" w:cs="Times New Roman"/>
          <w:b/>
          <w:sz w:val="24"/>
          <w:szCs w:val="24"/>
        </w:rPr>
      </w:pPr>
      <w:r>
        <w:rPr>
          <w:rFonts w:ascii="Times New Roman" w:hAnsi="Times New Roman" w:cs="Times New Roman"/>
          <w:sz w:val="24"/>
          <w:szCs w:val="24"/>
          <w:u w:val="single"/>
        </w:rPr>
        <w:t xml:space="preserve">20 </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100</w:t>
      </w:r>
      <w:r w:rsidRPr="00964E5D">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964E5D">
        <w:rPr>
          <w:rFonts w:ascii="Times New Roman" w:hAnsi="Times New Roman" w:cs="Times New Roman"/>
          <w:sz w:val="24"/>
          <w:szCs w:val="24"/>
          <w:u w:val="single"/>
        </w:rPr>
        <w:t xml:space="preserve">) </w:t>
      </w:r>
      <w:r w:rsidRPr="00964E5D">
        <w:rPr>
          <w:rFonts w:ascii="Times New Roman" w:hAnsi="Times New Roman" w:cs="Times New Roman"/>
          <w:sz w:val="24"/>
          <w:szCs w:val="24"/>
        </w:rPr>
        <w:t>учащийся допущенный к государственной итоговой</w:t>
      </w:r>
      <w:r>
        <w:rPr>
          <w:rFonts w:ascii="Times New Roman" w:hAnsi="Times New Roman" w:cs="Times New Roman"/>
          <w:sz w:val="24"/>
          <w:szCs w:val="24"/>
        </w:rPr>
        <w:t xml:space="preserve"> аттестации </w:t>
      </w:r>
      <w:r w:rsidRPr="00964E5D">
        <w:rPr>
          <w:rFonts w:ascii="Times New Roman" w:hAnsi="Times New Roman" w:cs="Times New Roman"/>
          <w:sz w:val="24"/>
          <w:szCs w:val="24"/>
        </w:rPr>
        <w:t>получили аттестаты о среднем общем образовании.</w:t>
      </w:r>
    </w:p>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           Таким образом, школа обеспечила выполнение Закона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665D00"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          Вып</w:t>
      </w:r>
      <w:r>
        <w:rPr>
          <w:rFonts w:ascii="Times New Roman" w:hAnsi="Times New Roman" w:cs="Times New Roman"/>
          <w:sz w:val="24"/>
          <w:szCs w:val="24"/>
        </w:rPr>
        <w:t>ускники 2019-2020</w:t>
      </w: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учебного года  </w:t>
      </w:r>
      <w:r w:rsidRPr="00964E5D">
        <w:rPr>
          <w:rFonts w:ascii="Times New Roman" w:hAnsi="Times New Roman" w:cs="Times New Roman"/>
          <w:sz w:val="24"/>
          <w:szCs w:val="24"/>
        </w:rPr>
        <w:t xml:space="preserve"> в форме  ЕГЭ</w:t>
      </w:r>
      <w:r>
        <w:rPr>
          <w:rFonts w:ascii="Times New Roman" w:hAnsi="Times New Roman" w:cs="Times New Roman"/>
          <w:sz w:val="24"/>
          <w:szCs w:val="24"/>
        </w:rPr>
        <w:t xml:space="preserve"> сдавали русский язык и предметы</w:t>
      </w:r>
      <w:r w:rsidRPr="00964E5D">
        <w:rPr>
          <w:rFonts w:ascii="Times New Roman" w:hAnsi="Times New Roman" w:cs="Times New Roman"/>
          <w:sz w:val="24"/>
          <w:szCs w:val="24"/>
        </w:rPr>
        <w:t xml:space="preserve"> по выбору. </w:t>
      </w:r>
    </w:p>
    <w:p w:rsidR="00B67341" w:rsidRDefault="00B67341" w:rsidP="00665D00">
      <w:pPr>
        <w:spacing w:line="360" w:lineRule="auto"/>
        <w:ind w:right="142"/>
        <w:jc w:val="both"/>
        <w:rPr>
          <w:rFonts w:ascii="Times New Roman" w:hAnsi="Times New Roman" w:cs="Times New Roman"/>
          <w:sz w:val="24"/>
          <w:szCs w:val="24"/>
        </w:rPr>
      </w:pPr>
    </w:p>
    <w:p w:rsidR="00B67341" w:rsidRDefault="00B67341" w:rsidP="00665D00">
      <w:pPr>
        <w:spacing w:line="360" w:lineRule="auto"/>
        <w:ind w:right="142"/>
        <w:jc w:val="both"/>
        <w:rPr>
          <w:rFonts w:ascii="Times New Roman" w:hAnsi="Times New Roman" w:cs="Times New Roman"/>
          <w:sz w:val="24"/>
          <w:szCs w:val="24"/>
        </w:rPr>
      </w:pPr>
    </w:p>
    <w:p w:rsidR="00B67341" w:rsidRDefault="00B67341" w:rsidP="00665D00">
      <w:pPr>
        <w:spacing w:line="360" w:lineRule="auto"/>
        <w:ind w:right="142"/>
        <w:jc w:val="both"/>
        <w:rPr>
          <w:rFonts w:ascii="Times New Roman" w:hAnsi="Times New Roman" w:cs="Times New Roman"/>
          <w:sz w:val="24"/>
          <w:szCs w:val="24"/>
        </w:rPr>
      </w:pPr>
    </w:p>
    <w:p w:rsidR="00B67341" w:rsidRDefault="00B67341" w:rsidP="00665D00">
      <w:pPr>
        <w:spacing w:line="360" w:lineRule="auto"/>
        <w:ind w:right="142"/>
        <w:jc w:val="both"/>
        <w:rPr>
          <w:rFonts w:ascii="Times New Roman" w:hAnsi="Times New Roman" w:cs="Times New Roman"/>
          <w:sz w:val="24"/>
          <w:szCs w:val="24"/>
        </w:rPr>
      </w:pPr>
    </w:p>
    <w:p w:rsidR="00BC73BF" w:rsidRDefault="00BC73BF" w:rsidP="00665D00">
      <w:pPr>
        <w:spacing w:line="360" w:lineRule="auto"/>
        <w:ind w:right="142"/>
        <w:jc w:val="both"/>
        <w:rPr>
          <w:rFonts w:ascii="Times New Roman" w:hAnsi="Times New Roman" w:cs="Times New Roman"/>
          <w:sz w:val="24"/>
          <w:szCs w:val="24"/>
        </w:rPr>
      </w:pPr>
    </w:p>
    <w:p w:rsidR="00BC73BF" w:rsidRPr="00964E5D" w:rsidRDefault="00BC73BF" w:rsidP="00665D00">
      <w:pPr>
        <w:spacing w:line="360" w:lineRule="auto"/>
        <w:ind w:right="142"/>
        <w:jc w:val="both"/>
        <w:rPr>
          <w:rFonts w:ascii="Times New Roman" w:hAnsi="Times New Roman" w:cs="Times New Roman"/>
          <w:sz w:val="24"/>
          <w:szCs w:val="24"/>
        </w:rPr>
      </w:pPr>
    </w:p>
    <w:p w:rsidR="00665D00" w:rsidRPr="00B67341" w:rsidRDefault="00665D00" w:rsidP="00665D00">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lastRenderedPageBreak/>
        <w:t>Динамика средних баллов ЕГЭ за пять лет:</w:t>
      </w:r>
    </w:p>
    <w:tbl>
      <w:tblPr>
        <w:tblStyle w:val="a3"/>
        <w:tblW w:w="10811" w:type="dxa"/>
        <w:jc w:val="center"/>
        <w:tblLook w:val="04A0"/>
      </w:tblPr>
      <w:tblGrid>
        <w:gridCol w:w="708"/>
        <w:gridCol w:w="2932"/>
        <w:gridCol w:w="1242"/>
        <w:gridCol w:w="1416"/>
        <w:gridCol w:w="1417"/>
        <w:gridCol w:w="1607"/>
        <w:gridCol w:w="1489"/>
      </w:tblGrid>
      <w:tr w:rsidR="00665D00" w:rsidRPr="00964E5D" w:rsidTr="00665D00">
        <w:trPr>
          <w:trHeight w:val="240"/>
          <w:jc w:val="center"/>
        </w:trPr>
        <w:tc>
          <w:tcPr>
            <w:tcW w:w="708" w:type="dxa"/>
            <w:vMerge w:val="restart"/>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w:t>
            </w:r>
          </w:p>
        </w:tc>
        <w:tc>
          <w:tcPr>
            <w:tcW w:w="2932" w:type="dxa"/>
            <w:vMerge w:val="restart"/>
          </w:tcPr>
          <w:p w:rsidR="00665D00" w:rsidRPr="00964E5D" w:rsidRDefault="00665D00" w:rsidP="00665D00">
            <w:pPr>
              <w:spacing w:line="360" w:lineRule="auto"/>
              <w:ind w:right="142"/>
              <w:jc w:val="both"/>
              <w:rPr>
                <w:rFonts w:ascii="Times New Roman" w:hAnsi="Times New Roman" w:cs="Times New Roman"/>
                <w:b/>
                <w:sz w:val="24"/>
                <w:szCs w:val="24"/>
              </w:rPr>
            </w:pPr>
          </w:p>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Наименование предмета</w:t>
            </w:r>
          </w:p>
        </w:tc>
        <w:tc>
          <w:tcPr>
            <w:tcW w:w="7171" w:type="dxa"/>
            <w:gridSpan w:val="5"/>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 xml:space="preserve">             Средний балл по школе</w:t>
            </w:r>
          </w:p>
        </w:tc>
      </w:tr>
      <w:tr w:rsidR="00665D00" w:rsidRPr="00964E5D" w:rsidTr="00665D00">
        <w:trPr>
          <w:trHeight w:val="240"/>
          <w:jc w:val="center"/>
        </w:trPr>
        <w:tc>
          <w:tcPr>
            <w:tcW w:w="708" w:type="dxa"/>
            <w:vMerge/>
          </w:tcPr>
          <w:p w:rsidR="00665D00" w:rsidRPr="00964E5D" w:rsidRDefault="00665D00" w:rsidP="00665D00">
            <w:pPr>
              <w:spacing w:line="360" w:lineRule="auto"/>
              <w:ind w:right="142"/>
              <w:jc w:val="both"/>
              <w:rPr>
                <w:rFonts w:ascii="Times New Roman" w:hAnsi="Times New Roman" w:cs="Times New Roman"/>
                <w:b/>
                <w:sz w:val="24"/>
                <w:szCs w:val="24"/>
              </w:rPr>
            </w:pPr>
          </w:p>
        </w:tc>
        <w:tc>
          <w:tcPr>
            <w:tcW w:w="2932" w:type="dxa"/>
            <w:vMerge/>
          </w:tcPr>
          <w:p w:rsidR="00665D00" w:rsidRPr="00964E5D" w:rsidRDefault="00665D00" w:rsidP="00665D00">
            <w:pPr>
              <w:spacing w:line="360" w:lineRule="auto"/>
              <w:ind w:right="142"/>
              <w:jc w:val="both"/>
              <w:rPr>
                <w:rFonts w:ascii="Times New Roman" w:hAnsi="Times New Roman" w:cs="Times New Roman"/>
                <w:b/>
                <w:sz w:val="24"/>
                <w:szCs w:val="24"/>
              </w:rPr>
            </w:pPr>
          </w:p>
        </w:tc>
        <w:tc>
          <w:tcPr>
            <w:tcW w:w="1242" w:type="dxa"/>
          </w:tcPr>
          <w:p w:rsidR="00665D00" w:rsidRPr="00964E5D" w:rsidRDefault="00665D00" w:rsidP="00665D00">
            <w:pPr>
              <w:spacing w:line="360" w:lineRule="auto"/>
              <w:ind w:right="142"/>
              <w:jc w:val="both"/>
              <w:rPr>
                <w:rFonts w:ascii="Times New Roman" w:hAnsi="Times New Roman" w:cs="Times New Roman"/>
                <w:b/>
                <w:sz w:val="24"/>
                <w:szCs w:val="24"/>
              </w:rPr>
            </w:pPr>
            <w:r>
              <w:rPr>
                <w:rFonts w:ascii="Times New Roman" w:hAnsi="Times New Roman" w:cs="Times New Roman"/>
                <w:b/>
                <w:sz w:val="24"/>
                <w:szCs w:val="24"/>
              </w:rPr>
              <w:t>2016</w:t>
            </w:r>
            <w:r w:rsidRPr="00964E5D">
              <w:rPr>
                <w:rFonts w:ascii="Times New Roman" w:hAnsi="Times New Roman" w:cs="Times New Roman"/>
                <w:b/>
                <w:sz w:val="24"/>
                <w:szCs w:val="24"/>
              </w:rPr>
              <w:t xml:space="preserve">  год</w:t>
            </w:r>
          </w:p>
        </w:tc>
        <w:tc>
          <w:tcPr>
            <w:tcW w:w="1416" w:type="dxa"/>
          </w:tcPr>
          <w:p w:rsidR="00665D00" w:rsidRPr="00964E5D" w:rsidRDefault="00665D00" w:rsidP="00665D00">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2017</w:t>
            </w:r>
            <w:r w:rsidRPr="00964E5D">
              <w:rPr>
                <w:rFonts w:ascii="Times New Roman" w:hAnsi="Times New Roman" w:cs="Times New Roman"/>
                <w:b/>
                <w:sz w:val="24"/>
                <w:szCs w:val="24"/>
              </w:rPr>
              <w:t xml:space="preserve">  год</w:t>
            </w:r>
          </w:p>
        </w:tc>
        <w:tc>
          <w:tcPr>
            <w:tcW w:w="1417" w:type="dxa"/>
          </w:tcPr>
          <w:p w:rsidR="00665D00" w:rsidRPr="00964E5D" w:rsidRDefault="00665D00" w:rsidP="00665D00">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2018</w:t>
            </w:r>
            <w:r w:rsidRPr="00964E5D">
              <w:rPr>
                <w:rFonts w:ascii="Times New Roman" w:hAnsi="Times New Roman" w:cs="Times New Roman"/>
                <w:b/>
                <w:sz w:val="24"/>
                <w:szCs w:val="24"/>
              </w:rPr>
              <w:t xml:space="preserve"> </w:t>
            </w:r>
          </w:p>
          <w:p w:rsidR="00665D00" w:rsidRPr="00964E5D" w:rsidRDefault="00665D00" w:rsidP="00665D00">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c>
          <w:tcPr>
            <w:tcW w:w="1607" w:type="dxa"/>
          </w:tcPr>
          <w:p w:rsidR="00665D00" w:rsidRPr="00964E5D" w:rsidRDefault="00665D00" w:rsidP="00665D00">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2019</w:t>
            </w:r>
          </w:p>
          <w:p w:rsidR="00665D00" w:rsidRPr="00964E5D" w:rsidRDefault="00665D00" w:rsidP="00665D00">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c>
          <w:tcPr>
            <w:tcW w:w="1489" w:type="dxa"/>
          </w:tcPr>
          <w:p w:rsidR="00665D00" w:rsidRPr="00964E5D" w:rsidRDefault="00665D00" w:rsidP="00665D00">
            <w:pPr>
              <w:spacing w:line="360" w:lineRule="auto"/>
              <w:ind w:right="142"/>
              <w:jc w:val="center"/>
              <w:rPr>
                <w:rFonts w:ascii="Times New Roman" w:hAnsi="Times New Roman" w:cs="Times New Roman"/>
                <w:b/>
                <w:sz w:val="24"/>
                <w:szCs w:val="24"/>
              </w:rPr>
            </w:pPr>
            <w:r>
              <w:rPr>
                <w:rFonts w:ascii="Times New Roman" w:hAnsi="Times New Roman" w:cs="Times New Roman"/>
                <w:b/>
                <w:sz w:val="24"/>
                <w:szCs w:val="24"/>
              </w:rPr>
              <w:t>2020</w:t>
            </w:r>
          </w:p>
          <w:p w:rsidR="00665D00" w:rsidRPr="00964E5D" w:rsidRDefault="00665D00" w:rsidP="00665D00">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год</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Русский язык</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63,1</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60</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61</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73</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67</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(база)</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 (</w:t>
            </w:r>
            <w:proofErr w:type="spellStart"/>
            <w:r w:rsidRPr="00964E5D">
              <w:rPr>
                <w:rFonts w:ascii="Times New Roman" w:hAnsi="Times New Roman" w:cs="Times New Roman"/>
                <w:sz w:val="24"/>
                <w:szCs w:val="24"/>
              </w:rPr>
              <w:t>ср</w:t>
            </w:r>
            <w:proofErr w:type="gramStart"/>
            <w:r w:rsidRPr="00964E5D">
              <w:rPr>
                <w:rFonts w:ascii="Times New Roman" w:hAnsi="Times New Roman" w:cs="Times New Roman"/>
                <w:sz w:val="24"/>
                <w:szCs w:val="24"/>
              </w:rPr>
              <w:t>.о</w:t>
            </w:r>
            <w:proofErr w:type="gramEnd"/>
            <w:r w:rsidRPr="00964E5D">
              <w:rPr>
                <w:rFonts w:ascii="Times New Roman" w:hAnsi="Times New Roman" w:cs="Times New Roman"/>
                <w:sz w:val="24"/>
                <w:szCs w:val="24"/>
              </w:rPr>
              <w:t>тм</w:t>
            </w:r>
            <w:proofErr w:type="spellEnd"/>
            <w:r w:rsidRPr="00964E5D">
              <w:rPr>
                <w:rFonts w:ascii="Times New Roman" w:hAnsi="Times New Roman" w:cs="Times New Roman"/>
                <w:sz w:val="24"/>
                <w:szCs w:val="24"/>
              </w:rPr>
              <w:t>.)</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roofErr w:type="gramStart"/>
            <w:r w:rsidRPr="00964E5D">
              <w:rPr>
                <w:rFonts w:ascii="Times New Roman" w:hAnsi="Times New Roman" w:cs="Times New Roman"/>
                <w:sz w:val="24"/>
                <w:szCs w:val="24"/>
              </w:rPr>
              <w:t>ср</w:t>
            </w:r>
            <w:proofErr w:type="gramEnd"/>
            <w:r w:rsidRPr="00964E5D">
              <w:rPr>
                <w:rFonts w:ascii="Times New Roman" w:hAnsi="Times New Roman" w:cs="Times New Roman"/>
                <w:sz w:val="24"/>
                <w:szCs w:val="24"/>
              </w:rPr>
              <w:t xml:space="preserve">. </w:t>
            </w:r>
            <w:proofErr w:type="spellStart"/>
            <w:r w:rsidRPr="00964E5D">
              <w:rPr>
                <w:rFonts w:ascii="Times New Roman" w:hAnsi="Times New Roman" w:cs="Times New Roman"/>
                <w:sz w:val="24"/>
                <w:szCs w:val="24"/>
              </w:rPr>
              <w:t>отм</w:t>
            </w:r>
            <w:proofErr w:type="spellEnd"/>
            <w:r w:rsidRPr="00964E5D">
              <w:rPr>
                <w:rFonts w:ascii="Times New Roman" w:hAnsi="Times New Roman" w:cs="Times New Roman"/>
                <w:sz w:val="24"/>
                <w:szCs w:val="24"/>
              </w:rPr>
              <w:t>.)</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(профиль)</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47</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42</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39</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35</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Литература</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50</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54</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90</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Физика</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41</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46</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57</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58</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36</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Химия</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46</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28</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45</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59</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44</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Биология</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50</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35</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44</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54</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39</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8.</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28</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30</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32</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60</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42</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9</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47</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37</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42</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53</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46</w:t>
            </w: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10.</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 xml:space="preserve">Информатика </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72</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64</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p>
        </w:tc>
      </w:tr>
      <w:tr w:rsidR="00665D00" w:rsidRPr="00964E5D" w:rsidTr="00665D00">
        <w:trPr>
          <w:jc w:val="center"/>
        </w:trPr>
        <w:tc>
          <w:tcPr>
            <w:tcW w:w="70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11.</w:t>
            </w:r>
          </w:p>
        </w:tc>
        <w:tc>
          <w:tcPr>
            <w:tcW w:w="293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242"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26</w:t>
            </w:r>
          </w:p>
        </w:tc>
        <w:tc>
          <w:tcPr>
            <w:tcW w:w="1416"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69</w:t>
            </w:r>
          </w:p>
        </w:tc>
        <w:tc>
          <w:tcPr>
            <w:tcW w:w="141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w:t>
            </w:r>
          </w:p>
        </w:tc>
        <w:tc>
          <w:tcPr>
            <w:tcW w:w="1607"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63</w:t>
            </w:r>
          </w:p>
        </w:tc>
        <w:tc>
          <w:tcPr>
            <w:tcW w:w="1489"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76</w:t>
            </w:r>
          </w:p>
        </w:tc>
      </w:tr>
    </w:tbl>
    <w:p w:rsidR="00665D00" w:rsidRPr="00964E5D" w:rsidRDefault="00665D00" w:rsidP="00665D00">
      <w:pPr>
        <w:spacing w:line="360" w:lineRule="auto"/>
        <w:ind w:right="142"/>
        <w:rPr>
          <w:rFonts w:ascii="Times New Roman" w:hAnsi="Times New Roman" w:cs="Times New Roman"/>
          <w:b/>
          <w:sz w:val="24"/>
          <w:szCs w:val="24"/>
        </w:rPr>
      </w:pPr>
    </w:p>
    <w:p w:rsidR="00665D00" w:rsidRPr="00B67341" w:rsidRDefault="00665D00" w:rsidP="00665D00">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t>Лучшие результаты ЕГЭ показали следующие учащиеся:</w:t>
      </w:r>
    </w:p>
    <w:tbl>
      <w:tblPr>
        <w:tblStyle w:val="a3"/>
        <w:tblW w:w="10090" w:type="dxa"/>
        <w:tblLayout w:type="fixed"/>
        <w:tblLook w:val="04A0"/>
      </w:tblPr>
      <w:tblGrid>
        <w:gridCol w:w="675"/>
        <w:gridCol w:w="2268"/>
        <w:gridCol w:w="1701"/>
        <w:gridCol w:w="2696"/>
        <w:gridCol w:w="2750"/>
      </w:tblGrid>
      <w:tr w:rsidR="00665D00" w:rsidRPr="00964E5D" w:rsidTr="00665D00">
        <w:tc>
          <w:tcPr>
            <w:tcW w:w="675" w:type="dxa"/>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w:t>
            </w:r>
          </w:p>
        </w:tc>
        <w:tc>
          <w:tcPr>
            <w:tcW w:w="2268" w:type="dxa"/>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Предмет</w:t>
            </w:r>
          </w:p>
        </w:tc>
        <w:tc>
          <w:tcPr>
            <w:tcW w:w="1701" w:type="dxa"/>
          </w:tcPr>
          <w:p w:rsidR="00665D00" w:rsidRPr="00964E5D" w:rsidRDefault="00665D00" w:rsidP="00665D00">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Тестовый</w:t>
            </w:r>
          </w:p>
          <w:p w:rsidR="00665D00" w:rsidRPr="00964E5D" w:rsidRDefault="00665D00" w:rsidP="00665D00">
            <w:pPr>
              <w:spacing w:line="360" w:lineRule="auto"/>
              <w:ind w:right="142"/>
              <w:jc w:val="center"/>
              <w:rPr>
                <w:rFonts w:ascii="Times New Roman" w:hAnsi="Times New Roman" w:cs="Times New Roman"/>
                <w:b/>
                <w:sz w:val="24"/>
                <w:szCs w:val="24"/>
              </w:rPr>
            </w:pPr>
            <w:r w:rsidRPr="00964E5D">
              <w:rPr>
                <w:rFonts w:ascii="Times New Roman" w:hAnsi="Times New Roman" w:cs="Times New Roman"/>
                <w:b/>
                <w:sz w:val="24"/>
                <w:szCs w:val="24"/>
              </w:rPr>
              <w:t>балл</w:t>
            </w:r>
          </w:p>
        </w:tc>
        <w:tc>
          <w:tcPr>
            <w:tcW w:w="2696" w:type="dxa"/>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Ф.И.О.</w:t>
            </w:r>
          </w:p>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выпускника</w:t>
            </w:r>
          </w:p>
        </w:tc>
        <w:tc>
          <w:tcPr>
            <w:tcW w:w="2750" w:type="dxa"/>
          </w:tcPr>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Ф.И.О. учителя предметника</w:t>
            </w:r>
          </w:p>
        </w:tc>
      </w:tr>
      <w:tr w:rsidR="00665D00" w:rsidRPr="00964E5D" w:rsidTr="00665D00">
        <w:tc>
          <w:tcPr>
            <w:tcW w:w="675" w:type="dxa"/>
            <w:tcBorders>
              <w:bottom w:val="nil"/>
              <w:right w:val="single" w:sz="4" w:space="0" w:color="auto"/>
            </w:tcBorders>
          </w:tcPr>
          <w:p w:rsidR="00665D00" w:rsidRPr="00964E5D" w:rsidRDefault="00665D00" w:rsidP="00665D00">
            <w:pPr>
              <w:pStyle w:val="af0"/>
              <w:numPr>
                <w:ilvl w:val="0"/>
                <w:numId w:val="8"/>
              </w:numPr>
              <w:spacing w:line="360" w:lineRule="auto"/>
              <w:ind w:right="142"/>
              <w:jc w:val="both"/>
              <w:rPr>
                <w:sz w:val="24"/>
                <w:szCs w:val="24"/>
                <w:lang w:val="ru-RU"/>
              </w:rPr>
            </w:pPr>
          </w:p>
        </w:tc>
        <w:tc>
          <w:tcPr>
            <w:tcW w:w="2268" w:type="dxa"/>
            <w:tcBorders>
              <w:left w:val="single" w:sz="4" w:space="0" w:color="auto"/>
              <w:bottom w:val="nil"/>
            </w:tcBorders>
          </w:tcPr>
          <w:p w:rsidR="00665D00" w:rsidRPr="00964E5D" w:rsidRDefault="00665D00" w:rsidP="00665D00">
            <w:pPr>
              <w:spacing w:line="360" w:lineRule="auto"/>
              <w:ind w:right="142"/>
              <w:jc w:val="both"/>
              <w:rPr>
                <w:sz w:val="24"/>
                <w:szCs w:val="24"/>
              </w:rPr>
            </w:pPr>
            <w:r w:rsidRPr="00964E5D">
              <w:rPr>
                <w:sz w:val="24"/>
                <w:szCs w:val="24"/>
              </w:rPr>
              <w:t xml:space="preserve"> Русский язык</w:t>
            </w: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94</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Кондрашова Наталья Николаевна</w:t>
            </w:r>
          </w:p>
        </w:tc>
        <w:tc>
          <w:tcPr>
            <w:tcW w:w="2750" w:type="dxa"/>
          </w:tcPr>
          <w:p w:rsidR="00665D00" w:rsidRPr="00964E5D"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665D00" w:rsidRPr="00964E5D" w:rsidTr="00665D00">
        <w:tc>
          <w:tcPr>
            <w:tcW w:w="675" w:type="dxa"/>
            <w:vMerge w:val="restart"/>
            <w:tcBorders>
              <w:top w:val="nil"/>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vMerge w:val="restart"/>
            <w:tcBorders>
              <w:top w:val="nil"/>
              <w:lef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89</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Алёхина Алина Николаевна</w:t>
            </w:r>
          </w:p>
        </w:tc>
        <w:tc>
          <w:tcPr>
            <w:tcW w:w="2750" w:type="dxa"/>
          </w:tcPr>
          <w:p w:rsidR="00665D00" w:rsidRPr="00964E5D"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665D00" w:rsidRPr="00964E5D" w:rsidTr="00665D00">
        <w:tc>
          <w:tcPr>
            <w:tcW w:w="675" w:type="dxa"/>
            <w:vMerge/>
            <w:tcBorders>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vMerge/>
            <w:tcBorders>
              <w:lef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87</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665D00" w:rsidRPr="00964E5D" w:rsidRDefault="00665D00" w:rsidP="00665D00">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665D00" w:rsidRPr="00964E5D" w:rsidTr="00665D00">
        <w:tc>
          <w:tcPr>
            <w:tcW w:w="675" w:type="dxa"/>
            <w:vMerge/>
            <w:tcBorders>
              <w:bottom w:val="nil"/>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vMerge/>
            <w:tcBorders>
              <w:left w:val="single" w:sz="4" w:space="0" w:color="auto"/>
              <w:bottom w:val="nil"/>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87</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Цамалаидзе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ЛилиГияевна</w:t>
            </w:r>
            <w:proofErr w:type="spellEnd"/>
          </w:p>
        </w:tc>
        <w:tc>
          <w:tcPr>
            <w:tcW w:w="2750" w:type="dxa"/>
          </w:tcPr>
          <w:p w:rsidR="00665D00" w:rsidRPr="00964E5D" w:rsidRDefault="00665D00" w:rsidP="00665D00">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665D00" w:rsidRPr="00964E5D" w:rsidTr="00665D00">
        <w:tc>
          <w:tcPr>
            <w:tcW w:w="675" w:type="dxa"/>
            <w:tcBorders>
              <w:top w:val="nil"/>
              <w:bottom w:val="single" w:sz="4" w:space="0" w:color="auto"/>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tcBorders>
              <w:top w:val="nil"/>
              <w:left w:val="single" w:sz="4" w:space="0" w:color="auto"/>
              <w:bottom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80</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Георгий </w:t>
            </w:r>
            <w:proofErr w:type="spellStart"/>
            <w:r>
              <w:rPr>
                <w:rFonts w:ascii="Times New Roman" w:hAnsi="Times New Roman" w:cs="Times New Roman"/>
                <w:sz w:val="24"/>
                <w:szCs w:val="24"/>
              </w:rPr>
              <w:t>Джамбулатович</w:t>
            </w:r>
            <w:proofErr w:type="spellEnd"/>
          </w:p>
        </w:tc>
        <w:tc>
          <w:tcPr>
            <w:tcW w:w="2750" w:type="dxa"/>
          </w:tcPr>
          <w:p w:rsidR="00665D00" w:rsidRPr="00964E5D" w:rsidRDefault="00665D00" w:rsidP="00665D00">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tc>
      </w:tr>
      <w:tr w:rsidR="00665D00" w:rsidRPr="00964E5D" w:rsidTr="00665D00">
        <w:tc>
          <w:tcPr>
            <w:tcW w:w="675" w:type="dxa"/>
            <w:tcBorders>
              <w:top w:val="nil"/>
              <w:bottom w:val="single" w:sz="4" w:space="0" w:color="auto"/>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tcBorders>
              <w:top w:val="nil"/>
              <w:left w:val="single" w:sz="4" w:space="0" w:color="auto"/>
              <w:bottom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701" w:type="dxa"/>
          </w:tcPr>
          <w:p w:rsidR="00665D00"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90</w:t>
            </w:r>
          </w:p>
        </w:tc>
        <w:tc>
          <w:tcPr>
            <w:tcW w:w="2696" w:type="dxa"/>
          </w:tcPr>
          <w:p w:rsidR="00665D00"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665D00"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Р.А.</w:t>
            </w:r>
          </w:p>
          <w:p w:rsidR="00BC73BF" w:rsidRDefault="00BC73BF" w:rsidP="00665D00">
            <w:pPr>
              <w:rPr>
                <w:rFonts w:ascii="Times New Roman" w:hAnsi="Times New Roman" w:cs="Times New Roman"/>
                <w:sz w:val="24"/>
                <w:szCs w:val="24"/>
              </w:rPr>
            </w:pPr>
          </w:p>
        </w:tc>
      </w:tr>
      <w:tr w:rsidR="00665D00" w:rsidRPr="00964E5D" w:rsidTr="00665D00">
        <w:tc>
          <w:tcPr>
            <w:tcW w:w="675" w:type="dxa"/>
            <w:tcBorders>
              <w:bottom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lastRenderedPageBreak/>
              <w:t>2.</w:t>
            </w:r>
          </w:p>
        </w:tc>
        <w:tc>
          <w:tcPr>
            <w:tcW w:w="2268" w:type="dxa"/>
            <w:tcBorders>
              <w:top w:val="single" w:sz="4" w:space="0" w:color="auto"/>
              <w:bottom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Математика (профиль)</w:t>
            </w: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68</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Кондрашова Наталья Николаевна</w:t>
            </w:r>
          </w:p>
        </w:tc>
        <w:tc>
          <w:tcPr>
            <w:tcW w:w="2750" w:type="dxa"/>
          </w:tcPr>
          <w:p w:rsidR="00665D00" w:rsidRPr="00964E5D"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Шорова</w:t>
            </w:r>
            <w:proofErr w:type="spellEnd"/>
            <w:r>
              <w:rPr>
                <w:rFonts w:ascii="Times New Roman" w:hAnsi="Times New Roman" w:cs="Times New Roman"/>
                <w:sz w:val="24"/>
                <w:szCs w:val="24"/>
              </w:rPr>
              <w:t xml:space="preserve"> Н.В.</w:t>
            </w:r>
          </w:p>
        </w:tc>
      </w:tr>
      <w:tr w:rsidR="00665D00" w:rsidRPr="00964E5D" w:rsidTr="00665D00">
        <w:tc>
          <w:tcPr>
            <w:tcW w:w="675"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3.</w:t>
            </w:r>
          </w:p>
        </w:tc>
        <w:tc>
          <w:tcPr>
            <w:tcW w:w="226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72</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665D00" w:rsidRPr="00964E5D"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Бесолова</w:t>
            </w:r>
            <w:proofErr w:type="spellEnd"/>
            <w:r>
              <w:rPr>
                <w:rFonts w:ascii="Times New Roman" w:hAnsi="Times New Roman" w:cs="Times New Roman"/>
                <w:sz w:val="24"/>
                <w:szCs w:val="24"/>
              </w:rPr>
              <w:t xml:space="preserve"> А.А.</w:t>
            </w:r>
          </w:p>
        </w:tc>
      </w:tr>
      <w:tr w:rsidR="00665D00" w:rsidRPr="00964E5D" w:rsidTr="00665D00">
        <w:tc>
          <w:tcPr>
            <w:tcW w:w="675"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5.</w:t>
            </w:r>
          </w:p>
        </w:tc>
        <w:tc>
          <w:tcPr>
            <w:tcW w:w="2268" w:type="dxa"/>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84</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 Давидовна</w:t>
            </w:r>
          </w:p>
        </w:tc>
        <w:tc>
          <w:tcPr>
            <w:tcW w:w="2750" w:type="dxa"/>
          </w:tcPr>
          <w:p w:rsidR="00665D00" w:rsidRPr="00964E5D" w:rsidRDefault="00665D00" w:rsidP="00665D00">
            <w:pPr>
              <w:rPr>
                <w:rFonts w:ascii="Times New Roman" w:hAnsi="Times New Roman" w:cs="Times New Roman"/>
                <w:sz w:val="24"/>
                <w:szCs w:val="24"/>
              </w:rPr>
            </w:pPr>
            <w:r>
              <w:rPr>
                <w:rFonts w:ascii="Times New Roman" w:hAnsi="Times New Roman" w:cs="Times New Roman"/>
                <w:sz w:val="24"/>
                <w:szCs w:val="24"/>
              </w:rPr>
              <w:t>Палатова К.Ю.</w:t>
            </w:r>
          </w:p>
        </w:tc>
      </w:tr>
      <w:tr w:rsidR="00665D00" w:rsidRPr="00964E5D" w:rsidTr="00665D00">
        <w:tc>
          <w:tcPr>
            <w:tcW w:w="675" w:type="dxa"/>
          </w:tcPr>
          <w:p w:rsidR="00665D00" w:rsidRPr="00964E5D" w:rsidRDefault="00665D00" w:rsidP="00665D00">
            <w:pPr>
              <w:spacing w:line="360" w:lineRule="auto"/>
              <w:ind w:right="142"/>
              <w:jc w:val="both"/>
              <w:rPr>
                <w:rFonts w:ascii="Times New Roman" w:hAnsi="Times New Roman" w:cs="Times New Roman"/>
                <w:sz w:val="24"/>
                <w:szCs w:val="24"/>
              </w:rPr>
            </w:pPr>
          </w:p>
        </w:tc>
        <w:tc>
          <w:tcPr>
            <w:tcW w:w="2268" w:type="dxa"/>
          </w:tcPr>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Химия</w:t>
            </w:r>
          </w:p>
        </w:tc>
        <w:tc>
          <w:tcPr>
            <w:tcW w:w="1701" w:type="dxa"/>
          </w:tcPr>
          <w:p w:rsidR="00665D00"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80</w:t>
            </w:r>
          </w:p>
        </w:tc>
        <w:tc>
          <w:tcPr>
            <w:tcW w:w="2696" w:type="dxa"/>
          </w:tcPr>
          <w:p w:rsidR="00665D00"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Алёхина Алина Николаевна</w:t>
            </w:r>
          </w:p>
        </w:tc>
        <w:tc>
          <w:tcPr>
            <w:tcW w:w="2750" w:type="dxa"/>
          </w:tcPr>
          <w:p w:rsidR="00665D00" w:rsidRDefault="00665D00" w:rsidP="00665D00">
            <w:pPr>
              <w:rPr>
                <w:rFonts w:ascii="Times New Roman" w:hAnsi="Times New Roman" w:cs="Times New Roman"/>
                <w:sz w:val="24"/>
                <w:szCs w:val="24"/>
              </w:rPr>
            </w:pPr>
            <w:proofErr w:type="spellStart"/>
            <w:r>
              <w:rPr>
                <w:rFonts w:ascii="Times New Roman" w:hAnsi="Times New Roman" w:cs="Times New Roman"/>
                <w:sz w:val="24"/>
                <w:szCs w:val="24"/>
              </w:rPr>
              <w:t>Хасцаева</w:t>
            </w:r>
            <w:proofErr w:type="spellEnd"/>
            <w:r>
              <w:rPr>
                <w:rFonts w:ascii="Times New Roman" w:hAnsi="Times New Roman" w:cs="Times New Roman"/>
                <w:sz w:val="24"/>
                <w:szCs w:val="24"/>
              </w:rPr>
              <w:t xml:space="preserve"> Ф.Р.</w:t>
            </w:r>
          </w:p>
        </w:tc>
      </w:tr>
      <w:tr w:rsidR="00665D00" w:rsidRPr="00964E5D" w:rsidTr="00665D00">
        <w:tc>
          <w:tcPr>
            <w:tcW w:w="675" w:type="dxa"/>
            <w:tcBorders>
              <w:bottom w:val="single" w:sz="4" w:space="0" w:color="auto"/>
              <w:right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6.</w:t>
            </w:r>
          </w:p>
        </w:tc>
        <w:tc>
          <w:tcPr>
            <w:tcW w:w="2268" w:type="dxa"/>
            <w:tcBorders>
              <w:left w:val="single" w:sz="4" w:space="0" w:color="auto"/>
              <w:bottom w:val="single" w:sz="4" w:space="0" w:color="auto"/>
            </w:tcBorders>
          </w:tcPr>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701" w:type="dxa"/>
          </w:tcPr>
          <w:p w:rsidR="00665D00" w:rsidRPr="00964E5D" w:rsidRDefault="00665D00" w:rsidP="00665D00">
            <w:pPr>
              <w:spacing w:line="360" w:lineRule="auto"/>
              <w:ind w:right="142"/>
              <w:jc w:val="center"/>
              <w:rPr>
                <w:rFonts w:ascii="Times New Roman" w:hAnsi="Times New Roman" w:cs="Times New Roman"/>
                <w:sz w:val="24"/>
                <w:szCs w:val="24"/>
              </w:rPr>
            </w:pPr>
            <w:r>
              <w:rPr>
                <w:rFonts w:ascii="Times New Roman" w:hAnsi="Times New Roman" w:cs="Times New Roman"/>
                <w:sz w:val="24"/>
                <w:szCs w:val="24"/>
              </w:rPr>
              <w:t>70</w:t>
            </w:r>
          </w:p>
        </w:tc>
        <w:tc>
          <w:tcPr>
            <w:tcW w:w="2696" w:type="dxa"/>
          </w:tcPr>
          <w:p w:rsidR="00665D00" w:rsidRPr="00964E5D" w:rsidRDefault="00665D00" w:rsidP="00665D00">
            <w:pPr>
              <w:spacing w:line="360" w:lineRule="auto"/>
              <w:ind w:right="142"/>
              <w:jc w:val="both"/>
              <w:rPr>
                <w:rFonts w:ascii="Times New Roman" w:hAnsi="Times New Roman" w:cs="Times New Roman"/>
                <w:sz w:val="24"/>
                <w:szCs w:val="24"/>
              </w:rPr>
            </w:pP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Георгий </w:t>
            </w:r>
            <w:proofErr w:type="spellStart"/>
            <w:r>
              <w:rPr>
                <w:rFonts w:ascii="Times New Roman" w:hAnsi="Times New Roman" w:cs="Times New Roman"/>
                <w:sz w:val="24"/>
                <w:szCs w:val="24"/>
              </w:rPr>
              <w:t>Джамбулатович</w:t>
            </w:r>
            <w:proofErr w:type="spellEnd"/>
          </w:p>
        </w:tc>
        <w:tc>
          <w:tcPr>
            <w:tcW w:w="2750" w:type="dxa"/>
          </w:tcPr>
          <w:p w:rsidR="00665D00" w:rsidRPr="00964E5D" w:rsidRDefault="00665D00" w:rsidP="00665D00">
            <w:pPr>
              <w:rPr>
                <w:rFonts w:ascii="Times New Roman" w:hAnsi="Times New Roman" w:cs="Times New Roman"/>
                <w:sz w:val="24"/>
                <w:szCs w:val="24"/>
              </w:rPr>
            </w:pPr>
            <w:proofErr w:type="spellStart"/>
            <w:r w:rsidRPr="00964E5D">
              <w:rPr>
                <w:rFonts w:ascii="Times New Roman" w:hAnsi="Times New Roman" w:cs="Times New Roman"/>
                <w:sz w:val="24"/>
                <w:szCs w:val="24"/>
              </w:rPr>
              <w:t>Кочиева</w:t>
            </w:r>
            <w:proofErr w:type="spellEnd"/>
            <w:r w:rsidRPr="00964E5D">
              <w:rPr>
                <w:rFonts w:ascii="Times New Roman" w:hAnsi="Times New Roman" w:cs="Times New Roman"/>
                <w:sz w:val="24"/>
                <w:szCs w:val="24"/>
              </w:rPr>
              <w:t xml:space="preserve"> Р.П.</w:t>
            </w:r>
          </w:p>
        </w:tc>
      </w:tr>
    </w:tbl>
    <w:p w:rsidR="00665D00" w:rsidRPr="00964E5D" w:rsidRDefault="00665D00" w:rsidP="00665D00">
      <w:pPr>
        <w:spacing w:line="360" w:lineRule="auto"/>
        <w:ind w:right="142"/>
        <w:jc w:val="both"/>
        <w:rPr>
          <w:rFonts w:ascii="Times New Roman" w:hAnsi="Times New Roman" w:cs="Times New Roman"/>
          <w:b/>
          <w:sz w:val="24"/>
          <w:szCs w:val="24"/>
        </w:rPr>
      </w:pPr>
    </w:p>
    <w:p w:rsidR="00665D00" w:rsidRPr="00964E5D"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b/>
          <w:sz w:val="24"/>
          <w:szCs w:val="24"/>
        </w:rPr>
        <w:t xml:space="preserve">Русский </w:t>
      </w:r>
      <w:r>
        <w:rPr>
          <w:rFonts w:ascii="Times New Roman" w:hAnsi="Times New Roman" w:cs="Times New Roman"/>
          <w:b/>
          <w:sz w:val="24"/>
          <w:szCs w:val="24"/>
        </w:rPr>
        <w:t xml:space="preserve">язык - учитель </w:t>
      </w:r>
      <w:proofErr w:type="spellStart"/>
      <w:r>
        <w:rPr>
          <w:rFonts w:ascii="Times New Roman" w:hAnsi="Times New Roman" w:cs="Times New Roman"/>
          <w:b/>
          <w:sz w:val="24"/>
          <w:szCs w:val="24"/>
        </w:rPr>
        <w:t>Муриева</w:t>
      </w:r>
      <w:proofErr w:type="spellEnd"/>
      <w:r>
        <w:rPr>
          <w:rFonts w:ascii="Times New Roman" w:hAnsi="Times New Roman" w:cs="Times New Roman"/>
          <w:b/>
          <w:sz w:val="24"/>
          <w:szCs w:val="24"/>
        </w:rPr>
        <w:t xml:space="preserve"> Р.А.</w:t>
      </w:r>
    </w:p>
    <w:p w:rsidR="00665D00" w:rsidRPr="00964E5D" w:rsidRDefault="00665D00" w:rsidP="00665D00">
      <w:pPr>
        <w:spacing w:line="360" w:lineRule="auto"/>
        <w:ind w:right="142" w:firstLine="709"/>
        <w:jc w:val="both"/>
        <w:rPr>
          <w:rFonts w:ascii="Times New Roman" w:hAnsi="Times New Roman" w:cs="Times New Roman"/>
          <w:b/>
          <w:sz w:val="24"/>
          <w:szCs w:val="24"/>
        </w:rPr>
      </w:pPr>
      <w:r>
        <w:rPr>
          <w:rFonts w:ascii="Times New Roman" w:hAnsi="Times New Roman" w:cs="Times New Roman"/>
          <w:b/>
          <w:sz w:val="24"/>
          <w:szCs w:val="24"/>
        </w:rPr>
        <w:t>Сдавали ЕГЭ-20</w:t>
      </w:r>
      <w:r w:rsidRPr="00964E5D">
        <w:rPr>
          <w:rFonts w:ascii="Times New Roman" w:hAnsi="Times New Roman" w:cs="Times New Roman"/>
          <w:b/>
          <w:sz w:val="24"/>
          <w:szCs w:val="24"/>
        </w:rPr>
        <w:t xml:space="preserve"> чел.</w:t>
      </w:r>
    </w:p>
    <w:p w:rsidR="00665D00"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балл по русском</w:t>
      </w:r>
      <w:r>
        <w:rPr>
          <w:rFonts w:ascii="Times New Roman" w:hAnsi="Times New Roman" w:cs="Times New Roman"/>
          <w:sz w:val="24"/>
          <w:szCs w:val="24"/>
        </w:rPr>
        <w:t>у языку  составил - 67, самый низкий - 28 баллов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самый высокий 94 балла (Кондрашова Н.</w:t>
      </w:r>
      <w:r w:rsidRPr="00964E5D">
        <w:rPr>
          <w:rFonts w:ascii="Times New Roman" w:hAnsi="Times New Roman" w:cs="Times New Roman"/>
          <w:sz w:val="24"/>
          <w:szCs w:val="24"/>
        </w:rPr>
        <w:t>) .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6</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665D00"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баллов- 5</w:t>
      </w:r>
      <w:r w:rsidRPr="00964E5D">
        <w:rPr>
          <w:rFonts w:ascii="Times New Roman" w:hAnsi="Times New Roman" w:cs="Times New Roman"/>
          <w:sz w:val="24"/>
          <w:szCs w:val="24"/>
        </w:rPr>
        <w:t xml:space="preserve"> (</w:t>
      </w:r>
      <w:r>
        <w:rPr>
          <w:rFonts w:ascii="Times New Roman" w:hAnsi="Times New Roman" w:cs="Times New Roman"/>
          <w:sz w:val="24"/>
          <w:szCs w:val="24"/>
        </w:rPr>
        <w:t>25</w:t>
      </w:r>
      <w:r w:rsidRPr="00964E5D">
        <w:rPr>
          <w:rFonts w:ascii="Times New Roman" w:hAnsi="Times New Roman" w:cs="Times New Roman"/>
          <w:sz w:val="24"/>
          <w:szCs w:val="24"/>
        </w:rPr>
        <w:t>%)</w:t>
      </w:r>
    </w:p>
    <w:p w:rsidR="00665D00" w:rsidRPr="00964E5D" w:rsidRDefault="00665D00" w:rsidP="00665D00">
      <w:pPr>
        <w:spacing w:line="360" w:lineRule="auto"/>
        <w:ind w:right="142"/>
        <w:jc w:val="both"/>
        <w:rPr>
          <w:rFonts w:ascii="Times New Roman" w:hAnsi="Times New Roman" w:cs="Times New Roman"/>
          <w:b/>
          <w:sz w:val="24"/>
          <w:szCs w:val="24"/>
        </w:rPr>
      </w:pPr>
      <w:r w:rsidRPr="00C73D6C">
        <w:rPr>
          <w:rFonts w:ascii="Times New Roman" w:hAnsi="Times New Roman" w:cs="Times New Roman"/>
          <w:b/>
          <w:sz w:val="24"/>
          <w:szCs w:val="24"/>
        </w:rPr>
        <w:t>Количество учащихся получивших баллы  ниже установленного минимума-2 (10%)</w:t>
      </w:r>
    </w:p>
    <w:p w:rsidR="00665D00" w:rsidRPr="00B67341" w:rsidRDefault="00665D00" w:rsidP="00665D00">
      <w:pPr>
        <w:spacing w:line="360" w:lineRule="auto"/>
        <w:ind w:right="142" w:firstLine="709"/>
        <w:jc w:val="center"/>
        <w:rPr>
          <w:rFonts w:ascii="Times New Roman" w:hAnsi="Times New Roman" w:cs="Times New Roman"/>
          <w:b/>
          <w:sz w:val="32"/>
          <w:szCs w:val="32"/>
        </w:rPr>
      </w:pPr>
      <w:r w:rsidRPr="00B67341">
        <w:rPr>
          <w:rFonts w:ascii="Times New Roman" w:hAnsi="Times New Roman" w:cs="Times New Roman"/>
          <w:b/>
          <w:sz w:val="32"/>
          <w:szCs w:val="32"/>
        </w:rPr>
        <w:t>Результаты ЕГЭ по предметам по выбору:</w:t>
      </w:r>
    </w:p>
    <w:p w:rsidR="00665D00"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Математика профильная – </w:t>
      </w:r>
      <w:proofErr w:type="spellStart"/>
      <w:r>
        <w:rPr>
          <w:rFonts w:ascii="Times New Roman" w:hAnsi="Times New Roman" w:cs="Times New Roman"/>
          <w:b/>
          <w:sz w:val="24"/>
          <w:szCs w:val="24"/>
        </w:rPr>
        <w:t>Шорова</w:t>
      </w:r>
      <w:proofErr w:type="spellEnd"/>
      <w:r>
        <w:rPr>
          <w:rFonts w:ascii="Times New Roman" w:hAnsi="Times New Roman" w:cs="Times New Roman"/>
          <w:b/>
          <w:sz w:val="24"/>
          <w:szCs w:val="24"/>
        </w:rPr>
        <w:t xml:space="preserve"> Н.В.</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ЕГЭ- 7</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балл по мат</w:t>
      </w:r>
      <w:r>
        <w:rPr>
          <w:rFonts w:ascii="Times New Roman" w:hAnsi="Times New Roman" w:cs="Times New Roman"/>
          <w:sz w:val="24"/>
          <w:szCs w:val="24"/>
        </w:rPr>
        <w:t>ематике профильной составил - 35, самый низкий -0</w:t>
      </w:r>
      <w:r w:rsidRPr="00964E5D">
        <w:rPr>
          <w:rFonts w:ascii="Times New Roman" w:hAnsi="Times New Roman" w:cs="Times New Roman"/>
          <w:sz w:val="24"/>
          <w:szCs w:val="24"/>
        </w:rPr>
        <w:t xml:space="preserve"> баллов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Цгоев</w:t>
      </w:r>
      <w:proofErr w:type="spellEnd"/>
      <w:r>
        <w:rPr>
          <w:rFonts w:ascii="Times New Roman" w:hAnsi="Times New Roman" w:cs="Times New Roman"/>
          <w:sz w:val="24"/>
          <w:szCs w:val="24"/>
        </w:rPr>
        <w:t xml:space="preserve"> Х.), самый высокий 68 баллов (Кондрашова Н.</w:t>
      </w:r>
      <w:r w:rsidRPr="00964E5D">
        <w:rPr>
          <w:rFonts w:ascii="Times New Roman" w:hAnsi="Times New Roman" w:cs="Times New Roman"/>
          <w:sz w:val="24"/>
          <w:szCs w:val="24"/>
        </w:rPr>
        <w:t>)  .  Динамики изменения разницы среднего балла по школе по сравнению с прошлым годом</w:t>
      </w:r>
      <w:r>
        <w:rPr>
          <w:rFonts w:ascii="Times New Roman" w:hAnsi="Times New Roman" w:cs="Times New Roman"/>
          <w:sz w:val="24"/>
          <w:szCs w:val="24"/>
        </w:rPr>
        <w:t xml:space="preserve"> снизилось на 28 баллов</w:t>
      </w:r>
      <w:r w:rsidRPr="00964E5D">
        <w:rPr>
          <w:rFonts w:ascii="Times New Roman" w:hAnsi="Times New Roman" w:cs="Times New Roman"/>
          <w:sz w:val="24"/>
          <w:szCs w:val="24"/>
        </w:rPr>
        <w:t>.</w:t>
      </w:r>
    </w:p>
    <w:p w:rsidR="00665D00" w:rsidRPr="00964E5D" w:rsidRDefault="00665D00" w:rsidP="00665D00">
      <w:pPr>
        <w:spacing w:line="360" w:lineRule="auto"/>
        <w:ind w:right="142"/>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баллов- 0 (0</w:t>
      </w:r>
      <w:r w:rsidRPr="00964E5D">
        <w:rPr>
          <w:rFonts w:ascii="Times New Roman" w:hAnsi="Times New Roman" w:cs="Times New Roman"/>
          <w:sz w:val="24"/>
          <w:szCs w:val="24"/>
        </w:rPr>
        <w:t>%)</w:t>
      </w:r>
    </w:p>
    <w:p w:rsidR="00665D00" w:rsidRPr="00665D00" w:rsidRDefault="00665D00" w:rsidP="00665D00">
      <w:pPr>
        <w:spacing w:line="360" w:lineRule="auto"/>
        <w:ind w:right="142"/>
        <w:jc w:val="both"/>
        <w:rPr>
          <w:rFonts w:ascii="Times New Roman" w:hAnsi="Times New Roman" w:cs="Times New Roman"/>
          <w:b/>
          <w:sz w:val="24"/>
          <w:szCs w:val="24"/>
        </w:rPr>
      </w:pPr>
      <w:r w:rsidRPr="00C73D6C">
        <w:rPr>
          <w:rFonts w:ascii="Times New Roman" w:hAnsi="Times New Roman" w:cs="Times New Roman"/>
          <w:b/>
          <w:sz w:val="24"/>
          <w:szCs w:val="24"/>
        </w:rPr>
        <w:t>Количество учащихся получивших баллы  ниже установленного минимума-2 (10%)</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Химия - учитель </w:t>
      </w:r>
      <w:proofErr w:type="spellStart"/>
      <w:r w:rsidRPr="00964E5D">
        <w:rPr>
          <w:rFonts w:ascii="Times New Roman" w:hAnsi="Times New Roman" w:cs="Times New Roman"/>
          <w:b/>
          <w:sz w:val="24"/>
          <w:szCs w:val="24"/>
        </w:rPr>
        <w:t>Хасцаева</w:t>
      </w:r>
      <w:proofErr w:type="spellEnd"/>
      <w:r w:rsidRPr="00964E5D">
        <w:rPr>
          <w:rFonts w:ascii="Times New Roman" w:hAnsi="Times New Roman" w:cs="Times New Roman"/>
          <w:b/>
          <w:sz w:val="24"/>
          <w:szCs w:val="24"/>
        </w:rPr>
        <w:t xml:space="preserve"> Ф.Р.</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6</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lastRenderedPageBreak/>
        <w:t>Сре</w:t>
      </w:r>
      <w:r>
        <w:rPr>
          <w:rFonts w:ascii="Times New Roman" w:hAnsi="Times New Roman" w:cs="Times New Roman"/>
          <w:sz w:val="24"/>
          <w:szCs w:val="24"/>
        </w:rPr>
        <w:t>дний балл по химии составил – 44, самый низкий балл-15 (</w:t>
      </w:r>
      <w:proofErr w:type="spellStart"/>
      <w:r>
        <w:rPr>
          <w:rFonts w:ascii="Times New Roman" w:hAnsi="Times New Roman" w:cs="Times New Roman"/>
          <w:sz w:val="24"/>
          <w:szCs w:val="24"/>
        </w:rPr>
        <w:t>Кудзиева</w:t>
      </w:r>
      <w:proofErr w:type="spellEnd"/>
      <w:r>
        <w:rPr>
          <w:rFonts w:ascii="Times New Roman" w:hAnsi="Times New Roman" w:cs="Times New Roman"/>
          <w:sz w:val="24"/>
          <w:szCs w:val="24"/>
        </w:rPr>
        <w:t xml:space="preserve"> М.), самый высокий - 80 (Алёхина А.</w:t>
      </w:r>
      <w:r w:rsidRPr="00964E5D">
        <w:rPr>
          <w:rFonts w:ascii="Times New Roman" w:hAnsi="Times New Roman" w:cs="Times New Roman"/>
          <w:sz w:val="24"/>
          <w:szCs w:val="24"/>
        </w:rPr>
        <w:t>).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15</w:t>
      </w:r>
      <w:r w:rsidRPr="00964E5D">
        <w:rPr>
          <w:rFonts w:ascii="Times New Roman" w:hAnsi="Times New Roman" w:cs="Times New Roman"/>
          <w:sz w:val="24"/>
          <w:szCs w:val="24"/>
        </w:rPr>
        <w:t xml:space="preserve"> баллов.</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w:t>
      </w:r>
      <w:r>
        <w:rPr>
          <w:rFonts w:ascii="Times New Roman" w:hAnsi="Times New Roman" w:cs="Times New Roman"/>
          <w:sz w:val="24"/>
          <w:szCs w:val="24"/>
        </w:rPr>
        <w:t>азвернутым ответом приступили -4 чел. (67</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(33</w:t>
      </w:r>
      <w:r w:rsidRPr="00964E5D">
        <w:rPr>
          <w:rFonts w:ascii="Times New Roman" w:hAnsi="Times New Roman" w:cs="Times New Roman"/>
          <w:sz w:val="24"/>
          <w:szCs w:val="24"/>
        </w:rPr>
        <w:t>%)</w:t>
      </w:r>
    </w:p>
    <w:p w:rsidR="00665D00" w:rsidRPr="003F3AB9"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Не преодолели минимальный порог – 1 чел. (17%)</w:t>
      </w:r>
    </w:p>
    <w:p w:rsidR="00665D00" w:rsidRPr="00964E5D" w:rsidRDefault="00665D00" w:rsidP="00665D00">
      <w:pPr>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964E5D">
        <w:rPr>
          <w:rFonts w:ascii="Times New Roman" w:hAnsi="Times New Roman" w:cs="Times New Roman"/>
          <w:sz w:val="24"/>
          <w:szCs w:val="24"/>
        </w:rPr>
        <w:t>Количество учащихся получивших от 80-10</w:t>
      </w:r>
      <w:r>
        <w:rPr>
          <w:rFonts w:ascii="Times New Roman" w:hAnsi="Times New Roman" w:cs="Times New Roman"/>
          <w:sz w:val="24"/>
          <w:szCs w:val="24"/>
        </w:rPr>
        <w:t>0 баллов- 1 (17</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Биология - учитель Чочиева М.Г.</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8</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w:t>
      </w:r>
      <w:r>
        <w:rPr>
          <w:rFonts w:ascii="Times New Roman" w:hAnsi="Times New Roman" w:cs="Times New Roman"/>
          <w:sz w:val="24"/>
          <w:szCs w:val="24"/>
        </w:rPr>
        <w:t>й балл по биологии составил – 39, самый низкий балл-21 (</w:t>
      </w:r>
      <w:proofErr w:type="spellStart"/>
      <w:r>
        <w:rPr>
          <w:rFonts w:ascii="Times New Roman" w:hAnsi="Times New Roman" w:cs="Times New Roman"/>
          <w:sz w:val="24"/>
          <w:szCs w:val="24"/>
        </w:rPr>
        <w:t>Кудзиева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Тиликова</w:t>
      </w:r>
      <w:proofErr w:type="spellEnd"/>
      <w:r>
        <w:rPr>
          <w:rFonts w:ascii="Times New Roman" w:hAnsi="Times New Roman" w:cs="Times New Roman"/>
          <w:sz w:val="24"/>
          <w:szCs w:val="24"/>
        </w:rPr>
        <w:t xml:space="preserve"> Т.),  самый высокий - 63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Алёхина А.</w:t>
      </w:r>
      <w:r w:rsidRPr="00964E5D">
        <w:rPr>
          <w:rFonts w:ascii="Times New Roman" w:hAnsi="Times New Roman" w:cs="Times New Roman"/>
          <w:sz w:val="24"/>
          <w:szCs w:val="24"/>
        </w:rPr>
        <w:t>). Динамика изменения разницы среднего балла по школе по сравнению с прошлым</w:t>
      </w:r>
      <w:r>
        <w:rPr>
          <w:rFonts w:ascii="Times New Roman" w:hAnsi="Times New Roman" w:cs="Times New Roman"/>
          <w:sz w:val="24"/>
          <w:szCs w:val="24"/>
        </w:rPr>
        <w:t xml:space="preserve"> годом снизилась на 15</w:t>
      </w:r>
      <w:r w:rsidRPr="00964E5D">
        <w:rPr>
          <w:rFonts w:ascii="Times New Roman" w:hAnsi="Times New Roman" w:cs="Times New Roman"/>
          <w:sz w:val="24"/>
          <w:szCs w:val="24"/>
        </w:rPr>
        <w:t xml:space="preserve"> баллов.</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развернуты</w:t>
      </w:r>
      <w:r>
        <w:rPr>
          <w:rFonts w:ascii="Times New Roman" w:hAnsi="Times New Roman" w:cs="Times New Roman"/>
          <w:sz w:val="24"/>
          <w:szCs w:val="24"/>
        </w:rPr>
        <w:t>м ответом приступили -6 чел. (75</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(25</w:t>
      </w:r>
      <w:r w:rsidRPr="00964E5D">
        <w:rPr>
          <w:rFonts w:ascii="Times New Roman" w:hAnsi="Times New Roman" w:cs="Times New Roman"/>
          <w:sz w:val="24"/>
          <w:szCs w:val="24"/>
        </w:rPr>
        <w:t>%)</w:t>
      </w:r>
    </w:p>
    <w:p w:rsidR="00665D00" w:rsidRPr="003F3AB9"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   Не преодолели минимальный порог – 4 чел. (50%)</w:t>
      </w:r>
    </w:p>
    <w:p w:rsidR="00665D00" w:rsidRPr="00665D00"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баллов- 0</w:t>
      </w:r>
      <w:r w:rsidRPr="00964E5D">
        <w:rPr>
          <w:rFonts w:ascii="Times New Roman" w:hAnsi="Times New Roman" w:cs="Times New Roman"/>
          <w:sz w:val="24"/>
          <w:szCs w:val="24"/>
        </w:rPr>
        <w:t xml:space="preserve"> (0%)</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Физика - учител</w:t>
      </w:r>
      <w:r>
        <w:rPr>
          <w:rFonts w:ascii="Times New Roman" w:hAnsi="Times New Roman" w:cs="Times New Roman"/>
          <w:b/>
          <w:sz w:val="24"/>
          <w:szCs w:val="24"/>
        </w:rPr>
        <w:t xml:space="preserve">ь </w:t>
      </w:r>
      <w:proofErr w:type="spellStart"/>
      <w:r>
        <w:rPr>
          <w:rFonts w:ascii="Times New Roman" w:hAnsi="Times New Roman" w:cs="Times New Roman"/>
          <w:b/>
          <w:sz w:val="24"/>
          <w:szCs w:val="24"/>
        </w:rPr>
        <w:t>Дзеранова</w:t>
      </w:r>
      <w:proofErr w:type="spellEnd"/>
      <w:r>
        <w:rPr>
          <w:rFonts w:ascii="Times New Roman" w:hAnsi="Times New Roman" w:cs="Times New Roman"/>
          <w:b/>
          <w:sz w:val="24"/>
          <w:szCs w:val="24"/>
        </w:rPr>
        <w:t xml:space="preserve"> А.Л.</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2</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w:t>
      </w:r>
      <w:r>
        <w:rPr>
          <w:rFonts w:ascii="Times New Roman" w:hAnsi="Times New Roman" w:cs="Times New Roman"/>
          <w:sz w:val="24"/>
          <w:szCs w:val="24"/>
        </w:rPr>
        <w:t>ний балл по физике составил – 36, самый низкий балл- 30 (</w:t>
      </w:r>
      <w:proofErr w:type="spellStart"/>
      <w:r>
        <w:rPr>
          <w:rFonts w:ascii="Times New Roman" w:hAnsi="Times New Roman" w:cs="Times New Roman"/>
          <w:sz w:val="24"/>
          <w:szCs w:val="24"/>
        </w:rPr>
        <w:t>Цгоев</w:t>
      </w:r>
      <w:proofErr w:type="spellEnd"/>
      <w:r>
        <w:rPr>
          <w:rFonts w:ascii="Times New Roman" w:hAnsi="Times New Roman" w:cs="Times New Roman"/>
          <w:sz w:val="24"/>
          <w:szCs w:val="24"/>
        </w:rPr>
        <w:t xml:space="preserve"> Х.),  самый высокий – 41 (</w:t>
      </w:r>
      <w:proofErr w:type="spellStart"/>
      <w:r>
        <w:rPr>
          <w:rFonts w:ascii="Times New Roman" w:hAnsi="Times New Roman" w:cs="Times New Roman"/>
          <w:sz w:val="24"/>
          <w:szCs w:val="24"/>
        </w:rPr>
        <w:t>Умаев</w:t>
      </w:r>
      <w:proofErr w:type="spellEnd"/>
      <w:r>
        <w:rPr>
          <w:rFonts w:ascii="Times New Roman" w:hAnsi="Times New Roman" w:cs="Times New Roman"/>
          <w:sz w:val="24"/>
          <w:szCs w:val="24"/>
        </w:rPr>
        <w:t xml:space="preserve"> Б.</w:t>
      </w:r>
      <w:r w:rsidRPr="00964E5D">
        <w:rPr>
          <w:rFonts w:ascii="Times New Roman" w:hAnsi="Times New Roman" w:cs="Times New Roman"/>
          <w:sz w:val="24"/>
          <w:szCs w:val="24"/>
        </w:rPr>
        <w:t>). Динамика изменения разницы среднего балла по школе по сравнен</w:t>
      </w:r>
      <w:r>
        <w:rPr>
          <w:rFonts w:ascii="Times New Roman" w:hAnsi="Times New Roman" w:cs="Times New Roman"/>
          <w:sz w:val="24"/>
          <w:szCs w:val="24"/>
        </w:rPr>
        <w:t>ию с прошлым годом снизилась на 22</w:t>
      </w:r>
      <w:r w:rsidRPr="00964E5D">
        <w:rPr>
          <w:rFonts w:ascii="Times New Roman" w:hAnsi="Times New Roman" w:cs="Times New Roman"/>
          <w:sz w:val="24"/>
          <w:szCs w:val="24"/>
        </w:rPr>
        <w:t xml:space="preserve"> балл</w:t>
      </w:r>
      <w:r>
        <w:rPr>
          <w:rFonts w:ascii="Times New Roman" w:hAnsi="Times New Roman" w:cs="Times New Roman"/>
          <w:sz w:val="24"/>
          <w:szCs w:val="24"/>
        </w:rPr>
        <w:t>а</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w:t>
      </w:r>
      <w:r>
        <w:rPr>
          <w:rFonts w:ascii="Times New Roman" w:hAnsi="Times New Roman" w:cs="Times New Roman"/>
          <w:sz w:val="24"/>
          <w:szCs w:val="24"/>
        </w:rPr>
        <w:t>азвернутым ответом приступили -0 чел. (</w:t>
      </w:r>
      <w:r w:rsidRPr="00964E5D">
        <w:rPr>
          <w:rFonts w:ascii="Times New Roman" w:hAnsi="Times New Roman" w:cs="Times New Roman"/>
          <w:sz w:val="24"/>
          <w:szCs w:val="24"/>
        </w:rPr>
        <w:t>0%);</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                не приступили- 2</w:t>
      </w:r>
      <w:r w:rsidRPr="00964E5D">
        <w:rPr>
          <w:rFonts w:ascii="Times New Roman" w:hAnsi="Times New Roman" w:cs="Times New Roman"/>
          <w:sz w:val="24"/>
          <w:szCs w:val="24"/>
        </w:rPr>
        <w:t xml:space="preserve"> чел. (</w:t>
      </w:r>
      <w:r>
        <w:rPr>
          <w:rFonts w:ascii="Times New Roman" w:hAnsi="Times New Roman" w:cs="Times New Roman"/>
          <w:sz w:val="24"/>
          <w:szCs w:val="24"/>
        </w:rPr>
        <w:t>10</w:t>
      </w:r>
      <w:r w:rsidRPr="00964E5D">
        <w:rPr>
          <w:rFonts w:ascii="Times New Roman" w:hAnsi="Times New Roman" w:cs="Times New Roman"/>
          <w:sz w:val="24"/>
          <w:szCs w:val="24"/>
        </w:rPr>
        <w:t>0 %)</w:t>
      </w:r>
    </w:p>
    <w:p w:rsidR="00665D00" w:rsidRPr="003F3AB9"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3AB9">
        <w:rPr>
          <w:rFonts w:ascii="Times New Roman" w:hAnsi="Times New Roman" w:cs="Times New Roman"/>
          <w:b/>
          <w:sz w:val="24"/>
          <w:szCs w:val="24"/>
        </w:rPr>
        <w:t>Не преодолели минимальный порог – 1 чел. (50%)</w:t>
      </w:r>
    </w:p>
    <w:p w:rsidR="00665D00" w:rsidRPr="00F16711"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получивших от 80-100 баллов- 0 (0%)</w:t>
      </w:r>
    </w:p>
    <w:p w:rsidR="00665D00" w:rsidRPr="00964E5D" w:rsidRDefault="00665D00" w:rsidP="00665D00">
      <w:pPr>
        <w:spacing w:line="360" w:lineRule="auto"/>
        <w:ind w:right="142"/>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           История</w:t>
      </w:r>
      <w:r>
        <w:rPr>
          <w:rFonts w:ascii="Times New Roman" w:hAnsi="Times New Roman" w:cs="Times New Roman"/>
          <w:b/>
          <w:sz w:val="24"/>
          <w:szCs w:val="24"/>
        </w:rPr>
        <w:t xml:space="preserve">  - учитель </w:t>
      </w:r>
      <w:proofErr w:type="spellStart"/>
      <w:r>
        <w:rPr>
          <w:rFonts w:ascii="Times New Roman" w:hAnsi="Times New Roman" w:cs="Times New Roman"/>
          <w:b/>
          <w:sz w:val="24"/>
          <w:szCs w:val="24"/>
        </w:rPr>
        <w:t>Бесолова</w:t>
      </w:r>
      <w:proofErr w:type="spellEnd"/>
      <w:r>
        <w:rPr>
          <w:rFonts w:ascii="Times New Roman" w:hAnsi="Times New Roman" w:cs="Times New Roman"/>
          <w:b/>
          <w:sz w:val="24"/>
          <w:szCs w:val="24"/>
        </w:rPr>
        <w:t xml:space="preserve"> А.А.</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 7</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lastRenderedPageBreak/>
        <w:t>Средн</w:t>
      </w:r>
      <w:r>
        <w:rPr>
          <w:rFonts w:ascii="Times New Roman" w:hAnsi="Times New Roman" w:cs="Times New Roman"/>
          <w:sz w:val="24"/>
          <w:szCs w:val="24"/>
        </w:rPr>
        <w:t>ий балл по истории составил – 42, самый низкий балл- 18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высокий - 72 (</w:t>
      </w: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w:t>
      </w:r>
      <w:r>
        <w:rPr>
          <w:rFonts w:ascii="Times New Roman" w:hAnsi="Times New Roman" w:cs="Times New Roman"/>
          <w:sz w:val="24"/>
          <w:szCs w:val="24"/>
        </w:rPr>
        <w:t xml:space="preserve"> </w:t>
      </w:r>
      <w:r w:rsidRPr="00964E5D">
        <w:rPr>
          <w:rFonts w:ascii="Times New Roman" w:hAnsi="Times New Roman" w:cs="Times New Roman"/>
          <w:sz w:val="24"/>
          <w:szCs w:val="24"/>
        </w:rPr>
        <w:t xml:space="preserve">Динамика изменения разницы среднего балла по школе по сравнению с прошлым годом </w:t>
      </w:r>
      <w:r>
        <w:rPr>
          <w:rFonts w:ascii="Times New Roman" w:hAnsi="Times New Roman" w:cs="Times New Roman"/>
          <w:sz w:val="24"/>
          <w:szCs w:val="24"/>
        </w:rPr>
        <w:t xml:space="preserve"> снизилась на 1</w:t>
      </w:r>
      <w:r w:rsidRPr="00964E5D">
        <w:rPr>
          <w:rFonts w:ascii="Times New Roman" w:hAnsi="Times New Roman" w:cs="Times New Roman"/>
          <w:sz w:val="24"/>
          <w:szCs w:val="24"/>
        </w:rPr>
        <w:t>8 баллов</w:t>
      </w:r>
      <w:r>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К заданиям с ра</w:t>
      </w:r>
      <w:r>
        <w:rPr>
          <w:rFonts w:ascii="Times New Roman" w:hAnsi="Times New Roman" w:cs="Times New Roman"/>
          <w:sz w:val="24"/>
          <w:szCs w:val="24"/>
        </w:rPr>
        <w:t>звернутым ответом приступили -5 чел. (71</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приступили- 2 чел. (29</w:t>
      </w:r>
      <w:r w:rsidRPr="00964E5D">
        <w:rPr>
          <w:rFonts w:ascii="Times New Roman" w:hAnsi="Times New Roman" w:cs="Times New Roman"/>
          <w:sz w:val="24"/>
          <w:szCs w:val="24"/>
        </w:rPr>
        <w:t>%)</w:t>
      </w:r>
    </w:p>
    <w:p w:rsidR="00665D00" w:rsidRPr="003F3AB9" w:rsidRDefault="00665D00" w:rsidP="00665D00">
      <w:pPr>
        <w:spacing w:line="360" w:lineRule="auto"/>
        <w:ind w:right="142" w:firstLine="709"/>
        <w:jc w:val="both"/>
        <w:rPr>
          <w:rFonts w:ascii="Times New Roman" w:hAnsi="Times New Roman" w:cs="Times New Roman"/>
          <w:b/>
          <w:sz w:val="24"/>
          <w:szCs w:val="24"/>
        </w:rPr>
      </w:pPr>
      <w:r w:rsidRPr="003F3AB9">
        <w:rPr>
          <w:rFonts w:ascii="Times New Roman" w:hAnsi="Times New Roman" w:cs="Times New Roman"/>
          <w:b/>
          <w:sz w:val="24"/>
          <w:szCs w:val="24"/>
        </w:rPr>
        <w:t xml:space="preserve">Не преодолели минимальный порог – 2 чел. (29%) </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получивших от 80-100 баллов- 1 (10%)</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 xml:space="preserve">Обществознание - учитель </w:t>
      </w:r>
      <w:proofErr w:type="spellStart"/>
      <w:r w:rsidRPr="00964E5D">
        <w:rPr>
          <w:rFonts w:ascii="Times New Roman" w:hAnsi="Times New Roman" w:cs="Times New Roman"/>
          <w:b/>
          <w:sz w:val="24"/>
          <w:szCs w:val="24"/>
        </w:rPr>
        <w:t>Кочиева</w:t>
      </w:r>
      <w:proofErr w:type="spellEnd"/>
      <w:r w:rsidRPr="00964E5D">
        <w:rPr>
          <w:rFonts w:ascii="Times New Roman" w:hAnsi="Times New Roman" w:cs="Times New Roman"/>
          <w:b/>
          <w:sz w:val="24"/>
          <w:szCs w:val="24"/>
        </w:rPr>
        <w:t xml:space="preserve"> Р.П.</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Сдавали ЕГЭ –1</w:t>
      </w:r>
      <w:r>
        <w:rPr>
          <w:rFonts w:ascii="Times New Roman" w:hAnsi="Times New Roman" w:cs="Times New Roman"/>
          <w:b/>
          <w:sz w:val="24"/>
          <w:szCs w:val="24"/>
        </w:rPr>
        <w:t>1</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 бал</w:t>
      </w:r>
      <w:r>
        <w:rPr>
          <w:rFonts w:ascii="Times New Roman" w:hAnsi="Times New Roman" w:cs="Times New Roman"/>
          <w:sz w:val="24"/>
          <w:szCs w:val="24"/>
        </w:rPr>
        <w:t>л по обществознанию составил– 46, самый низкий балл-12          (</w:t>
      </w:r>
      <w:proofErr w:type="spellStart"/>
      <w:r>
        <w:rPr>
          <w:rFonts w:ascii="Times New Roman" w:hAnsi="Times New Roman" w:cs="Times New Roman"/>
          <w:sz w:val="24"/>
          <w:szCs w:val="24"/>
        </w:rPr>
        <w:t>Келехсаева</w:t>
      </w:r>
      <w:proofErr w:type="spellEnd"/>
      <w:r>
        <w:rPr>
          <w:rFonts w:ascii="Times New Roman" w:hAnsi="Times New Roman" w:cs="Times New Roman"/>
          <w:sz w:val="24"/>
          <w:szCs w:val="24"/>
        </w:rPr>
        <w:t xml:space="preserve"> Н.), самый высокий - </w:t>
      </w:r>
      <w:r w:rsidRPr="00964E5D">
        <w:rPr>
          <w:rFonts w:ascii="Times New Roman" w:hAnsi="Times New Roman" w:cs="Times New Roman"/>
          <w:sz w:val="24"/>
          <w:szCs w:val="24"/>
        </w:rPr>
        <w:t>7</w:t>
      </w: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Кондрашова Н.</w:t>
      </w:r>
      <w:r w:rsidRPr="00964E5D">
        <w:rPr>
          <w:rFonts w:ascii="Times New Roman" w:hAnsi="Times New Roman" w:cs="Times New Roman"/>
          <w:sz w:val="24"/>
          <w:szCs w:val="24"/>
        </w:rPr>
        <w:t>). Динамика изменения разницы среднего балла по школе по сравнени</w:t>
      </w:r>
      <w:r>
        <w:rPr>
          <w:rFonts w:ascii="Times New Roman" w:hAnsi="Times New Roman" w:cs="Times New Roman"/>
          <w:sz w:val="24"/>
          <w:szCs w:val="24"/>
        </w:rPr>
        <w:t>ю с прошлым годом снизилась на 7</w:t>
      </w:r>
      <w:r w:rsidRPr="00964E5D">
        <w:rPr>
          <w:rFonts w:ascii="Times New Roman" w:hAnsi="Times New Roman" w:cs="Times New Roman"/>
          <w:sz w:val="24"/>
          <w:szCs w:val="24"/>
        </w:rPr>
        <w:t xml:space="preserve"> баллов.</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развернутым</w:t>
      </w:r>
      <w:r>
        <w:rPr>
          <w:rFonts w:ascii="Times New Roman" w:hAnsi="Times New Roman" w:cs="Times New Roman"/>
          <w:sz w:val="24"/>
          <w:szCs w:val="24"/>
        </w:rPr>
        <w:t xml:space="preserve"> ответом приступили – 10 чел. (91</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       не приступили- 1 чел. (9</w:t>
      </w:r>
      <w:r w:rsidRPr="00964E5D">
        <w:rPr>
          <w:rFonts w:ascii="Times New Roman" w:hAnsi="Times New Roman" w:cs="Times New Roman"/>
          <w:sz w:val="24"/>
          <w:szCs w:val="24"/>
        </w:rPr>
        <w:t>%)</w:t>
      </w:r>
    </w:p>
    <w:p w:rsidR="00665D00" w:rsidRPr="003F3AB9"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Не преодолели минимальный порог – 4 чел. (36%)  </w:t>
      </w:r>
    </w:p>
    <w:p w:rsidR="00665D00" w:rsidRPr="00616404"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баллов- 0 (0</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sidRPr="00964E5D">
        <w:rPr>
          <w:rFonts w:ascii="Times New Roman" w:hAnsi="Times New Roman" w:cs="Times New Roman"/>
          <w:b/>
          <w:sz w:val="24"/>
          <w:szCs w:val="24"/>
        </w:rPr>
        <w:t>Литература</w:t>
      </w:r>
      <w:r>
        <w:rPr>
          <w:rFonts w:ascii="Times New Roman" w:hAnsi="Times New Roman" w:cs="Times New Roman"/>
          <w:b/>
          <w:sz w:val="24"/>
          <w:szCs w:val="24"/>
        </w:rPr>
        <w:t xml:space="preserve">- учитель </w:t>
      </w:r>
      <w:proofErr w:type="spellStart"/>
      <w:r>
        <w:rPr>
          <w:rFonts w:ascii="Times New Roman" w:hAnsi="Times New Roman" w:cs="Times New Roman"/>
          <w:b/>
          <w:sz w:val="24"/>
          <w:szCs w:val="24"/>
        </w:rPr>
        <w:t>Муриева</w:t>
      </w:r>
      <w:proofErr w:type="spellEnd"/>
      <w:r>
        <w:rPr>
          <w:rFonts w:ascii="Times New Roman" w:hAnsi="Times New Roman" w:cs="Times New Roman"/>
          <w:b/>
          <w:sz w:val="24"/>
          <w:szCs w:val="24"/>
        </w:rPr>
        <w:t xml:space="preserve"> Р.А</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–1</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Средний</w:t>
      </w:r>
      <w:r>
        <w:rPr>
          <w:rFonts w:ascii="Times New Roman" w:hAnsi="Times New Roman" w:cs="Times New Roman"/>
          <w:sz w:val="24"/>
          <w:szCs w:val="24"/>
        </w:rPr>
        <w:t xml:space="preserve"> балл по литературе составил– 90, самый низкий балл-90 (</w:t>
      </w: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 самый высокий - 90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 Динамика изменения разницы среднего ба</w:t>
      </w:r>
      <w:r>
        <w:rPr>
          <w:rFonts w:ascii="Times New Roman" w:hAnsi="Times New Roman" w:cs="Times New Roman"/>
          <w:sz w:val="24"/>
          <w:szCs w:val="24"/>
        </w:rPr>
        <w:t xml:space="preserve">лла по школе по сравнению с </w:t>
      </w:r>
      <w:r w:rsidRPr="00964E5D">
        <w:rPr>
          <w:rFonts w:ascii="Times New Roman" w:hAnsi="Times New Roman" w:cs="Times New Roman"/>
          <w:sz w:val="24"/>
          <w:szCs w:val="24"/>
        </w:rPr>
        <w:t xml:space="preserve">прошлым годом возросла </w:t>
      </w:r>
      <w:r>
        <w:rPr>
          <w:rFonts w:ascii="Times New Roman" w:hAnsi="Times New Roman" w:cs="Times New Roman"/>
          <w:sz w:val="24"/>
          <w:szCs w:val="24"/>
        </w:rPr>
        <w:t>на 36</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 заданиям с ра</w:t>
      </w:r>
      <w:r>
        <w:rPr>
          <w:rFonts w:ascii="Times New Roman" w:hAnsi="Times New Roman" w:cs="Times New Roman"/>
          <w:sz w:val="24"/>
          <w:szCs w:val="24"/>
        </w:rPr>
        <w:t>звернутым ответом приступили – 1</w:t>
      </w:r>
      <w:r w:rsidRPr="00964E5D">
        <w:rPr>
          <w:rFonts w:ascii="Times New Roman" w:hAnsi="Times New Roman" w:cs="Times New Roman"/>
          <w:sz w:val="24"/>
          <w:szCs w:val="24"/>
        </w:rPr>
        <w:t>чел. (100%);</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 xml:space="preserve">       не приступили- 0 чел. (0%)</w:t>
      </w:r>
    </w:p>
    <w:p w:rsidR="00665D00" w:rsidRPr="003F3AB9" w:rsidRDefault="00665D00" w:rsidP="00665D00">
      <w:pPr>
        <w:spacing w:line="360" w:lineRule="auto"/>
        <w:ind w:right="142"/>
        <w:jc w:val="both"/>
        <w:rPr>
          <w:rFonts w:ascii="Times New Roman" w:hAnsi="Times New Roman" w:cs="Times New Roman"/>
          <w:b/>
          <w:sz w:val="24"/>
          <w:szCs w:val="24"/>
        </w:rPr>
      </w:pPr>
      <w:r w:rsidRPr="003F3AB9">
        <w:rPr>
          <w:rFonts w:ascii="Times New Roman" w:hAnsi="Times New Roman" w:cs="Times New Roman"/>
          <w:b/>
          <w:sz w:val="24"/>
          <w:szCs w:val="24"/>
        </w:rPr>
        <w:t xml:space="preserve">             Не преодолели минимальный порог – 0 чел. (0%)  </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w:t>
      </w:r>
      <w:r>
        <w:rPr>
          <w:rFonts w:ascii="Times New Roman" w:hAnsi="Times New Roman" w:cs="Times New Roman"/>
          <w:sz w:val="24"/>
          <w:szCs w:val="24"/>
        </w:rPr>
        <w:t>я получивших от 80-100 баллов- 1</w:t>
      </w:r>
      <w:r w:rsidRPr="00964E5D">
        <w:rPr>
          <w:rFonts w:ascii="Times New Roman" w:hAnsi="Times New Roman" w:cs="Times New Roman"/>
          <w:sz w:val="24"/>
          <w:szCs w:val="24"/>
        </w:rPr>
        <w:t xml:space="preserve"> (</w:t>
      </w:r>
      <w:r>
        <w:rPr>
          <w:rFonts w:ascii="Times New Roman" w:hAnsi="Times New Roman" w:cs="Times New Roman"/>
          <w:sz w:val="24"/>
          <w:szCs w:val="24"/>
        </w:rPr>
        <w:t>10</w:t>
      </w:r>
      <w:r w:rsidRPr="00964E5D">
        <w:rPr>
          <w:rFonts w:ascii="Times New Roman" w:hAnsi="Times New Roman" w:cs="Times New Roman"/>
          <w:sz w:val="24"/>
          <w:szCs w:val="24"/>
        </w:rPr>
        <w:t>0%)</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Английский язык - учитель Палатова К.Ю.</w:t>
      </w:r>
    </w:p>
    <w:p w:rsidR="00665D00" w:rsidRPr="00964E5D" w:rsidRDefault="00665D00" w:rsidP="00665D00">
      <w:pPr>
        <w:spacing w:line="360" w:lineRule="auto"/>
        <w:ind w:right="142" w:firstLine="709"/>
        <w:contextualSpacing/>
        <w:jc w:val="both"/>
        <w:rPr>
          <w:rFonts w:ascii="Times New Roman" w:hAnsi="Times New Roman" w:cs="Times New Roman"/>
          <w:b/>
          <w:sz w:val="24"/>
          <w:szCs w:val="24"/>
        </w:rPr>
      </w:pPr>
      <w:r>
        <w:rPr>
          <w:rFonts w:ascii="Times New Roman" w:hAnsi="Times New Roman" w:cs="Times New Roman"/>
          <w:b/>
          <w:sz w:val="24"/>
          <w:szCs w:val="24"/>
        </w:rPr>
        <w:t>Сдавали ЕГЭ –2</w:t>
      </w:r>
      <w:r w:rsidRPr="00964E5D">
        <w:rPr>
          <w:rFonts w:ascii="Times New Roman" w:hAnsi="Times New Roman" w:cs="Times New Roman"/>
          <w:b/>
          <w:sz w:val="24"/>
          <w:szCs w:val="24"/>
        </w:rPr>
        <w:t xml:space="preserve"> чел.</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lastRenderedPageBreak/>
        <w:t xml:space="preserve">Средний балл по английскому языку составил– </w:t>
      </w:r>
      <w:r>
        <w:rPr>
          <w:rFonts w:ascii="Times New Roman" w:hAnsi="Times New Roman" w:cs="Times New Roman"/>
          <w:sz w:val="24"/>
          <w:szCs w:val="24"/>
        </w:rPr>
        <w:t>76, самый низкий балл- 68  (</w:t>
      </w:r>
      <w:proofErr w:type="spellStart"/>
      <w:r>
        <w:rPr>
          <w:rFonts w:ascii="Times New Roman" w:hAnsi="Times New Roman" w:cs="Times New Roman"/>
          <w:sz w:val="24"/>
          <w:szCs w:val="24"/>
        </w:rPr>
        <w:t>Пелиев</w:t>
      </w:r>
      <w:proofErr w:type="spellEnd"/>
      <w:r>
        <w:rPr>
          <w:rFonts w:ascii="Times New Roman" w:hAnsi="Times New Roman" w:cs="Times New Roman"/>
          <w:sz w:val="24"/>
          <w:szCs w:val="24"/>
        </w:rPr>
        <w:t xml:space="preserve"> Г.</w:t>
      </w:r>
      <w:r w:rsidRPr="00964E5D">
        <w:rPr>
          <w:rFonts w:ascii="Times New Roman" w:hAnsi="Times New Roman" w:cs="Times New Roman"/>
          <w:sz w:val="24"/>
          <w:szCs w:val="24"/>
        </w:rPr>
        <w:t>),</w:t>
      </w:r>
      <w:r>
        <w:rPr>
          <w:rFonts w:ascii="Times New Roman" w:hAnsi="Times New Roman" w:cs="Times New Roman"/>
          <w:sz w:val="24"/>
          <w:szCs w:val="24"/>
        </w:rPr>
        <w:t xml:space="preserve"> самый высокий - 84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w:t>
      </w:r>
      <w:r w:rsidRPr="00964E5D">
        <w:rPr>
          <w:rFonts w:ascii="Times New Roman" w:hAnsi="Times New Roman" w:cs="Times New Roman"/>
          <w:sz w:val="24"/>
          <w:szCs w:val="24"/>
        </w:rPr>
        <w:t>). Динамика изменения разницы среднего ба</w:t>
      </w:r>
      <w:r>
        <w:rPr>
          <w:rFonts w:ascii="Times New Roman" w:hAnsi="Times New Roman" w:cs="Times New Roman"/>
          <w:sz w:val="24"/>
          <w:szCs w:val="24"/>
        </w:rPr>
        <w:t>лла по школе по сравнению с прошлым годом повысилась на 13</w:t>
      </w:r>
      <w:r w:rsidRPr="00964E5D">
        <w:rPr>
          <w:rFonts w:ascii="Times New Roman" w:hAnsi="Times New Roman" w:cs="Times New Roman"/>
          <w:sz w:val="24"/>
          <w:szCs w:val="24"/>
        </w:rPr>
        <w:t xml:space="preserve"> балл</w:t>
      </w:r>
      <w:r>
        <w:rPr>
          <w:rFonts w:ascii="Times New Roman" w:hAnsi="Times New Roman" w:cs="Times New Roman"/>
          <w:sz w:val="24"/>
          <w:szCs w:val="24"/>
        </w:rPr>
        <w:t>ов</w:t>
      </w:r>
      <w:r w:rsidRPr="00964E5D">
        <w:rPr>
          <w:rFonts w:ascii="Times New Roman" w:hAnsi="Times New Roman" w:cs="Times New Roman"/>
          <w:sz w:val="24"/>
          <w:szCs w:val="24"/>
        </w:rPr>
        <w:t>.</w:t>
      </w:r>
    </w:p>
    <w:p w:rsidR="00665D00" w:rsidRPr="00964E5D" w:rsidRDefault="00665D00" w:rsidP="00665D00">
      <w:pPr>
        <w:spacing w:line="360" w:lineRule="auto"/>
        <w:ind w:right="142" w:firstLine="709"/>
        <w:jc w:val="both"/>
        <w:rPr>
          <w:rFonts w:ascii="Times New Roman" w:hAnsi="Times New Roman" w:cs="Times New Roman"/>
          <w:sz w:val="24"/>
          <w:szCs w:val="24"/>
        </w:rPr>
      </w:pPr>
      <w:r>
        <w:rPr>
          <w:rFonts w:ascii="Times New Roman" w:hAnsi="Times New Roman" w:cs="Times New Roman"/>
          <w:sz w:val="24"/>
          <w:szCs w:val="24"/>
        </w:rPr>
        <w:t>Устную часть сдавали– 2</w:t>
      </w:r>
      <w:r w:rsidRPr="00964E5D">
        <w:rPr>
          <w:rFonts w:ascii="Times New Roman" w:hAnsi="Times New Roman" w:cs="Times New Roman"/>
          <w:sz w:val="24"/>
          <w:szCs w:val="24"/>
        </w:rPr>
        <w:t xml:space="preserve"> чел. (100%);</w:t>
      </w:r>
    </w:p>
    <w:p w:rsidR="00665D00" w:rsidRPr="003F3AB9" w:rsidRDefault="00665D00" w:rsidP="00665D00">
      <w:pPr>
        <w:spacing w:line="360" w:lineRule="auto"/>
        <w:ind w:right="142"/>
        <w:jc w:val="both"/>
        <w:rPr>
          <w:rFonts w:ascii="Times New Roman" w:hAnsi="Times New Roman" w:cs="Times New Roman"/>
          <w:b/>
          <w:sz w:val="24"/>
          <w:szCs w:val="24"/>
        </w:rPr>
      </w:pPr>
      <w:r w:rsidRPr="00964E5D">
        <w:rPr>
          <w:rFonts w:ascii="Times New Roman" w:hAnsi="Times New Roman" w:cs="Times New Roman"/>
          <w:sz w:val="24"/>
          <w:szCs w:val="24"/>
        </w:rPr>
        <w:t xml:space="preserve">            </w:t>
      </w:r>
      <w:r w:rsidRPr="003F3AB9">
        <w:rPr>
          <w:rFonts w:ascii="Times New Roman" w:hAnsi="Times New Roman" w:cs="Times New Roman"/>
          <w:b/>
          <w:sz w:val="24"/>
          <w:szCs w:val="24"/>
        </w:rPr>
        <w:t xml:space="preserve">Не преодолели минимальный порог – 0 чел. (0%)  </w:t>
      </w:r>
    </w:p>
    <w:p w:rsidR="00665D00" w:rsidRPr="00964E5D" w:rsidRDefault="00665D00" w:rsidP="00665D00">
      <w:pPr>
        <w:spacing w:line="360" w:lineRule="auto"/>
        <w:ind w:right="142" w:firstLine="709"/>
        <w:jc w:val="both"/>
        <w:rPr>
          <w:rFonts w:ascii="Times New Roman" w:hAnsi="Times New Roman" w:cs="Times New Roman"/>
          <w:sz w:val="24"/>
          <w:szCs w:val="24"/>
        </w:rPr>
      </w:pPr>
      <w:r w:rsidRPr="00964E5D">
        <w:rPr>
          <w:rFonts w:ascii="Times New Roman" w:hAnsi="Times New Roman" w:cs="Times New Roman"/>
          <w:sz w:val="24"/>
          <w:szCs w:val="24"/>
        </w:rPr>
        <w:t>Количество учащихся по</w:t>
      </w:r>
      <w:r>
        <w:rPr>
          <w:rFonts w:ascii="Times New Roman" w:hAnsi="Times New Roman" w:cs="Times New Roman"/>
          <w:sz w:val="24"/>
          <w:szCs w:val="24"/>
        </w:rPr>
        <w:t>лучивших от 80-100 баллов- 1 (50</w:t>
      </w:r>
      <w:r w:rsidRPr="00964E5D">
        <w:rPr>
          <w:rFonts w:ascii="Times New Roman" w:hAnsi="Times New Roman" w:cs="Times New Roman"/>
          <w:sz w:val="24"/>
          <w:szCs w:val="24"/>
        </w:rPr>
        <w:t>%)</w:t>
      </w:r>
    </w:p>
    <w:p w:rsidR="00665D00" w:rsidRPr="00B67341" w:rsidRDefault="00665D00" w:rsidP="00665D00">
      <w:pPr>
        <w:jc w:val="center"/>
        <w:rPr>
          <w:rFonts w:ascii="Times New Roman" w:hAnsi="Times New Roman" w:cs="Times New Roman"/>
          <w:b/>
          <w:sz w:val="32"/>
          <w:szCs w:val="32"/>
        </w:rPr>
      </w:pPr>
      <w:r w:rsidRPr="00B67341">
        <w:rPr>
          <w:rFonts w:ascii="Times New Roman" w:hAnsi="Times New Roman" w:cs="Times New Roman"/>
          <w:b/>
          <w:sz w:val="32"/>
          <w:szCs w:val="32"/>
        </w:rPr>
        <w:t xml:space="preserve">Средний балл   по результатам ЕГЭ </w:t>
      </w:r>
    </w:p>
    <w:tbl>
      <w:tblPr>
        <w:tblStyle w:val="a3"/>
        <w:tblW w:w="9627" w:type="dxa"/>
        <w:jc w:val="center"/>
        <w:tblInd w:w="227" w:type="dxa"/>
        <w:tblLook w:val="04A0"/>
      </w:tblPr>
      <w:tblGrid>
        <w:gridCol w:w="2413"/>
        <w:gridCol w:w="1751"/>
        <w:gridCol w:w="1239"/>
        <w:gridCol w:w="1036"/>
        <w:gridCol w:w="1601"/>
        <w:gridCol w:w="1587"/>
      </w:tblGrid>
      <w:tr w:rsidR="00665D00" w:rsidRPr="00964E5D" w:rsidTr="00665D00">
        <w:trPr>
          <w:trHeight w:val="635"/>
          <w:jc w:val="center"/>
        </w:trPr>
        <w:tc>
          <w:tcPr>
            <w:tcW w:w="2413" w:type="dxa"/>
            <w:vAlign w:val="center"/>
          </w:tcPr>
          <w:p w:rsidR="00665D00" w:rsidRPr="00964E5D" w:rsidRDefault="00665D00" w:rsidP="00665D00">
            <w:pPr>
              <w:jc w:val="center"/>
              <w:rPr>
                <w:rFonts w:ascii="Times New Roman" w:hAnsi="Times New Roman" w:cs="Times New Roman"/>
                <w:b/>
                <w:sz w:val="24"/>
                <w:szCs w:val="24"/>
              </w:rPr>
            </w:pPr>
          </w:p>
          <w:p w:rsidR="00665D00" w:rsidRPr="00964E5D" w:rsidRDefault="00665D00" w:rsidP="00665D00">
            <w:pPr>
              <w:jc w:val="center"/>
              <w:rPr>
                <w:rFonts w:ascii="Times New Roman" w:hAnsi="Times New Roman" w:cs="Times New Roman"/>
                <w:b/>
                <w:sz w:val="24"/>
                <w:szCs w:val="24"/>
              </w:rPr>
            </w:pPr>
            <w:proofErr w:type="gramStart"/>
            <w:r w:rsidRPr="00964E5D">
              <w:rPr>
                <w:rFonts w:ascii="Times New Roman" w:hAnsi="Times New Roman" w:cs="Times New Roman"/>
                <w:b/>
                <w:sz w:val="24"/>
                <w:szCs w:val="24"/>
              </w:rPr>
              <w:t>П</w:t>
            </w:r>
            <w:proofErr w:type="gramEnd"/>
            <w:r w:rsidRPr="00964E5D">
              <w:rPr>
                <w:rFonts w:ascii="Times New Roman" w:hAnsi="Times New Roman" w:cs="Times New Roman"/>
                <w:b/>
                <w:sz w:val="24"/>
                <w:szCs w:val="24"/>
              </w:rPr>
              <w:t xml:space="preserve"> ре </w:t>
            </w:r>
            <w:proofErr w:type="spellStart"/>
            <w:r w:rsidRPr="00964E5D">
              <w:rPr>
                <w:rFonts w:ascii="Times New Roman" w:hAnsi="Times New Roman" w:cs="Times New Roman"/>
                <w:b/>
                <w:sz w:val="24"/>
                <w:szCs w:val="24"/>
              </w:rPr>
              <w:t>д</w:t>
            </w:r>
            <w:proofErr w:type="spellEnd"/>
            <w:r w:rsidRPr="00964E5D">
              <w:rPr>
                <w:rFonts w:ascii="Times New Roman" w:hAnsi="Times New Roman" w:cs="Times New Roman"/>
                <w:b/>
                <w:sz w:val="24"/>
                <w:szCs w:val="24"/>
              </w:rPr>
              <w:t xml:space="preserve"> м е т </w:t>
            </w:r>
            <w:proofErr w:type="spellStart"/>
            <w:r w:rsidRPr="00964E5D">
              <w:rPr>
                <w:rFonts w:ascii="Times New Roman" w:hAnsi="Times New Roman" w:cs="Times New Roman"/>
                <w:b/>
                <w:sz w:val="24"/>
                <w:szCs w:val="24"/>
              </w:rPr>
              <w:t>ы</w:t>
            </w:r>
            <w:proofErr w:type="spellEnd"/>
          </w:p>
          <w:p w:rsidR="00665D00" w:rsidRPr="00964E5D" w:rsidRDefault="00665D00" w:rsidP="00665D00">
            <w:pPr>
              <w:jc w:val="center"/>
              <w:rPr>
                <w:rFonts w:ascii="Times New Roman" w:hAnsi="Times New Roman" w:cs="Times New Roman"/>
                <w:b/>
                <w:sz w:val="24"/>
                <w:szCs w:val="24"/>
              </w:rPr>
            </w:pPr>
          </w:p>
        </w:tc>
        <w:tc>
          <w:tcPr>
            <w:tcW w:w="1751" w:type="dxa"/>
            <w:vAlign w:val="center"/>
          </w:tcPr>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Количество уч-ся,</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сдававших ЕГЭ</w:t>
            </w:r>
          </w:p>
        </w:tc>
        <w:tc>
          <w:tcPr>
            <w:tcW w:w="1239" w:type="dxa"/>
          </w:tcPr>
          <w:p w:rsidR="00665D00" w:rsidRPr="00964E5D" w:rsidRDefault="00665D00" w:rsidP="00665D00">
            <w:pPr>
              <w:jc w:val="center"/>
              <w:rPr>
                <w:rFonts w:ascii="Times New Roman" w:hAnsi="Times New Roman" w:cs="Times New Roman"/>
                <w:b/>
                <w:sz w:val="24"/>
                <w:szCs w:val="24"/>
              </w:rPr>
            </w:pPr>
          </w:p>
          <w:p w:rsidR="00665D00" w:rsidRPr="00964E5D" w:rsidRDefault="00665D00" w:rsidP="00665D00">
            <w:pPr>
              <w:jc w:val="center"/>
              <w:rPr>
                <w:rFonts w:ascii="Times New Roman" w:hAnsi="Times New Roman" w:cs="Times New Roman"/>
                <w:b/>
                <w:sz w:val="24"/>
                <w:szCs w:val="24"/>
              </w:rPr>
            </w:pPr>
            <w:proofErr w:type="spellStart"/>
            <w:r w:rsidRPr="00964E5D">
              <w:rPr>
                <w:rFonts w:ascii="Times New Roman" w:hAnsi="Times New Roman" w:cs="Times New Roman"/>
                <w:b/>
                <w:sz w:val="24"/>
                <w:szCs w:val="24"/>
              </w:rPr>
              <w:t>min</w:t>
            </w:r>
            <w:proofErr w:type="spellEnd"/>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балл</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c>
          <w:tcPr>
            <w:tcW w:w="1036" w:type="dxa"/>
          </w:tcPr>
          <w:p w:rsidR="00665D00" w:rsidRPr="00964E5D" w:rsidRDefault="00665D00" w:rsidP="00665D00">
            <w:pPr>
              <w:jc w:val="center"/>
              <w:rPr>
                <w:rFonts w:ascii="Times New Roman" w:hAnsi="Times New Roman" w:cs="Times New Roman"/>
                <w:b/>
                <w:sz w:val="24"/>
                <w:szCs w:val="24"/>
              </w:rPr>
            </w:pPr>
          </w:p>
          <w:p w:rsidR="00665D00" w:rsidRPr="00964E5D" w:rsidRDefault="00665D00" w:rsidP="00665D00">
            <w:pPr>
              <w:jc w:val="center"/>
              <w:rPr>
                <w:rFonts w:ascii="Times New Roman" w:hAnsi="Times New Roman" w:cs="Times New Roman"/>
                <w:b/>
                <w:sz w:val="24"/>
                <w:szCs w:val="24"/>
              </w:rPr>
            </w:pPr>
            <w:proofErr w:type="spellStart"/>
            <w:proofErr w:type="gramStart"/>
            <w:r w:rsidRPr="00964E5D">
              <w:rPr>
                <w:rFonts w:ascii="Times New Roman" w:hAnsi="Times New Roman" w:cs="Times New Roman"/>
                <w:b/>
                <w:sz w:val="24"/>
                <w:szCs w:val="24"/>
              </w:rPr>
              <w:t>м</w:t>
            </w:r>
            <w:proofErr w:type="gramEnd"/>
            <w:r w:rsidRPr="00964E5D">
              <w:rPr>
                <w:rFonts w:ascii="Times New Roman" w:hAnsi="Times New Roman" w:cs="Times New Roman"/>
                <w:b/>
                <w:sz w:val="24"/>
                <w:szCs w:val="24"/>
              </w:rPr>
              <w:t>ax</w:t>
            </w:r>
            <w:proofErr w:type="spellEnd"/>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 xml:space="preserve">балл </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по</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школе</w:t>
            </w:r>
          </w:p>
          <w:p w:rsidR="00665D00" w:rsidRPr="00964E5D" w:rsidRDefault="00665D00" w:rsidP="00665D00">
            <w:pPr>
              <w:jc w:val="center"/>
              <w:rPr>
                <w:rFonts w:ascii="Times New Roman" w:hAnsi="Times New Roman" w:cs="Times New Roman"/>
                <w:b/>
                <w:sz w:val="24"/>
                <w:szCs w:val="24"/>
              </w:rPr>
            </w:pPr>
          </w:p>
        </w:tc>
        <w:tc>
          <w:tcPr>
            <w:tcW w:w="1601" w:type="dxa"/>
            <w:vAlign w:val="center"/>
          </w:tcPr>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Средний балл</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c>
          <w:tcPr>
            <w:tcW w:w="1587" w:type="dxa"/>
            <w:vAlign w:val="center"/>
          </w:tcPr>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 xml:space="preserve">Средняя </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оценка</w:t>
            </w:r>
          </w:p>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по школе</w:t>
            </w: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Русский язык</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20</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94</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Математика</w:t>
            </w:r>
          </w:p>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профильная</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tcPr>
          <w:p w:rsidR="00665D00" w:rsidRPr="00964E5D" w:rsidRDefault="00665D00" w:rsidP="00665D00">
            <w:pPr>
              <w:rPr>
                <w:rFonts w:ascii="Times New Roman" w:hAnsi="Times New Roman" w:cs="Times New Roman"/>
                <w:b/>
                <w:sz w:val="24"/>
                <w:szCs w:val="24"/>
              </w:rPr>
            </w:pPr>
            <w:r w:rsidRPr="00964E5D">
              <w:rPr>
                <w:rFonts w:ascii="Times New Roman" w:hAnsi="Times New Roman" w:cs="Times New Roman"/>
                <w:b/>
                <w:sz w:val="24"/>
                <w:szCs w:val="24"/>
              </w:rPr>
              <w:t xml:space="preserve"> </w:t>
            </w:r>
            <w:r>
              <w:rPr>
                <w:rFonts w:ascii="Times New Roman" w:hAnsi="Times New Roman" w:cs="Times New Roman"/>
                <w:b/>
                <w:sz w:val="24"/>
                <w:szCs w:val="24"/>
              </w:rPr>
              <w:t xml:space="preserve">      0</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601" w:type="dxa"/>
            <w:vAlign w:val="center"/>
          </w:tcPr>
          <w:p w:rsidR="00665D00" w:rsidRPr="00964E5D" w:rsidRDefault="00665D00" w:rsidP="00665D00">
            <w:pPr>
              <w:rPr>
                <w:rFonts w:ascii="Times New Roman" w:hAnsi="Times New Roman" w:cs="Times New Roman"/>
                <w:b/>
                <w:sz w:val="24"/>
                <w:szCs w:val="24"/>
              </w:rPr>
            </w:pPr>
            <w:r>
              <w:rPr>
                <w:rFonts w:ascii="Times New Roman" w:hAnsi="Times New Roman" w:cs="Times New Roman"/>
                <w:b/>
                <w:sz w:val="24"/>
                <w:szCs w:val="24"/>
              </w:rPr>
              <w:t xml:space="preserve">          35</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Физика</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2</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41</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587" w:type="dxa"/>
          </w:tcPr>
          <w:p w:rsidR="00665D00" w:rsidRPr="00964E5D" w:rsidRDefault="00665D00" w:rsidP="00665D00">
            <w:pPr>
              <w:jc w:val="center"/>
              <w:rPr>
                <w:rFonts w:ascii="Times New Roman" w:hAnsi="Times New Roman" w:cs="Times New Roman"/>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Химия</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6</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80</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Биология</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8</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036" w:type="dxa"/>
          </w:tcPr>
          <w:p w:rsidR="00665D00" w:rsidRPr="00964E5D" w:rsidRDefault="00665D00" w:rsidP="00665D00">
            <w:pPr>
              <w:jc w:val="center"/>
              <w:rPr>
                <w:rFonts w:ascii="Times New Roman" w:hAnsi="Times New Roman" w:cs="Times New Roman"/>
                <w:b/>
                <w:sz w:val="24"/>
                <w:szCs w:val="24"/>
              </w:rPr>
            </w:pPr>
            <w:r w:rsidRPr="00964E5D">
              <w:rPr>
                <w:rFonts w:ascii="Times New Roman" w:hAnsi="Times New Roman" w:cs="Times New Roman"/>
                <w:b/>
                <w:sz w:val="24"/>
                <w:szCs w:val="24"/>
              </w:rPr>
              <w:t>6</w:t>
            </w:r>
            <w:r>
              <w:rPr>
                <w:rFonts w:ascii="Times New Roman" w:hAnsi="Times New Roman" w:cs="Times New Roman"/>
                <w:b/>
                <w:sz w:val="24"/>
                <w:szCs w:val="24"/>
              </w:rPr>
              <w:t>3</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История</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Обществознание</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11</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79</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Литература</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587" w:type="dxa"/>
          </w:tcPr>
          <w:p w:rsidR="00665D00" w:rsidRPr="00964E5D" w:rsidRDefault="00665D00" w:rsidP="00665D00">
            <w:pPr>
              <w:jc w:val="center"/>
              <w:rPr>
                <w:rFonts w:ascii="Times New Roman" w:hAnsi="Times New Roman" w:cs="Times New Roman"/>
                <w:b/>
                <w:sz w:val="24"/>
                <w:szCs w:val="24"/>
              </w:rPr>
            </w:pPr>
          </w:p>
        </w:tc>
      </w:tr>
      <w:tr w:rsidR="00665D00" w:rsidRPr="00964E5D" w:rsidTr="00665D00">
        <w:trPr>
          <w:trHeight w:val="319"/>
          <w:jc w:val="center"/>
        </w:trPr>
        <w:tc>
          <w:tcPr>
            <w:tcW w:w="2413" w:type="dxa"/>
            <w:vAlign w:val="center"/>
          </w:tcPr>
          <w:p w:rsidR="00665D00" w:rsidRPr="00964E5D" w:rsidRDefault="00665D00" w:rsidP="00665D00">
            <w:pPr>
              <w:rPr>
                <w:rFonts w:ascii="Times New Roman" w:hAnsi="Times New Roman" w:cs="Times New Roman"/>
                <w:sz w:val="24"/>
                <w:szCs w:val="24"/>
              </w:rPr>
            </w:pPr>
            <w:r w:rsidRPr="00964E5D">
              <w:rPr>
                <w:rFonts w:ascii="Times New Roman" w:hAnsi="Times New Roman" w:cs="Times New Roman"/>
                <w:sz w:val="24"/>
                <w:szCs w:val="24"/>
              </w:rPr>
              <w:t>Английский язык</w:t>
            </w:r>
          </w:p>
        </w:tc>
        <w:tc>
          <w:tcPr>
            <w:tcW w:w="1751" w:type="dxa"/>
            <w:vAlign w:val="center"/>
          </w:tcPr>
          <w:p w:rsidR="00665D00" w:rsidRPr="00964E5D" w:rsidRDefault="00665D00" w:rsidP="00665D00">
            <w:pPr>
              <w:jc w:val="center"/>
              <w:rPr>
                <w:rFonts w:ascii="Times New Roman" w:hAnsi="Times New Roman" w:cs="Times New Roman"/>
                <w:sz w:val="24"/>
                <w:szCs w:val="24"/>
              </w:rPr>
            </w:pPr>
            <w:r>
              <w:rPr>
                <w:rFonts w:ascii="Times New Roman" w:hAnsi="Times New Roman" w:cs="Times New Roman"/>
                <w:sz w:val="24"/>
                <w:szCs w:val="24"/>
              </w:rPr>
              <w:t>2</w:t>
            </w:r>
          </w:p>
        </w:tc>
        <w:tc>
          <w:tcPr>
            <w:tcW w:w="1239"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036" w:type="dxa"/>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601" w:type="dxa"/>
            <w:vAlign w:val="center"/>
          </w:tcPr>
          <w:p w:rsidR="00665D00" w:rsidRPr="00964E5D" w:rsidRDefault="00665D00" w:rsidP="00665D0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587" w:type="dxa"/>
          </w:tcPr>
          <w:p w:rsidR="00665D00" w:rsidRPr="00964E5D" w:rsidRDefault="00665D00" w:rsidP="00665D00">
            <w:pPr>
              <w:jc w:val="center"/>
              <w:rPr>
                <w:rFonts w:ascii="Times New Roman" w:hAnsi="Times New Roman" w:cs="Times New Roman"/>
                <w:b/>
                <w:sz w:val="24"/>
                <w:szCs w:val="24"/>
              </w:rPr>
            </w:pPr>
          </w:p>
        </w:tc>
      </w:tr>
    </w:tbl>
    <w:p w:rsidR="00665D00" w:rsidRPr="00665D00" w:rsidRDefault="00665D00" w:rsidP="00665D00">
      <w:pPr>
        <w:widowControl w:val="0"/>
        <w:autoSpaceDE w:val="0"/>
        <w:autoSpaceDN w:val="0"/>
        <w:adjustRightInd w:val="0"/>
        <w:ind w:right="142"/>
        <w:jc w:val="both"/>
        <w:rPr>
          <w:rFonts w:ascii="Times New Roman" w:hAnsi="Times New Roman" w:cs="Times New Roman"/>
          <w:sz w:val="24"/>
          <w:szCs w:val="24"/>
        </w:rPr>
      </w:pPr>
      <w:r w:rsidRPr="00964E5D">
        <w:rPr>
          <w:rFonts w:ascii="Times New Roman" w:hAnsi="Times New Roman" w:cs="Times New Roman"/>
          <w:sz w:val="24"/>
          <w:szCs w:val="24"/>
        </w:rPr>
        <w:tab/>
      </w:r>
    </w:p>
    <w:p w:rsidR="00665D00" w:rsidRPr="00964E5D" w:rsidRDefault="00665D00" w:rsidP="00665D00">
      <w:pPr>
        <w:autoSpaceDE w:val="0"/>
        <w:autoSpaceDN w:val="0"/>
        <w:adjustRightInd w:val="0"/>
        <w:jc w:val="center"/>
        <w:rPr>
          <w:rFonts w:ascii="Times New Roman" w:hAnsi="Times New Roman" w:cs="Times New Roman"/>
          <w:b/>
          <w:bCs/>
          <w:sz w:val="28"/>
          <w:szCs w:val="28"/>
        </w:rPr>
      </w:pPr>
      <w:r w:rsidRPr="00964E5D">
        <w:rPr>
          <w:rFonts w:ascii="Times New Roman" w:hAnsi="Times New Roman" w:cs="Times New Roman"/>
          <w:b/>
          <w:bCs/>
          <w:sz w:val="28"/>
          <w:szCs w:val="28"/>
        </w:rPr>
        <w:t xml:space="preserve">Выводы и рекомендации по итогам государственной </w:t>
      </w:r>
    </w:p>
    <w:p w:rsidR="00665D00" w:rsidRPr="00964E5D" w:rsidRDefault="00665D00" w:rsidP="00665D00">
      <w:pPr>
        <w:autoSpaceDE w:val="0"/>
        <w:autoSpaceDN w:val="0"/>
        <w:adjustRightInd w:val="0"/>
        <w:jc w:val="center"/>
        <w:rPr>
          <w:rFonts w:ascii="Times New Roman" w:hAnsi="Times New Roman" w:cs="Times New Roman"/>
          <w:b/>
          <w:bCs/>
          <w:sz w:val="28"/>
          <w:szCs w:val="28"/>
        </w:rPr>
      </w:pPr>
      <w:r w:rsidRPr="00964E5D">
        <w:rPr>
          <w:rFonts w:ascii="Times New Roman" w:hAnsi="Times New Roman" w:cs="Times New Roman"/>
          <w:b/>
          <w:bCs/>
          <w:sz w:val="28"/>
          <w:szCs w:val="28"/>
        </w:rPr>
        <w:t>итоговой аттестации  ср</w:t>
      </w:r>
      <w:r>
        <w:rPr>
          <w:rFonts w:ascii="Times New Roman" w:hAnsi="Times New Roman" w:cs="Times New Roman"/>
          <w:b/>
          <w:bCs/>
          <w:sz w:val="28"/>
          <w:szCs w:val="28"/>
        </w:rPr>
        <w:t>еднего общего образования - 2020</w:t>
      </w:r>
      <w:r w:rsidRPr="00964E5D">
        <w:rPr>
          <w:rFonts w:ascii="Times New Roman" w:hAnsi="Times New Roman" w:cs="Times New Roman"/>
          <w:b/>
          <w:bCs/>
          <w:sz w:val="28"/>
          <w:szCs w:val="28"/>
        </w:rPr>
        <w:t>:</w:t>
      </w:r>
    </w:p>
    <w:p w:rsidR="00665D00" w:rsidRPr="00964E5D" w:rsidRDefault="00665D00" w:rsidP="00665D00">
      <w:pPr>
        <w:widowControl w:val="0"/>
        <w:autoSpaceDE w:val="0"/>
        <w:autoSpaceDN w:val="0"/>
        <w:adjustRightInd w:val="0"/>
        <w:jc w:val="both"/>
        <w:rPr>
          <w:rFonts w:ascii="Times New Roman" w:hAnsi="Times New Roman" w:cs="Times New Roman"/>
          <w:sz w:val="24"/>
          <w:szCs w:val="24"/>
        </w:rPr>
      </w:pPr>
      <w:r w:rsidRPr="00964E5D">
        <w:rPr>
          <w:rFonts w:ascii="Times New Roman" w:hAnsi="Times New Roman" w:cs="Times New Roman"/>
          <w:sz w:val="24"/>
          <w:szCs w:val="24"/>
        </w:rPr>
        <w:t xml:space="preserve">               Вся работа по подготовке к государств</w:t>
      </w:r>
      <w:r>
        <w:rPr>
          <w:rFonts w:ascii="Times New Roman" w:hAnsi="Times New Roman" w:cs="Times New Roman"/>
          <w:sz w:val="24"/>
          <w:szCs w:val="24"/>
        </w:rPr>
        <w:t>енной итоговой аттестации в 2019-2020 учебном</w:t>
      </w:r>
      <w:r w:rsidRPr="00964E5D">
        <w:rPr>
          <w:rFonts w:ascii="Times New Roman" w:hAnsi="Times New Roman" w:cs="Times New Roman"/>
          <w:sz w:val="24"/>
          <w:szCs w:val="24"/>
        </w:rPr>
        <w:t xml:space="preserve">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665D00" w:rsidRPr="00964E5D" w:rsidRDefault="00665D00" w:rsidP="00665D00">
      <w:pPr>
        <w:pStyle w:val="Default"/>
        <w:spacing w:after="57"/>
        <w:rPr>
          <w:color w:val="auto"/>
        </w:rPr>
      </w:pPr>
      <w:r w:rsidRPr="00964E5D">
        <w:rPr>
          <w:color w:val="auto"/>
        </w:rPr>
        <w:t xml:space="preserve">- нормативно-правовое, информационное обеспечение ЕГЭ; </w:t>
      </w:r>
    </w:p>
    <w:p w:rsidR="00665D00" w:rsidRDefault="00665D00" w:rsidP="00665D00">
      <w:pPr>
        <w:pStyle w:val="Default"/>
        <w:spacing w:after="57"/>
        <w:rPr>
          <w:color w:val="auto"/>
        </w:rPr>
      </w:pPr>
      <w:r w:rsidRPr="00964E5D">
        <w:rPr>
          <w:color w:val="auto"/>
        </w:rPr>
        <w:t xml:space="preserve">- </w:t>
      </w:r>
      <w:r>
        <w:rPr>
          <w:color w:val="auto"/>
        </w:rPr>
        <w:t>мероприятия по организации ЕГЭ.</w:t>
      </w:r>
    </w:p>
    <w:p w:rsidR="00665D00" w:rsidRPr="00964E5D" w:rsidRDefault="00665D00" w:rsidP="00665D00">
      <w:pPr>
        <w:pStyle w:val="Default"/>
        <w:spacing w:after="57"/>
        <w:rPr>
          <w:color w:val="auto"/>
        </w:rPr>
      </w:pPr>
    </w:p>
    <w:p w:rsidR="00665D00" w:rsidRPr="00964E5D" w:rsidRDefault="00665D00" w:rsidP="00665D00">
      <w:pPr>
        <w:pStyle w:val="Default"/>
        <w:rPr>
          <w:color w:val="auto"/>
        </w:rPr>
      </w:pPr>
      <w:r w:rsidRPr="00964E5D">
        <w:rPr>
          <w:color w:val="auto"/>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11 класса к государственной итоговой аттестации. Итоговая аттестация осуществлялась в соотве</w:t>
      </w:r>
      <w:r>
        <w:rPr>
          <w:color w:val="auto"/>
        </w:rPr>
        <w:t>тствии с расписанием ЕГЭ - 2020</w:t>
      </w:r>
      <w:r w:rsidRPr="00964E5D">
        <w:rPr>
          <w:color w:val="auto"/>
        </w:rPr>
        <w:t xml:space="preserve">. </w:t>
      </w:r>
    </w:p>
    <w:p w:rsidR="00665D00" w:rsidRPr="00964E5D" w:rsidRDefault="00665D00" w:rsidP="00665D00">
      <w:pPr>
        <w:pStyle w:val="Default"/>
        <w:rPr>
          <w:color w:val="auto"/>
        </w:rPr>
      </w:pPr>
      <w:r>
        <w:rPr>
          <w:color w:val="auto"/>
        </w:rPr>
        <w:lastRenderedPageBreak/>
        <w:t xml:space="preserve">               </w:t>
      </w:r>
      <w:proofErr w:type="gramStart"/>
      <w:r w:rsidRPr="00964E5D">
        <w:rPr>
          <w:color w:val="auto"/>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w:t>
      </w:r>
      <w:r>
        <w:rPr>
          <w:color w:val="auto"/>
        </w:rPr>
        <w:t xml:space="preserve"> </w:t>
      </w:r>
      <w:r w:rsidRPr="00964E5D">
        <w:rPr>
          <w:color w:val="auto"/>
        </w:rPr>
        <w:t xml:space="preserve">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665D00" w:rsidRPr="00964E5D" w:rsidRDefault="00665D00" w:rsidP="00665D00">
      <w:pPr>
        <w:pStyle w:val="Default"/>
        <w:rPr>
          <w:color w:val="auto"/>
        </w:rPr>
      </w:pPr>
      <w:r w:rsidRPr="00964E5D">
        <w:rPr>
          <w:color w:val="auto"/>
        </w:rPr>
        <w:t xml:space="preserve">               Таким образом, учащиеся, родители и педагогический коллектив были ознакомлены с нормативно-правовой базой, порядком проведения государственной итоговой аттестации в форме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665D00" w:rsidRPr="00964E5D" w:rsidRDefault="00665D00" w:rsidP="00665D00">
      <w:pPr>
        <w:pStyle w:val="Default"/>
        <w:rPr>
          <w:color w:val="auto"/>
        </w:rPr>
      </w:pPr>
      <w:r w:rsidRPr="00964E5D">
        <w:rPr>
          <w:color w:val="auto"/>
        </w:rPr>
        <w:t xml:space="preserve">               В течение учебного года проводилась контрольно-аналитическая деятельность. Контроль уровня качества </w:t>
      </w:r>
      <w:proofErr w:type="spellStart"/>
      <w:r w:rsidRPr="00964E5D">
        <w:rPr>
          <w:color w:val="auto"/>
        </w:rPr>
        <w:t>обученности</w:t>
      </w:r>
      <w:proofErr w:type="spellEnd"/>
      <w:r w:rsidRPr="00964E5D">
        <w:rPr>
          <w:color w:val="auto"/>
        </w:rPr>
        <w:t xml:space="preserve"> учащихся 11 класса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качества образования учащихся. </w:t>
      </w:r>
    </w:p>
    <w:p w:rsidR="00665D00" w:rsidRPr="00964E5D" w:rsidRDefault="00665D00" w:rsidP="00665D00">
      <w:pPr>
        <w:pStyle w:val="Default"/>
        <w:rPr>
          <w:color w:val="auto"/>
        </w:rPr>
      </w:pPr>
      <w:r w:rsidRPr="00964E5D">
        <w:rPr>
          <w:color w:val="auto"/>
        </w:rPr>
        <w:t xml:space="preserve">              Общие результаты ЕГЭ показывают, что у</w:t>
      </w:r>
      <w:r>
        <w:rPr>
          <w:color w:val="auto"/>
        </w:rPr>
        <w:t xml:space="preserve"> 50%</w:t>
      </w:r>
      <w:r w:rsidRPr="00964E5D">
        <w:rPr>
          <w:color w:val="auto"/>
        </w:rPr>
        <w:t xml:space="preserve"> школьников в достаточной мере сформированы: </w:t>
      </w:r>
    </w:p>
    <w:p w:rsidR="00665D00" w:rsidRPr="00964E5D" w:rsidRDefault="00665D00" w:rsidP="00665D00">
      <w:pPr>
        <w:pStyle w:val="Default"/>
        <w:spacing w:after="57"/>
        <w:rPr>
          <w:color w:val="auto"/>
        </w:rPr>
      </w:pPr>
      <w:r w:rsidRPr="00964E5D">
        <w:rPr>
          <w:color w:val="auto"/>
        </w:rPr>
        <w:t xml:space="preserve">- логическое мышление, </w:t>
      </w:r>
    </w:p>
    <w:p w:rsidR="00665D00" w:rsidRPr="00964E5D" w:rsidRDefault="00665D00" w:rsidP="00665D00">
      <w:pPr>
        <w:pStyle w:val="Default"/>
        <w:spacing w:after="57"/>
        <w:rPr>
          <w:color w:val="auto"/>
        </w:rPr>
      </w:pPr>
      <w:r w:rsidRPr="00964E5D">
        <w:rPr>
          <w:color w:val="auto"/>
        </w:rPr>
        <w:t xml:space="preserve">- </w:t>
      </w:r>
      <w:proofErr w:type="spellStart"/>
      <w:r w:rsidRPr="00964E5D">
        <w:rPr>
          <w:color w:val="auto"/>
        </w:rPr>
        <w:t>общеучебные</w:t>
      </w:r>
      <w:proofErr w:type="spellEnd"/>
      <w:r w:rsidRPr="00964E5D">
        <w:rPr>
          <w:color w:val="auto"/>
        </w:rPr>
        <w:t xml:space="preserve"> умения (сравнение, классификация, умение анализировать информацию), </w:t>
      </w:r>
    </w:p>
    <w:p w:rsidR="00665D00" w:rsidRPr="00964E5D" w:rsidRDefault="00665D00" w:rsidP="00665D00">
      <w:pPr>
        <w:pStyle w:val="Default"/>
        <w:spacing w:after="57"/>
        <w:rPr>
          <w:color w:val="auto"/>
        </w:rPr>
      </w:pPr>
      <w:r w:rsidRPr="00964E5D">
        <w:rPr>
          <w:color w:val="auto"/>
        </w:rPr>
        <w:t xml:space="preserve">- навыки работы с тестовыми заданиями, </w:t>
      </w:r>
    </w:p>
    <w:p w:rsidR="00665D00" w:rsidRPr="00964E5D" w:rsidRDefault="00665D00" w:rsidP="00665D00">
      <w:pPr>
        <w:pStyle w:val="Default"/>
        <w:spacing w:after="57"/>
        <w:rPr>
          <w:color w:val="auto"/>
        </w:rPr>
      </w:pPr>
      <w:r w:rsidRPr="00964E5D">
        <w:rPr>
          <w:color w:val="auto"/>
        </w:rPr>
        <w:t xml:space="preserve">- вычислительные навыки; </w:t>
      </w:r>
    </w:p>
    <w:p w:rsidR="00665D00" w:rsidRDefault="00665D00" w:rsidP="00665D00">
      <w:pPr>
        <w:pStyle w:val="Default"/>
        <w:rPr>
          <w:color w:val="auto"/>
        </w:rPr>
      </w:pPr>
      <w:r w:rsidRPr="00964E5D">
        <w:rPr>
          <w:color w:val="auto"/>
        </w:rPr>
        <w:t xml:space="preserve">- умение грамотно оформить решение. </w:t>
      </w:r>
    </w:p>
    <w:p w:rsidR="00665D00" w:rsidRPr="00964E5D" w:rsidRDefault="00665D00" w:rsidP="00665D00">
      <w:pPr>
        <w:pStyle w:val="Default"/>
        <w:rPr>
          <w:color w:val="auto"/>
        </w:rPr>
      </w:pPr>
      <w:r>
        <w:rPr>
          <w:color w:val="auto"/>
        </w:rPr>
        <w:t xml:space="preserve">      Анализ результатов ЕГЭ  так же показал, что 50% выпускников  не преодолели  минимальный  порог по предметам по выбору (биологии, физике, химии,  обществознанию, математике (профиль), истории).</w:t>
      </w:r>
    </w:p>
    <w:p w:rsidR="00665D00" w:rsidRPr="00964E5D" w:rsidRDefault="00665D00" w:rsidP="00665D00">
      <w:pPr>
        <w:pStyle w:val="Default"/>
        <w:rPr>
          <w:color w:val="auto"/>
        </w:rPr>
      </w:pPr>
      <w:r w:rsidRPr="00964E5D">
        <w:rPr>
          <w:color w:val="auto"/>
        </w:rPr>
        <w:t xml:space="preserve">                </w:t>
      </w:r>
    </w:p>
    <w:p w:rsidR="00665D00" w:rsidRPr="00964E5D" w:rsidRDefault="00665D00" w:rsidP="00665D00">
      <w:pPr>
        <w:pStyle w:val="Default"/>
        <w:rPr>
          <w:b/>
          <w:bCs/>
          <w:color w:val="auto"/>
        </w:rPr>
      </w:pPr>
      <w:r w:rsidRPr="00964E5D">
        <w:rPr>
          <w:b/>
          <w:bCs/>
          <w:color w:val="auto"/>
        </w:rPr>
        <w:t>Рекомендации для учителей русского языка</w:t>
      </w:r>
      <w:r>
        <w:rPr>
          <w:b/>
          <w:bCs/>
          <w:color w:val="auto"/>
        </w:rPr>
        <w:t>.</w:t>
      </w:r>
    </w:p>
    <w:p w:rsidR="00665D00" w:rsidRPr="00964E5D" w:rsidRDefault="00665D00" w:rsidP="00665D00">
      <w:pPr>
        <w:rPr>
          <w:rFonts w:ascii="Times New Roman" w:hAnsi="Times New Roman" w:cs="Times New Roman"/>
          <w:sz w:val="24"/>
          <w:szCs w:val="24"/>
          <w:lang w:eastAsia="ru-RU"/>
        </w:rPr>
      </w:pPr>
      <w:r w:rsidRPr="00964E5D">
        <w:rPr>
          <w:rFonts w:ascii="Times New Roman" w:hAnsi="Times New Roman" w:cs="Times New Roman"/>
          <w:sz w:val="24"/>
          <w:szCs w:val="24"/>
          <w:lang w:eastAsia="ru-RU"/>
        </w:rPr>
        <w:t xml:space="preserve">            Анализ результатов выполне</w:t>
      </w:r>
      <w:r>
        <w:rPr>
          <w:rFonts w:ascii="Times New Roman" w:hAnsi="Times New Roman" w:cs="Times New Roman"/>
          <w:sz w:val="24"/>
          <w:szCs w:val="24"/>
          <w:lang w:eastAsia="ru-RU"/>
        </w:rPr>
        <w:t>ния ЕГЭ по русскому языку в 2020</w:t>
      </w:r>
      <w:r w:rsidRPr="00964E5D">
        <w:rPr>
          <w:rFonts w:ascii="Times New Roman" w:hAnsi="Times New Roman" w:cs="Times New Roman"/>
          <w:sz w:val="24"/>
          <w:szCs w:val="24"/>
          <w:lang w:eastAsia="ru-RU"/>
        </w:rPr>
        <w:t xml:space="preserve"> году позволяет высказать некоторые общие рекомендации, направленные на совершенствование процесса преподавания русского языка в школе.</w:t>
      </w:r>
    </w:p>
    <w:p w:rsidR="00665D00" w:rsidRPr="00964E5D" w:rsidRDefault="00665D00" w:rsidP="00665D00">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В программы по русскому языку и календарно - тематическое планирование, обязательно включив в них разделы культуры речи (изучение литературных норм русского языка) и стилистики (включая языковые средства выразительности).</w:t>
      </w:r>
    </w:p>
    <w:p w:rsidR="00665D00" w:rsidRPr="00964E5D" w:rsidRDefault="00665D00" w:rsidP="00665D00">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Всю работу на уроках </w:t>
      </w:r>
      <w:r w:rsidRPr="00964E5D">
        <w:rPr>
          <w:rFonts w:ascii="Times New Roman" w:eastAsia="Times New Roman" w:hAnsi="Times New Roman" w:cs="Times New Roman"/>
          <w:b/>
          <w:bCs/>
          <w:sz w:val="24"/>
          <w:szCs w:val="24"/>
          <w:lang w:eastAsia="ru-RU"/>
        </w:rPr>
        <w:t>русского языка</w:t>
      </w:r>
      <w:r w:rsidRPr="00964E5D">
        <w:rPr>
          <w:rFonts w:ascii="Times New Roman" w:eastAsia="Times New Roman" w:hAnsi="Times New Roman" w:cs="Times New Roman"/>
          <w:sz w:val="24"/>
          <w:szCs w:val="24"/>
          <w:lang w:eastAsia="ru-RU"/>
        </w:rPr>
        <w:t xml:space="preserve"> проводить на основе связного текста. Активно включать в работу тексты научно - популярного, </w:t>
      </w:r>
      <w:proofErr w:type="spellStart"/>
      <w:r w:rsidRPr="00964E5D">
        <w:rPr>
          <w:rFonts w:ascii="Times New Roman" w:eastAsia="Times New Roman" w:hAnsi="Times New Roman" w:cs="Times New Roman"/>
          <w:sz w:val="24"/>
          <w:szCs w:val="24"/>
          <w:lang w:eastAsia="ru-RU"/>
        </w:rPr>
        <w:t>учебно</w:t>
      </w:r>
      <w:proofErr w:type="spellEnd"/>
      <w:r w:rsidRPr="00964E5D">
        <w:rPr>
          <w:rFonts w:ascii="Times New Roman" w:eastAsia="Times New Roman" w:hAnsi="Times New Roman" w:cs="Times New Roman"/>
          <w:sz w:val="24"/>
          <w:szCs w:val="24"/>
          <w:lang w:eastAsia="ru-RU"/>
        </w:rPr>
        <w:t xml:space="preserve"> - научного, публицистического, разговорного стилей.</w:t>
      </w:r>
    </w:p>
    <w:p w:rsidR="00665D00" w:rsidRPr="00964E5D" w:rsidRDefault="00665D00" w:rsidP="00665D00">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Расширить работу по анализу текста: постоянно предусматривать вопросы на понимание содержание текста, авторской позиции, языковых сре</w:t>
      </w:r>
      <w:proofErr w:type="gramStart"/>
      <w:r w:rsidRPr="00964E5D">
        <w:rPr>
          <w:rFonts w:ascii="Times New Roman" w:eastAsia="Times New Roman" w:hAnsi="Times New Roman" w:cs="Times New Roman"/>
          <w:sz w:val="24"/>
          <w:szCs w:val="24"/>
          <w:lang w:eastAsia="ru-RU"/>
        </w:rPr>
        <w:t>дств св</w:t>
      </w:r>
      <w:proofErr w:type="gramEnd"/>
      <w:r w:rsidRPr="00964E5D">
        <w:rPr>
          <w:rFonts w:ascii="Times New Roman" w:eastAsia="Times New Roman" w:hAnsi="Times New Roman" w:cs="Times New Roman"/>
          <w:sz w:val="24"/>
          <w:szCs w:val="24"/>
          <w:lang w:eastAsia="ru-RU"/>
        </w:rPr>
        <w:t>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умение чувствовать подтекст.</w:t>
      </w:r>
    </w:p>
    <w:p w:rsidR="00665D00" w:rsidRPr="00964E5D" w:rsidRDefault="00665D00" w:rsidP="00665D00">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На уроках русского языка и литературы интегрировать знания учащихся по изобразительно - выразительным средствам языка с целью более свободного владения на уроках русского языка знаниями, полученными на уроках литературы.</w:t>
      </w:r>
    </w:p>
    <w:p w:rsidR="00665D00" w:rsidRPr="00964E5D" w:rsidRDefault="00665D00" w:rsidP="00665D00">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lastRenderedPageBreak/>
        <w:t>Выработать у учащихся четкое понимание различия между сочинением по литературе и сочинением по русскому языку на основе исходного текста; постоянно знакомить их с особенностями и критериями оценки сочинения по русскому языку; учить их уместному использованию средств выразительности.</w:t>
      </w:r>
    </w:p>
    <w:p w:rsidR="00665D00" w:rsidRPr="00964E5D" w:rsidRDefault="00665D00" w:rsidP="00665D00">
      <w:pPr>
        <w:numPr>
          <w:ilvl w:val="0"/>
          <w:numId w:val="14"/>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Практиковать текущий контроль в форме тестирования, комплексного анализа текстов различных жанров, мини - сочинения на базе исходного текста.</w:t>
      </w:r>
    </w:p>
    <w:p w:rsidR="00665D00" w:rsidRPr="00964E5D" w:rsidRDefault="00665D00" w:rsidP="00665D00">
      <w:pPr>
        <w:numPr>
          <w:ilvl w:val="0"/>
          <w:numId w:val="1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Тренировать учащихся на постепенное увеличение объема и сложности заданий, на скорость выполнения заданий, на поиск оптимальных путей решения языковых задач, на формулировки заданий, представленных в материалах ЕГЭ.</w:t>
      </w:r>
    </w:p>
    <w:p w:rsidR="00665D00" w:rsidRPr="00964E5D" w:rsidRDefault="00665D00" w:rsidP="00665D00">
      <w:pPr>
        <w:numPr>
          <w:ilvl w:val="0"/>
          <w:numId w:val="1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Использовать при подготовке учащихся к ЕГЭ новые формы работы с дидактическим материалом: тренинги, репетиционные экзамены «Сдаем ЕГЭ» и др.</w:t>
      </w:r>
    </w:p>
    <w:p w:rsidR="00665D00" w:rsidRPr="00964E5D" w:rsidRDefault="00665D00" w:rsidP="00665D00">
      <w:pPr>
        <w:numPr>
          <w:ilvl w:val="0"/>
          <w:numId w:val="17"/>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Приучать выпускников к внимательному чтению и неукоснительному выполнению инструкций, использующихся в материалах ЕГЭ, к четкому, разборчивому письму.</w:t>
      </w:r>
    </w:p>
    <w:p w:rsidR="00665D00" w:rsidRPr="00964E5D" w:rsidRDefault="00665D00" w:rsidP="00665D00">
      <w:pPr>
        <w:numPr>
          <w:ilvl w:val="0"/>
          <w:numId w:val="1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Учить заполнять бланки ЕГЭ по </w:t>
      </w:r>
      <w:r w:rsidRPr="00964E5D">
        <w:rPr>
          <w:rFonts w:ascii="Times New Roman" w:eastAsia="Times New Roman" w:hAnsi="Times New Roman" w:cs="Times New Roman"/>
          <w:b/>
          <w:bCs/>
          <w:sz w:val="24"/>
          <w:szCs w:val="24"/>
          <w:lang w:eastAsia="ru-RU"/>
        </w:rPr>
        <w:t>русскому языку</w:t>
      </w:r>
      <w:r w:rsidRPr="00964E5D">
        <w:rPr>
          <w:rFonts w:ascii="Times New Roman" w:eastAsia="Times New Roman" w:hAnsi="Times New Roman" w:cs="Times New Roman"/>
          <w:sz w:val="24"/>
          <w:szCs w:val="24"/>
          <w:lang w:eastAsia="ru-RU"/>
        </w:rPr>
        <w:t>.</w:t>
      </w:r>
    </w:p>
    <w:p w:rsidR="00665D00" w:rsidRPr="00964E5D" w:rsidRDefault="00665D00" w:rsidP="00665D00">
      <w:pPr>
        <w:numPr>
          <w:ilvl w:val="0"/>
          <w:numId w:val="1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 Вести </w:t>
      </w:r>
      <w:proofErr w:type="spellStart"/>
      <w:r w:rsidRPr="00964E5D">
        <w:rPr>
          <w:rFonts w:ascii="Times New Roman" w:eastAsia="Times New Roman" w:hAnsi="Times New Roman" w:cs="Times New Roman"/>
          <w:sz w:val="24"/>
          <w:szCs w:val="24"/>
          <w:lang w:eastAsia="ru-RU"/>
        </w:rPr>
        <w:t>мониторнг</w:t>
      </w:r>
      <w:proofErr w:type="spellEnd"/>
      <w:r w:rsidRPr="00964E5D">
        <w:rPr>
          <w:rFonts w:ascii="Times New Roman" w:eastAsia="Times New Roman" w:hAnsi="Times New Roman" w:cs="Times New Roman"/>
          <w:sz w:val="24"/>
          <w:szCs w:val="24"/>
          <w:lang w:eastAsia="ru-RU"/>
        </w:rPr>
        <w:t xml:space="preserve"> успешности усвоения тем, проводить самостоятельные, контрольные и репетиционные работы по предмету в форме и по материалам ЕГЭ, своевременно знакомить под роспись с результатами учащихся и их родителей.</w:t>
      </w:r>
    </w:p>
    <w:p w:rsidR="00665D00" w:rsidRPr="00665D00" w:rsidRDefault="00665D00" w:rsidP="00665D00">
      <w:pPr>
        <w:pStyle w:val="af0"/>
        <w:numPr>
          <w:ilvl w:val="0"/>
          <w:numId w:val="19"/>
        </w:numPr>
        <w:spacing w:before="100" w:beforeAutospacing="1" w:after="100" w:afterAutospacing="1"/>
        <w:rPr>
          <w:sz w:val="24"/>
          <w:szCs w:val="24"/>
          <w:lang w:val="ru-RU" w:eastAsia="ru-RU"/>
        </w:rPr>
      </w:pPr>
      <w:r w:rsidRPr="00964E5D">
        <w:rPr>
          <w:sz w:val="24"/>
          <w:szCs w:val="24"/>
          <w:lang w:val="ru-RU"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6" w:history="1">
        <w:r w:rsidRPr="00964E5D">
          <w:rPr>
            <w:sz w:val="24"/>
            <w:szCs w:val="24"/>
            <w:u w:val="single"/>
            <w:lang w:eastAsia="ru-RU"/>
          </w:rPr>
          <w:t>http</w:t>
        </w:r>
        <w:r w:rsidRPr="00964E5D">
          <w:rPr>
            <w:sz w:val="24"/>
            <w:szCs w:val="24"/>
            <w:u w:val="single"/>
            <w:lang w:val="ru-RU" w:eastAsia="ru-RU"/>
          </w:rPr>
          <w:t>://</w:t>
        </w:r>
        <w:r w:rsidRPr="00964E5D">
          <w:rPr>
            <w:sz w:val="24"/>
            <w:szCs w:val="24"/>
            <w:u w:val="single"/>
            <w:lang w:eastAsia="ru-RU"/>
          </w:rPr>
          <w:t>www</w:t>
        </w:r>
        <w:r w:rsidRPr="00964E5D">
          <w:rPr>
            <w:sz w:val="24"/>
            <w:szCs w:val="24"/>
            <w:u w:val="single"/>
            <w:lang w:val="ru-RU" w:eastAsia="ru-RU"/>
          </w:rPr>
          <w:t>.</w:t>
        </w:r>
        <w:proofErr w:type="spellStart"/>
        <w:r w:rsidRPr="00964E5D">
          <w:rPr>
            <w:sz w:val="24"/>
            <w:szCs w:val="24"/>
            <w:u w:val="single"/>
            <w:lang w:eastAsia="ru-RU"/>
          </w:rPr>
          <w:t>fipi</w:t>
        </w:r>
        <w:proofErr w:type="spellEnd"/>
        <w:r w:rsidRPr="00964E5D">
          <w:rPr>
            <w:sz w:val="24"/>
            <w:szCs w:val="24"/>
            <w:u w:val="single"/>
            <w:lang w:val="ru-RU" w:eastAsia="ru-RU"/>
          </w:rPr>
          <w:t>.</w:t>
        </w:r>
        <w:proofErr w:type="spellStart"/>
        <w:r w:rsidRPr="00964E5D">
          <w:rPr>
            <w:sz w:val="24"/>
            <w:szCs w:val="24"/>
            <w:u w:val="single"/>
            <w:lang w:eastAsia="ru-RU"/>
          </w:rPr>
          <w:t>ru</w:t>
        </w:r>
        <w:proofErr w:type="spellEnd"/>
      </w:hyperlink>
      <w:r w:rsidRPr="00964E5D">
        <w:rPr>
          <w:sz w:val="24"/>
          <w:szCs w:val="24"/>
          <w:lang w:val="ru-RU" w:eastAsia="ru-RU"/>
        </w:rPr>
        <w:t>.</w:t>
      </w:r>
    </w:p>
    <w:p w:rsidR="00665D00" w:rsidRPr="00964E5D" w:rsidRDefault="00665D00" w:rsidP="00665D00">
      <w:pPr>
        <w:pStyle w:val="Default"/>
        <w:rPr>
          <w:b/>
          <w:bCs/>
          <w:color w:val="auto"/>
        </w:rPr>
      </w:pPr>
      <w:r w:rsidRPr="00964E5D">
        <w:rPr>
          <w:b/>
          <w:bCs/>
          <w:color w:val="auto"/>
        </w:rPr>
        <w:t>Рекомендации для учителей математики</w:t>
      </w:r>
      <w:r>
        <w:rPr>
          <w:b/>
          <w:bCs/>
          <w:color w:val="auto"/>
        </w:rPr>
        <w:t>.</w:t>
      </w:r>
      <w:r w:rsidRPr="00964E5D">
        <w:rPr>
          <w:b/>
          <w:bCs/>
          <w:color w:val="auto"/>
        </w:rPr>
        <w:t xml:space="preserve"> </w:t>
      </w:r>
    </w:p>
    <w:p w:rsidR="00665D00" w:rsidRPr="00964E5D" w:rsidRDefault="00665D00" w:rsidP="00665D00">
      <w:p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     Важным залогом успеха на экзамене является систематическая самостоятельная работа учеников. В ходе тематического и итогового повторения курса математики учащиеся решают тесты самостоятельно, сравнивают ответы, а затем вместе с учителем разбирают ошибки, все возможные способы решения заданий и сравнивают их с различных точек зрения: стандартность и оригинальность, объем вычислительной работы, эстетическая и практическая ценность. Так как, тестовая форма аттестации обладает весьма существенными особенностями, учителям математики 11 классов необходимо принимать во внимание следующие рекомендации:</w:t>
      </w:r>
    </w:p>
    <w:p w:rsidR="00665D00" w:rsidRPr="00964E5D" w:rsidRDefault="00665D00" w:rsidP="00665D00">
      <w:pPr>
        <w:pStyle w:val="af0"/>
        <w:numPr>
          <w:ilvl w:val="0"/>
          <w:numId w:val="20"/>
        </w:numPr>
        <w:spacing w:before="100" w:beforeAutospacing="1" w:after="100" w:afterAutospacing="1"/>
        <w:rPr>
          <w:sz w:val="24"/>
          <w:szCs w:val="24"/>
          <w:lang w:val="ru-RU" w:eastAsia="ru-RU"/>
        </w:rPr>
      </w:pPr>
      <w:r w:rsidRPr="00964E5D">
        <w:rPr>
          <w:sz w:val="24"/>
          <w:szCs w:val="24"/>
          <w:lang w:val="ru-RU" w:eastAsia="ru-RU"/>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Для обеспечения прочного овладения всеми выпускниками основными элементами содержания, изучаемыми в старшей школе не только на базовом, но и на повышенном уровне, необходимо проводить систематическое повторение пройденного. Это может осуществляться через систему упражнений для домашней работы или использование в ходе обучения устных упражнений. Устные упражнения традиционно включаются в учебный процесс на уроках математики в основной школе, но недостаточно используются в старших классах. При разработке содержания и формы представления устных упражнений следует обеспечивать простоту технических преобразований и вычислений, необходимых для их выполнения. Это позволяет сосредоточить внимание учащихся на смысловой стороне их выполнения, т.е. на определении метода их решения. Кроме того такого рода задания позволяют моделировать различные нестандартные ситуации применения знаний и умений учащихся.</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Необходимо изменить отношение к преподаванию курса геометрии </w:t>
      </w:r>
      <w:proofErr w:type="gramStart"/>
      <w:r w:rsidRPr="00964E5D">
        <w:rPr>
          <w:rFonts w:ascii="Times New Roman" w:eastAsia="Times New Roman" w:hAnsi="Times New Roman" w:cs="Times New Roman"/>
          <w:sz w:val="24"/>
          <w:szCs w:val="24"/>
          <w:lang w:eastAsia="ru-RU"/>
        </w:rPr>
        <w:t>в</w:t>
      </w:r>
      <w:proofErr w:type="gramEnd"/>
      <w:r w:rsidRPr="00964E5D">
        <w:rPr>
          <w:rFonts w:ascii="Times New Roman" w:eastAsia="Times New Roman" w:hAnsi="Times New Roman" w:cs="Times New Roman"/>
          <w:sz w:val="24"/>
          <w:szCs w:val="24"/>
          <w:lang w:eastAsia="ru-RU"/>
        </w:rPr>
        <w:t xml:space="preserve"> </w:t>
      </w:r>
      <w:proofErr w:type="gramStart"/>
      <w:r w:rsidRPr="00964E5D">
        <w:rPr>
          <w:rFonts w:ascii="Times New Roman" w:eastAsia="Times New Roman" w:hAnsi="Times New Roman" w:cs="Times New Roman"/>
          <w:sz w:val="24"/>
          <w:szCs w:val="24"/>
          <w:lang w:eastAsia="ru-RU"/>
        </w:rPr>
        <w:t>основной</w:t>
      </w:r>
      <w:proofErr w:type="gramEnd"/>
      <w:r w:rsidRPr="00964E5D">
        <w:rPr>
          <w:rFonts w:ascii="Times New Roman" w:eastAsia="Times New Roman" w:hAnsi="Times New Roman" w:cs="Times New Roman"/>
          <w:sz w:val="24"/>
          <w:szCs w:val="24"/>
          <w:lang w:eastAsia="ru-RU"/>
        </w:rPr>
        <w:t xml:space="preserve"> и старшей школах как к предмету, по которому предстоит государственный экзамен за курс средней школы: учащиеся должны не только овладеть теоретическими </w:t>
      </w:r>
      <w:r w:rsidRPr="00964E5D">
        <w:rPr>
          <w:rFonts w:ascii="Times New Roman" w:eastAsia="Times New Roman" w:hAnsi="Times New Roman" w:cs="Times New Roman"/>
          <w:sz w:val="24"/>
          <w:szCs w:val="24"/>
          <w:lang w:eastAsia="ru-RU"/>
        </w:rPr>
        <w:lastRenderedPageBreak/>
        <w:t>фактами курса, но и уметь проводить обоснованные решения геометрических задач и математически грамотно их записывать.</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Отработка умений учащихся по применению полученных знаний должна осуществляться, в том числе при решении прикладных математических задач.</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Осуществление систематического использования и отработка технологии тестирования при контроле знаний учащихся.</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Обучение учащихся чтению заданий.</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Развитие и совершенствование использования учащимися математического языка.</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Обучение учащихся математическому моделированию, применению математических знаний, анализу информации, поступающей в разных формах.</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Применять различные формы заданий, обеспечивая разнообразие формулировок и приучая учащихся к пониманию сути задания, которая может выражаться по-разному.</w:t>
      </w:r>
    </w:p>
    <w:p w:rsidR="00665D00" w:rsidRPr="00964E5D"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Совершенствовать методический инструментарий,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w:t>
      </w:r>
    </w:p>
    <w:p w:rsidR="00665D00" w:rsidRPr="00665D00" w:rsidRDefault="00665D00" w:rsidP="00665D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964E5D">
        <w:rPr>
          <w:rFonts w:ascii="Times New Roman" w:eastAsia="Times New Roman" w:hAnsi="Times New Roman" w:cs="Times New Roman"/>
          <w:sz w:val="24"/>
          <w:szCs w:val="24"/>
          <w:lang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7" w:history="1">
        <w:r w:rsidRPr="00964E5D">
          <w:rPr>
            <w:rFonts w:ascii="Times New Roman" w:eastAsia="Times New Roman" w:hAnsi="Times New Roman" w:cs="Times New Roman"/>
            <w:sz w:val="24"/>
            <w:szCs w:val="24"/>
            <w:u w:val="single"/>
            <w:lang w:eastAsia="ru-RU"/>
          </w:rPr>
          <w:t>http://www.fipi.ru</w:t>
        </w:r>
      </w:hyperlink>
      <w:r w:rsidRPr="00964E5D">
        <w:rPr>
          <w:rFonts w:ascii="Times New Roman" w:eastAsia="Times New Roman" w:hAnsi="Times New Roman" w:cs="Times New Roman"/>
          <w:sz w:val="24"/>
          <w:szCs w:val="24"/>
          <w:lang w:eastAsia="ru-RU"/>
        </w:rPr>
        <w:t>.</w:t>
      </w:r>
    </w:p>
    <w:p w:rsidR="00665D00" w:rsidRPr="00964E5D" w:rsidRDefault="00665D00" w:rsidP="00665D00">
      <w:pPr>
        <w:pStyle w:val="Default"/>
        <w:rPr>
          <w:b/>
          <w:bCs/>
          <w:color w:val="auto"/>
        </w:rPr>
      </w:pPr>
      <w:bookmarkStart w:id="1" w:name="h.gjdgxs"/>
      <w:bookmarkEnd w:id="1"/>
      <w:r w:rsidRPr="00964E5D">
        <w:rPr>
          <w:rFonts w:eastAsia="Times New Roman"/>
          <w:color w:val="auto"/>
          <w:lang w:eastAsia="ru-RU"/>
        </w:rPr>
        <w:t>       </w:t>
      </w:r>
      <w:r w:rsidRPr="00964E5D">
        <w:rPr>
          <w:b/>
          <w:bCs/>
          <w:color w:val="auto"/>
        </w:rPr>
        <w:t>Рек</w:t>
      </w:r>
      <w:r>
        <w:rPr>
          <w:b/>
          <w:bCs/>
          <w:color w:val="auto"/>
        </w:rPr>
        <w:t>омендации учителям-предметникам.</w:t>
      </w:r>
    </w:p>
    <w:p w:rsidR="00665D00" w:rsidRPr="00964E5D" w:rsidRDefault="00665D00" w:rsidP="00665D00">
      <w:pPr>
        <w:pStyle w:val="Default"/>
        <w:rPr>
          <w:b/>
          <w:bCs/>
          <w:color w:val="auto"/>
        </w:rPr>
      </w:pPr>
    </w:p>
    <w:p w:rsidR="00665D00" w:rsidRPr="00964E5D" w:rsidRDefault="00665D00" w:rsidP="00665D00">
      <w:pPr>
        <w:pStyle w:val="Default"/>
        <w:spacing w:after="55"/>
        <w:rPr>
          <w:color w:val="auto"/>
        </w:rPr>
      </w:pPr>
      <w:r>
        <w:rPr>
          <w:color w:val="auto"/>
        </w:rPr>
        <w:t>1. С</w:t>
      </w:r>
      <w:r w:rsidRPr="00964E5D">
        <w:rPr>
          <w:color w:val="auto"/>
        </w:rPr>
        <w:t xml:space="preserve">овершенствовать методику преподавания с учетом требований государственной  итоговой  аттестации; </w:t>
      </w:r>
    </w:p>
    <w:p w:rsidR="00665D00" w:rsidRPr="00964E5D" w:rsidRDefault="00665D00" w:rsidP="00665D00">
      <w:pPr>
        <w:pStyle w:val="Default"/>
        <w:spacing w:after="55"/>
        <w:rPr>
          <w:color w:val="auto"/>
        </w:rPr>
      </w:pPr>
      <w:r>
        <w:rPr>
          <w:color w:val="auto"/>
        </w:rPr>
        <w:t>2. В</w:t>
      </w:r>
      <w:r w:rsidRPr="00964E5D">
        <w:rPr>
          <w:color w:val="auto"/>
        </w:rPr>
        <w:t xml:space="preserve"> педагогической деятельности стимулировать познавательную активность учащихся как средство саморазвития и самореализации личности; </w:t>
      </w:r>
    </w:p>
    <w:p w:rsidR="00665D00" w:rsidRPr="00964E5D" w:rsidRDefault="00665D00" w:rsidP="00665D00">
      <w:pPr>
        <w:pStyle w:val="Default"/>
        <w:spacing w:after="55"/>
        <w:rPr>
          <w:color w:val="auto"/>
        </w:rPr>
      </w:pPr>
      <w:r>
        <w:rPr>
          <w:color w:val="auto"/>
        </w:rPr>
        <w:t>3.  В</w:t>
      </w:r>
      <w:r w:rsidRPr="00964E5D">
        <w:rPr>
          <w:color w:val="auto"/>
        </w:rPr>
        <w:t xml:space="preserve"> рабочих программах по предметам предусмотреть повторение учебного материала, проведение диагностических работ по всем предметам; </w:t>
      </w:r>
    </w:p>
    <w:p w:rsidR="00665D00" w:rsidRPr="00964E5D" w:rsidRDefault="00665D00" w:rsidP="00665D00">
      <w:pPr>
        <w:pStyle w:val="Default"/>
        <w:spacing w:after="55"/>
        <w:rPr>
          <w:color w:val="auto"/>
        </w:rPr>
      </w:pPr>
      <w:r>
        <w:rPr>
          <w:color w:val="auto"/>
        </w:rPr>
        <w:t>4.  О</w:t>
      </w:r>
      <w:r w:rsidRPr="00964E5D">
        <w:rPr>
          <w:color w:val="auto"/>
        </w:rPr>
        <w:t xml:space="preserve">ткорректировать план подготовки к государственной  итоговой   аттестации учащихся  11 класса по предметам; </w:t>
      </w:r>
    </w:p>
    <w:p w:rsidR="00665D00" w:rsidRPr="00964E5D" w:rsidRDefault="00665D00" w:rsidP="00665D00">
      <w:pPr>
        <w:pStyle w:val="Default"/>
        <w:spacing w:after="55"/>
        <w:rPr>
          <w:color w:val="auto"/>
        </w:rPr>
      </w:pPr>
      <w:r>
        <w:rPr>
          <w:color w:val="auto"/>
        </w:rPr>
        <w:t>5.  П</w:t>
      </w:r>
      <w:r w:rsidRPr="00964E5D">
        <w:rPr>
          <w:color w:val="auto"/>
        </w:rPr>
        <w:t xml:space="preserve">родолжить работу над повышением качества знаний учащихся; </w:t>
      </w:r>
    </w:p>
    <w:p w:rsidR="00665D00" w:rsidRPr="00964E5D" w:rsidRDefault="00665D00" w:rsidP="00665D00">
      <w:pPr>
        <w:pStyle w:val="Default"/>
        <w:spacing w:after="55"/>
        <w:rPr>
          <w:color w:val="auto"/>
        </w:rPr>
      </w:pPr>
      <w:r w:rsidRPr="00964E5D">
        <w:rPr>
          <w:color w:val="auto"/>
        </w:rPr>
        <w:t>6</w:t>
      </w:r>
      <w:r>
        <w:rPr>
          <w:color w:val="auto"/>
        </w:rPr>
        <w:t>. П</w:t>
      </w:r>
      <w:r w:rsidRPr="00964E5D">
        <w:rPr>
          <w:color w:val="auto"/>
        </w:rPr>
        <w:t xml:space="preserve">родолжить работу над повышением собственной методической грамотности; </w:t>
      </w:r>
    </w:p>
    <w:p w:rsidR="00665D00" w:rsidRPr="00964E5D" w:rsidRDefault="00665D00" w:rsidP="00665D00">
      <w:pPr>
        <w:pStyle w:val="Default"/>
        <w:spacing w:after="55"/>
        <w:rPr>
          <w:color w:val="auto"/>
        </w:rPr>
      </w:pPr>
      <w:r>
        <w:rPr>
          <w:color w:val="auto"/>
        </w:rPr>
        <w:t>7. И</w:t>
      </w:r>
      <w:r w:rsidRPr="00964E5D">
        <w:rPr>
          <w:color w:val="auto"/>
        </w:rPr>
        <w:t xml:space="preserve">спользовать индивидуализацию и дифференциацию обучения учащихся; </w:t>
      </w:r>
    </w:p>
    <w:p w:rsidR="00665D00" w:rsidRPr="00964E5D" w:rsidRDefault="00665D00" w:rsidP="00665D00">
      <w:pPr>
        <w:pStyle w:val="Default"/>
        <w:spacing w:after="55"/>
        <w:rPr>
          <w:color w:val="auto"/>
        </w:rPr>
      </w:pPr>
      <w:r>
        <w:rPr>
          <w:color w:val="auto"/>
        </w:rPr>
        <w:t>8.  С</w:t>
      </w:r>
      <w:r w:rsidRPr="00964E5D">
        <w:rPr>
          <w:color w:val="auto"/>
        </w:rPr>
        <w:t xml:space="preserve">оздавать положительное эмоциональное поле взаимоотношений «учитель-ученик»; </w:t>
      </w:r>
    </w:p>
    <w:p w:rsidR="00665D00" w:rsidRPr="00964E5D" w:rsidRDefault="00665D00" w:rsidP="00665D00">
      <w:pPr>
        <w:pStyle w:val="Default"/>
        <w:spacing w:after="55"/>
        <w:rPr>
          <w:color w:val="auto"/>
        </w:rPr>
      </w:pPr>
      <w:r>
        <w:rPr>
          <w:color w:val="auto"/>
        </w:rPr>
        <w:t>9.  В</w:t>
      </w:r>
      <w:r w:rsidRPr="00964E5D">
        <w:rPr>
          <w:color w:val="auto"/>
        </w:rPr>
        <w:t xml:space="preserve">оспитывать положительное отношение учащихся к учебной деятельности; </w:t>
      </w:r>
    </w:p>
    <w:p w:rsidR="00665D00" w:rsidRPr="00964E5D" w:rsidRDefault="00665D00" w:rsidP="00665D00">
      <w:pPr>
        <w:pStyle w:val="Default"/>
        <w:rPr>
          <w:color w:val="auto"/>
        </w:rPr>
      </w:pPr>
      <w:r>
        <w:rPr>
          <w:color w:val="auto"/>
        </w:rPr>
        <w:t>10. О</w:t>
      </w:r>
      <w:r w:rsidRPr="00964E5D">
        <w:rPr>
          <w:color w:val="auto"/>
        </w:rPr>
        <w:t xml:space="preserve">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665D00" w:rsidRPr="00964E5D" w:rsidRDefault="00665D00" w:rsidP="00665D00">
      <w:pPr>
        <w:pStyle w:val="Default"/>
        <w:rPr>
          <w:color w:val="auto"/>
        </w:rPr>
      </w:pPr>
      <w:r w:rsidRPr="00964E5D">
        <w:rPr>
          <w:color w:val="auto"/>
        </w:rPr>
        <w:t xml:space="preserve">11. </w:t>
      </w:r>
      <w:r w:rsidRPr="00964E5D">
        <w:rPr>
          <w:rFonts w:eastAsia="Times New Roman"/>
          <w:color w:val="auto"/>
          <w:lang w:eastAsia="ru-RU"/>
        </w:rPr>
        <w:t xml:space="preserve">Широко применять в процессе отработки учебного материала и его повторения             в  10 и 11 классах материалы открытого банка заданий ЕГЭ: </w:t>
      </w:r>
      <w:hyperlink r:id="rId8" w:history="1">
        <w:r w:rsidRPr="00964E5D">
          <w:rPr>
            <w:rFonts w:eastAsia="Times New Roman"/>
            <w:color w:val="auto"/>
            <w:u w:val="single"/>
            <w:lang w:eastAsia="ru-RU"/>
          </w:rPr>
          <w:t>http://www.fipi.ru</w:t>
        </w:r>
      </w:hyperlink>
      <w:r w:rsidRPr="00964E5D">
        <w:rPr>
          <w:rFonts w:eastAsia="Times New Roman"/>
          <w:color w:val="auto"/>
          <w:lang w:eastAsia="ru-RU"/>
        </w:rPr>
        <w:t>.</w:t>
      </w:r>
    </w:p>
    <w:p w:rsidR="00665D00" w:rsidRPr="00964E5D" w:rsidRDefault="00665D00" w:rsidP="00665D00">
      <w:pPr>
        <w:pStyle w:val="Default"/>
        <w:rPr>
          <w:color w:val="auto"/>
        </w:rPr>
      </w:pPr>
    </w:p>
    <w:p w:rsidR="00665D00" w:rsidRPr="00964E5D" w:rsidRDefault="00665D00" w:rsidP="00665D00">
      <w:pPr>
        <w:pStyle w:val="Default"/>
        <w:rPr>
          <w:b/>
          <w:bCs/>
          <w:color w:val="auto"/>
        </w:rPr>
      </w:pPr>
      <w:r w:rsidRPr="00964E5D">
        <w:rPr>
          <w:b/>
          <w:bCs/>
          <w:color w:val="auto"/>
        </w:rPr>
        <w:t>Рекомендации руководителям предметных МО</w:t>
      </w:r>
    </w:p>
    <w:p w:rsidR="00665D00" w:rsidRPr="00964E5D" w:rsidRDefault="00665D00" w:rsidP="00665D00">
      <w:pPr>
        <w:pStyle w:val="Default"/>
        <w:rPr>
          <w:b/>
          <w:bCs/>
          <w:color w:val="auto"/>
        </w:rPr>
      </w:pPr>
    </w:p>
    <w:p w:rsidR="00665D00" w:rsidRPr="00964E5D" w:rsidRDefault="00665D00" w:rsidP="00665D00">
      <w:pPr>
        <w:pStyle w:val="Default"/>
        <w:spacing w:after="55"/>
        <w:rPr>
          <w:color w:val="auto"/>
        </w:rPr>
      </w:pPr>
      <w:r>
        <w:rPr>
          <w:color w:val="auto"/>
        </w:rPr>
        <w:t>1.  П</w:t>
      </w:r>
      <w:r w:rsidRPr="00964E5D">
        <w:rPr>
          <w:color w:val="auto"/>
        </w:rPr>
        <w:t>роанализировать результаты государст</w:t>
      </w:r>
      <w:r w:rsidR="00A70670">
        <w:rPr>
          <w:color w:val="auto"/>
        </w:rPr>
        <w:t>венной итоговой  аттестации 2020</w:t>
      </w:r>
      <w:r w:rsidRPr="00964E5D">
        <w:rPr>
          <w:color w:val="auto"/>
        </w:rPr>
        <w:t xml:space="preserve">  года; </w:t>
      </w:r>
    </w:p>
    <w:p w:rsidR="00665D00" w:rsidRPr="00964E5D" w:rsidRDefault="00665D00" w:rsidP="00665D00">
      <w:pPr>
        <w:pStyle w:val="Default"/>
        <w:spacing w:after="55"/>
        <w:rPr>
          <w:color w:val="auto"/>
        </w:rPr>
      </w:pPr>
      <w:r>
        <w:rPr>
          <w:color w:val="auto"/>
        </w:rPr>
        <w:t>2.  Включить в план работы на 2020-2021</w:t>
      </w:r>
      <w:r w:rsidRPr="00964E5D">
        <w:rPr>
          <w:color w:val="auto"/>
        </w:rPr>
        <w:t xml:space="preserve"> учебный год вопросы подготовки к государственной итоговой  аттестации выпускников 11-го  класса; </w:t>
      </w:r>
    </w:p>
    <w:p w:rsidR="00665D00" w:rsidRPr="00964E5D" w:rsidRDefault="00665D00" w:rsidP="00665D00">
      <w:pPr>
        <w:pStyle w:val="Default"/>
        <w:spacing w:after="55"/>
        <w:rPr>
          <w:color w:val="auto"/>
        </w:rPr>
      </w:pPr>
      <w:r>
        <w:rPr>
          <w:color w:val="auto"/>
        </w:rPr>
        <w:t>3. В</w:t>
      </w:r>
      <w:r w:rsidRPr="00964E5D">
        <w:rPr>
          <w:color w:val="auto"/>
        </w:rPr>
        <w:t xml:space="preserve">ключить в план работы МО деятельность с одаренными и слабоуспевающими учащимися; </w:t>
      </w:r>
    </w:p>
    <w:p w:rsidR="00665D00" w:rsidRPr="00964E5D" w:rsidRDefault="00665D00" w:rsidP="00665D00">
      <w:pPr>
        <w:pStyle w:val="Default"/>
        <w:spacing w:after="55"/>
        <w:rPr>
          <w:color w:val="auto"/>
        </w:rPr>
      </w:pPr>
      <w:r>
        <w:rPr>
          <w:color w:val="auto"/>
        </w:rPr>
        <w:t>4. В</w:t>
      </w:r>
      <w:r w:rsidRPr="00964E5D">
        <w:rPr>
          <w:color w:val="auto"/>
        </w:rPr>
        <w:t>нести в рабочие программы вопросы подготовки к ГИА в разделах «Тема урока», опираяс</w:t>
      </w:r>
      <w:r>
        <w:rPr>
          <w:color w:val="auto"/>
        </w:rPr>
        <w:t>ь на проекты демоверсий ГИА-2021</w:t>
      </w:r>
      <w:r w:rsidRPr="00964E5D">
        <w:rPr>
          <w:color w:val="auto"/>
        </w:rPr>
        <w:t xml:space="preserve"> г., </w:t>
      </w:r>
      <w:proofErr w:type="spellStart"/>
      <w:r w:rsidRPr="00964E5D">
        <w:rPr>
          <w:color w:val="auto"/>
        </w:rPr>
        <w:t>КИМов</w:t>
      </w:r>
      <w:proofErr w:type="spellEnd"/>
      <w:r w:rsidRPr="00964E5D">
        <w:rPr>
          <w:color w:val="auto"/>
        </w:rPr>
        <w:t xml:space="preserve">, кодификаторов; </w:t>
      </w:r>
    </w:p>
    <w:p w:rsidR="00665D00" w:rsidRPr="00964E5D" w:rsidRDefault="00665D00" w:rsidP="00665D00">
      <w:pPr>
        <w:pStyle w:val="Default"/>
        <w:spacing w:after="55"/>
        <w:rPr>
          <w:color w:val="auto"/>
        </w:rPr>
      </w:pPr>
      <w:r>
        <w:rPr>
          <w:color w:val="auto"/>
        </w:rPr>
        <w:t>5. П</w:t>
      </w:r>
      <w:r w:rsidRPr="00964E5D">
        <w:rPr>
          <w:color w:val="auto"/>
        </w:rPr>
        <w:t xml:space="preserve">одготовить дорожную карту по подготовки к </w:t>
      </w:r>
      <w:r>
        <w:rPr>
          <w:color w:val="auto"/>
        </w:rPr>
        <w:t xml:space="preserve"> ЕГЭ - 2021</w:t>
      </w:r>
      <w:r w:rsidRPr="00964E5D">
        <w:rPr>
          <w:color w:val="auto"/>
        </w:rPr>
        <w:t xml:space="preserve"> года»; </w:t>
      </w:r>
    </w:p>
    <w:p w:rsidR="00665D00" w:rsidRPr="00964E5D" w:rsidRDefault="00665D00" w:rsidP="00665D00">
      <w:pPr>
        <w:pStyle w:val="Default"/>
        <w:rPr>
          <w:color w:val="auto"/>
        </w:rPr>
      </w:pPr>
      <w:r>
        <w:rPr>
          <w:color w:val="auto"/>
        </w:rPr>
        <w:lastRenderedPageBreak/>
        <w:t>6.  У</w:t>
      </w:r>
      <w:r w:rsidRPr="00964E5D">
        <w:rPr>
          <w:color w:val="auto"/>
        </w:rPr>
        <w:t xml:space="preserve">совершенствовать систему </w:t>
      </w:r>
      <w:proofErr w:type="spellStart"/>
      <w:r w:rsidRPr="00964E5D">
        <w:rPr>
          <w:color w:val="auto"/>
        </w:rPr>
        <w:t>внутришкольного</w:t>
      </w:r>
      <w:proofErr w:type="spellEnd"/>
      <w:r w:rsidRPr="00964E5D">
        <w:rPr>
          <w:color w:val="auto"/>
        </w:rPr>
        <w:t xml:space="preserve"> мониторинга уровня </w:t>
      </w:r>
      <w:proofErr w:type="spellStart"/>
      <w:r w:rsidRPr="00964E5D">
        <w:rPr>
          <w:color w:val="auto"/>
        </w:rPr>
        <w:t>обученности</w:t>
      </w:r>
      <w:proofErr w:type="spellEnd"/>
      <w:r w:rsidRPr="00964E5D">
        <w:rPr>
          <w:color w:val="auto"/>
        </w:rPr>
        <w:t xml:space="preserve"> учащихся выпускных классов; </w:t>
      </w:r>
    </w:p>
    <w:p w:rsidR="00665D00" w:rsidRPr="00964E5D" w:rsidRDefault="00665D00" w:rsidP="00665D00">
      <w:pPr>
        <w:pStyle w:val="Default"/>
        <w:rPr>
          <w:color w:val="auto"/>
        </w:rPr>
      </w:pPr>
    </w:p>
    <w:p w:rsidR="00665D00" w:rsidRPr="00964E5D" w:rsidRDefault="00665D00" w:rsidP="00665D00">
      <w:pPr>
        <w:pStyle w:val="Default"/>
        <w:rPr>
          <w:b/>
          <w:bCs/>
          <w:color w:val="auto"/>
        </w:rPr>
      </w:pPr>
      <w:r w:rsidRPr="00964E5D">
        <w:rPr>
          <w:b/>
          <w:bCs/>
          <w:color w:val="auto"/>
        </w:rPr>
        <w:t xml:space="preserve">Рекомендации зам. директора по УВР </w:t>
      </w:r>
    </w:p>
    <w:p w:rsidR="00665D00" w:rsidRPr="00964E5D" w:rsidRDefault="00665D00" w:rsidP="00665D00">
      <w:pPr>
        <w:pStyle w:val="Default"/>
        <w:rPr>
          <w:b/>
          <w:bCs/>
          <w:color w:val="auto"/>
        </w:rPr>
      </w:pPr>
    </w:p>
    <w:p w:rsidR="00665D00" w:rsidRPr="00964E5D" w:rsidRDefault="00665D00" w:rsidP="00665D00">
      <w:pPr>
        <w:pStyle w:val="Default"/>
        <w:rPr>
          <w:color w:val="auto"/>
        </w:rPr>
      </w:pPr>
      <w:r>
        <w:rPr>
          <w:color w:val="auto"/>
        </w:rPr>
        <w:t>1.  А</w:t>
      </w:r>
      <w:r w:rsidRPr="00964E5D">
        <w:rPr>
          <w:color w:val="auto"/>
        </w:rPr>
        <w:t xml:space="preserve">дминистрации школы </w:t>
      </w:r>
      <w:r>
        <w:rPr>
          <w:color w:val="auto"/>
        </w:rPr>
        <w:t xml:space="preserve"> систематически осуществлять  контроль за ходом подготовки к государственной итоговой аттестации по предметам</w:t>
      </w:r>
      <w:proofErr w:type="gramStart"/>
      <w:r>
        <w:rPr>
          <w:color w:val="auto"/>
        </w:rPr>
        <w:t xml:space="preserve"> </w:t>
      </w:r>
      <w:r w:rsidRPr="00964E5D">
        <w:rPr>
          <w:color w:val="auto"/>
        </w:rPr>
        <w:t>,</w:t>
      </w:r>
      <w:proofErr w:type="gramEnd"/>
      <w:r w:rsidRPr="00964E5D">
        <w:rPr>
          <w:color w:val="auto"/>
        </w:rPr>
        <w:t xml:space="preserve"> с целью выявления качества знаний  выпускников и оказание коррекции в знаниях учащихся, нуждающихся в педагогической поддержке; </w:t>
      </w:r>
    </w:p>
    <w:p w:rsidR="00665D00" w:rsidRPr="00964E5D" w:rsidRDefault="00665D00" w:rsidP="00665D00">
      <w:pPr>
        <w:pStyle w:val="Default"/>
        <w:rPr>
          <w:color w:val="auto"/>
        </w:rPr>
      </w:pPr>
      <w:r>
        <w:rPr>
          <w:color w:val="auto"/>
        </w:rPr>
        <w:t>2.  П</w:t>
      </w:r>
      <w:r w:rsidRPr="00964E5D">
        <w:rPr>
          <w:color w:val="auto"/>
        </w:rPr>
        <w:t>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904123" w:rsidRPr="00964E5D" w:rsidRDefault="00904123" w:rsidP="00904123">
      <w:pPr>
        <w:rPr>
          <w:rFonts w:ascii="Times New Roman" w:hAnsi="Times New Roman" w:cs="Times New Roman"/>
          <w:sz w:val="24"/>
          <w:szCs w:val="24"/>
        </w:rPr>
      </w:pPr>
    </w:p>
    <w:p w:rsidR="00D70E8F" w:rsidRPr="00B67341" w:rsidRDefault="00D70E8F" w:rsidP="00D70E8F">
      <w:pPr>
        <w:jc w:val="center"/>
        <w:rPr>
          <w:rFonts w:ascii="Times New Roman" w:hAnsi="Times New Roman" w:cs="Times New Roman"/>
          <w:b/>
          <w:bCs/>
          <w:sz w:val="32"/>
          <w:szCs w:val="32"/>
        </w:rPr>
      </w:pPr>
      <w:r w:rsidRPr="00B67341">
        <w:rPr>
          <w:rFonts w:ascii="Times New Roman" w:hAnsi="Times New Roman" w:cs="Times New Roman"/>
          <w:b/>
          <w:bCs/>
          <w:sz w:val="32"/>
          <w:szCs w:val="32"/>
        </w:rPr>
        <w:t>Итоги  работы  с одаренными  детьми</w:t>
      </w:r>
    </w:p>
    <w:p w:rsidR="00D70E8F" w:rsidRPr="00964E5D" w:rsidRDefault="00D70E8F" w:rsidP="00D70E8F">
      <w:pPr>
        <w:pStyle w:val="Default"/>
        <w:rPr>
          <w:color w:val="auto"/>
        </w:rPr>
      </w:pPr>
      <w:r w:rsidRPr="00964E5D">
        <w:rPr>
          <w:color w:val="auto"/>
        </w:rPr>
        <w:t xml:space="preserve">          Работа с одаренными детьми в школе продолжает оставаться одним из приоритетных направлений. </w:t>
      </w:r>
    </w:p>
    <w:p w:rsidR="00D70E8F" w:rsidRPr="00964E5D" w:rsidRDefault="00D70E8F" w:rsidP="00D70E8F">
      <w:pPr>
        <w:pStyle w:val="Default"/>
        <w:rPr>
          <w:color w:val="auto"/>
        </w:rPr>
      </w:pPr>
      <w:r w:rsidRPr="00964E5D">
        <w:rPr>
          <w:color w:val="auto"/>
        </w:rPr>
        <w:t xml:space="preserve">        Для организации целенаправленной работы с одаренными детьми, </w:t>
      </w:r>
    </w:p>
    <w:p w:rsidR="00D70E8F" w:rsidRPr="00964E5D" w:rsidRDefault="00D70E8F" w:rsidP="00D70E8F">
      <w:pPr>
        <w:pStyle w:val="Default"/>
        <w:rPr>
          <w:color w:val="auto"/>
        </w:rPr>
      </w:pPr>
      <w:r w:rsidRPr="00964E5D">
        <w:rPr>
          <w:color w:val="auto"/>
        </w:rPr>
        <w:t xml:space="preserve">в школе составлен план по работе с одаренными детьми и ведется база данных, основными направлениями которой является </w:t>
      </w:r>
      <w:proofErr w:type="gramStart"/>
      <w:r w:rsidRPr="00964E5D">
        <w:rPr>
          <w:color w:val="auto"/>
        </w:rPr>
        <w:t>следующие</w:t>
      </w:r>
      <w:proofErr w:type="gramEnd"/>
      <w:r w:rsidRPr="00964E5D">
        <w:rPr>
          <w:color w:val="auto"/>
        </w:rPr>
        <w:t xml:space="preserve">: интеллектуальное, спортивное и художественно – творческое. Работа с одаренными детьми в ОО ведется через участие в предметных олимпиадах различных уровней, предметных неделях, конкурсах, проектной, исследовательской деятельности. </w:t>
      </w:r>
    </w:p>
    <w:p w:rsidR="00D70E8F" w:rsidRPr="00964E5D" w:rsidRDefault="00D70E8F" w:rsidP="00D70E8F">
      <w:pPr>
        <w:pStyle w:val="Default"/>
        <w:rPr>
          <w:color w:val="auto"/>
        </w:rPr>
      </w:pPr>
      <w:r w:rsidRPr="00964E5D">
        <w:rPr>
          <w:color w:val="auto"/>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
    <w:p w:rsidR="00D70E8F" w:rsidRPr="00964E5D" w:rsidRDefault="00D70E8F" w:rsidP="00D70E8F">
      <w:pPr>
        <w:jc w:val="both"/>
        <w:rPr>
          <w:rFonts w:ascii="Times New Roman" w:eastAsia="Calibri" w:hAnsi="Times New Roman" w:cs="Times New Roman"/>
          <w:sz w:val="24"/>
          <w:szCs w:val="24"/>
        </w:rPr>
      </w:pPr>
    </w:p>
    <w:p w:rsidR="00D70E8F" w:rsidRDefault="007625B6" w:rsidP="00D70E8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70E8F" w:rsidRPr="00964E5D">
        <w:rPr>
          <w:rFonts w:ascii="Times New Roman" w:eastAsia="Calibri" w:hAnsi="Times New Roman" w:cs="Times New Roman"/>
          <w:sz w:val="24"/>
          <w:szCs w:val="24"/>
        </w:rPr>
        <w:t>Важным этапом в работе с одаренными детьми является подготовка и участие  во Всероссийской олимпиаде школьников.</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      </w:t>
      </w:r>
      <w:proofErr w:type="gramStart"/>
      <w:r w:rsidRPr="007625B6">
        <w:rPr>
          <w:rFonts w:ascii="Times New Roman" w:hAnsi="Times New Roman" w:cs="Times New Roman"/>
          <w:sz w:val="24"/>
          <w:szCs w:val="24"/>
        </w:rPr>
        <w:t>Школьный этап олимпиады проводилась по 14 общеобразовательным предметам:  русский язык, литература, математика, ОБЖ, история, обществознание, право,  английский язык,  география, физическая культура, химия, биология, экономика, информатика и ИКТ.</w:t>
      </w:r>
      <w:proofErr w:type="gramEnd"/>
    </w:p>
    <w:p w:rsidR="007625B6" w:rsidRPr="007625B6" w:rsidRDefault="007625B6" w:rsidP="007625B6">
      <w:pPr>
        <w:jc w:val="both"/>
        <w:rPr>
          <w:rFonts w:ascii="Times New Roman" w:hAnsi="Times New Roman" w:cs="Times New Roman"/>
          <w:color w:val="000000"/>
          <w:sz w:val="24"/>
          <w:szCs w:val="24"/>
        </w:rPr>
      </w:pPr>
      <w:r w:rsidRPr="007625B6">
        <w:rPr>
          <w:rFonts w:ascii="Times New Roman" w:hAnsi="Times New Roman" w:cs="Times New Roman"/>
          <w:sz w:val="24"/>
          <w:szCs w:val="24"/>
        </w:rPr>
        <w:t xml:space="preserve">          В школьном этапе олимпиады приняли участие  </w:t>
      </w:r>
      <w:r w:rsidRPr="007625B6">
        <w:rPr>
          <w:rFonts w:ascii="Times New Roman" w:hAnsi="Times New Roman" w:cs="Times New Roman"/>
          <w:sz w:val="24"/>
          <w:szCs w:val="24"/>
          <w:u w:val="single"/>
        </w:rPr>
        <w:t>338</w:t>
      </w:r>
      <w:r w:rsidRPr="007625B6">
        <w:rPr>
          <w:rFonts w:ascii="Times New Roman" w:hAnsi="Times New Roman" w:cs="Times New Roman"/>
          <w:sz w:val="24"/>
          <w:szCs w:val="24"/>
        </w:rPr>
        <w:t xml:space="preserve"> учащихся  4- 11 классов, что составляет </w:t>
      </w:r>
      <w:r w:rsidRPr="007625B6">
        <w:rPr>
          <w:rFonts w:ascii="Times New Roman" w:hAnsi="Times New Roman" w:cs="Times New Roman"/>
          <w:sz w:val="24"/>
          <w:szCs w:val="24"/>
          <w:u w:val="single"/>
        </w:rPr>
        <w:t>55 %</w:t>
      </w:r>
      <w:r w:rsidRPr="007625B6">
        <w:rPr>
          <w:rFonts w:ascii="Times New Roman" w:hAnsi="Times New Roman" w:cs="Times New Roman"/>
          <w:sz w:val="24"/>
          <w:szCs w:val="24"/>
        </w:rPr>
        <w:t xml:space="preserve"> всех учащихся. Из них выявлены победители, призеры, лучшие по предмету.</w:t>
      </w:r>
    </w:p>
    <w:p w:rsidR="007625B6" w:rsidRPr="00A70670" w:rsidRDefault="007625B6" w:rsidP="00A70670">
      <w:pPr>
        <w:rPr>
          <w:rFonts w:ascii="Times New Roman" w:hAnsi="Times New Roman" w:cs="Times New Roman"/>
          <w:sz w:val="24"/>
          <w:szCs w:val="24"/>
        </w:rPr>
      </w:pPr>
      <w:r w:rsidRPr="007625B6">
        <w:rPr>
          <w:rFonts w:ascii="Times New Roman" w:hAnsi="Times New Roman" w:cs="Times New Roman"/>
          <w:sz w:val="24"/>
          <w:szCs w:val="24"/>
        </w:rPr>
        <w:t>Результаты школьного тура Всероссийской олимпиады школьников представлены в таблицах:</w:t>
      </w:r>
    </w:p>
    <w:p w:rsidR="007625B6" w:rsidRPr="007625B6" w:rsidRDefault="007625B6" w:rsidP="007625B6">
      <w:pPr>
        <w:ind w:right="-284"/>
        <w:jc w:val="center"/>
        <w:rPr>
          <w:rFonts w:ascii="Times New Roman" w:hAnsi="Times New Roman" w:cs="Times New Roman"/>
          <w:b/>
          <w:bCs/>
          <w:color w:val="000000"/>
          <w:sz w:val="24"/>
          <w:szCs w:val="24"/>
        </w:rPr>
      </w:pPr>
    </w:p>
    <w:p w:rsidR="00BC73BF" w:rsidRDefault="00BC73BF" w:rsidP="007625B6">
      <w:pPr>
        <w:ind w:right="-284"/>
        <w:jc w:val="center"/>
        <w:rPr>
          <w:rFonts w:ascii="Times New Roman" w:hAnsi="Times New Roman" w:cs="Times New Roman"/>
          <w:b/>
          <w:bCs/>
          <w:color w:val="000000"/>
          <w:sz w:val="32"/>
          <w:szCs w:val="32"/>
        </w:rPr>
      </w:pPr>
    </w:p>
    <w:p w:rsidR="00BC73BF" w:rsidRDefault="00BC73BF" w:rsidP="007625B6">
      <w:pPr>
        <w:ind w:right="-284"/>
        <w:jc w:val="center"/>
        <w:rPr>
          <w:rFonts w:ascii="Times New Roman" w:hAnsi="Times New Roman" w:cs="Times New Roman"/>
          <w:b/>
          <w:bCs/>
          <w:color w:val="000000"/>
          <w:sz w:val="32"/>
          <w:szCs w:val="32"/>
        </w:rPr>
      </w:pPr>
    </w:p>
    <w:p w:rsidR="007625B6" w:rsidRPr="00B67341" w:rsidRDefault="007625B6" w:rsidP="007625B6">
      <w:pPr>
        <w:ind w:right="-284"/>
        <w:jc w:val="center"/>
        <w:rPr>
          <w:rFonts w:ascii="Times New Roman" w:hAnsi="Times New Roman" w:cs="Times New Roman"/>
          <w:b/>
          <w:sz w:val="32"/>
          <w:szCs w:val="32"/>
        </w:rPr>
      </w:pPr>
      <w:r w:rsidRPr="00B67341">
        <w:rPr>
          <w:rFonts w:ascii="Times New Roman" w:hAnsi="Times New Roman" w:cs="Times New Roman"/>
          <w:b/>
          <w:bCs/>
          <w:color w:val="000000"/>
          <w:sz w:val="32"/>
          <w:szCs w:val="32"/>
        </w:rPr>
        <w:lastRenderedPageBreak/>
        <w:t>Количественные данные об участниках школьного этапа всероссийской олимпиады школьников</w:t>
      </w:r>
      <w:r w:rsidRPr="00B67341">
        <w:rPr>
          <w:rFonts w:ascii="Times New Roman" w:hAnsi="Times New Roman" w:cs="Times New Roman"/>
          <w:b/>
          <w:bCs/>
          <w:color w:val="000000"/>
          <w:sz w:val="32"/>
          <w:szCs w:val="32"/>
        </w:rPr>
        <w:br/>
        <w:t xml:space="preserve"> в 2019-2020 учебном году</w:t>
      </w:r>
      <w:r w:rsidRPr="00B67341">
        <w:rPr>
          <w:rFonts w:ascii="Times New Roman" w:hAnsi="Times New Roman" w:cs="Times New Roman"/>
          <w:b/>
          <w:bCs/>
          <w:color w:val="000000"/>
          <w:sz w:val="32"/>
          <w:szCs w:val="32"/>
        </w:rPr>
        <w:br/>
      </w:r>
    </w:p>
    <w:p w:rsidR="007625B6" w:rsidRDefault="007625B6" w:rsidP="007625B6">
      <w:pPr>
        <w:ind w:right="-284"/>
        <w:rPr>
          <w:rFonts w:ascii="Times New Roman" w:hAnsi="Times New Roman" w:cs="Times New Roman"/>
          <w:b/>
          <w:sz w:val="24"/>
          <w:szCs w:val="24"/>
        </w:rPr>
      </w:pPr>
    </w:p>
    <w:p w:rsidR="00BC73BF" w:rsidRPr="007625B6" w:rsidRDefault="00BC73BF" w:rsidP="007625B6">
      <w:pPr>
        <w:ind w:right="-284"/>
        <w:rPr>
          <w:rFonts w:ascii="Times New Roman" w:hAnsi="Times New Roman" w:cs="Times New Roman"/>
          <w:b/>
          <w:sz w:val="24"/>
          <w:szCs w:val="24"/>
        </w:rPr>
      </w:pPr>
    </w:p>
    <w:tbl>
      <w:tblPr>
        <w:tblStyle w:val="a3"/>
        <w:tblW w:w="11057" w:type="dxa"/>
        <w:tblInd w:w="-1168" w:type="dxa"/>
        <w:tblLook w:val="04A0"/>
      </w:tblPr>
      <w:tblGrid>
        <w:gridCol w:w="1690"/>
        <w:gridCol w:w="720"/>
        <w:gridCol w:w="709"/>
        <w:gridCol w:w="851"/>
        <w:gridCol w:w="850"/>
        <w:gridCol w:w="851"/>
        <w:gridCol w:w="708"/>
        <w:gridCol w:w="851"/>
        <w:gridCol w:w="709"/>
        <w:gridCol w:w="850"/>
        <w:gridCol w:w="1034"/>
        <w:gridCol w:w="1234"/>
      </w:tblGrid>
      <w:tr w:rsidR="007625B6" w:rsidRPr="007625B6" w:rsidTr="007625B6">
        <w:tc>
          <w:tcPr>
            <w:tcW w:w="1690"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Общее</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количество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учащихся</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в 4-11 классах</w:t>
            </w:r>
          </w:p>
        </w:tc>
        <w:tc>
          <w:tcPr>
            <w:tcW w:w="720"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4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709"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5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6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7</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 класс</w:t>
            </w:r>
          </w:p>
        </w:tc>
        <w:tc>
          <w:tcPr>
            <w:tcW w:w="851"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8</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708"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9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10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709"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11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всего</w:t>
            </w:r>
          </w:p>
        </w:tc>
        <w:tc>
          <w:tcPr>
            <w:tcW w:w="1034"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из них</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 с ОВЗ</w:t>
            </w:r>
          </w:p>
        </w:tc>
        <w:tc>
          <w:tcPr>
            <w:tcW w:w="1234" w:type="dxa"/>
          </w:tcPr>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 xml:space="preserve">% </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от общего числа</w:t>
            </w:r>
          </w:p>
          <w:p w:rsidR="007625B6" w:rsidRPr="007625B6" w:rsidRDefault="007625B6" w:rsidP="007625B6">
            <w:pPr>
              <w:ind w:right="-284"/>
              <w:rPr>
                <w:rFonts w:ascii="Times New Roman" w:hAnsi="Times New Roman" w:cs="Times New Roman"/>
                <w:b/>
                <w:sz w:val="24"/>
                <w:szCs w:val="24"/>
              </w:rPr>
            </w:pPr>
            <w:r w:rsidRPr="007625B6">
              <w:rPr>
                <w:rFonts w:ascii="Times New Roman" w:hAnsi="Times New Roman" w:cs="Times New Roman"/>
                <w:b/>
                <w:sz w:val="24"/>
                <w:szCs w:val="24"/>
              </w:rPr>
              <w:t>учащихся</w:t>
            </w:r>
          </w:p>
        </w:tc>
      </w:tr>
      <w:tr w:rsidR="007625B6" w:rsidRPr="007625B6" w:rsidTr="007625B6">
        <w:tc>
          <w:tcPr>
            <w:tcW w:w="1690" w:type="dxa"/>
          </w:tcPr>
          <w:p w:rsidR="007625B6" w:rsidRPr="007625B6" w:rsidRDefault="007625B6" w:rsidP="007625B6">
            <w:pPr>
              <w:ind w:right="-284"/>
              <w:rPr>
                <w:rFonts w:ascii="Times New Roman" w:hAnsi="Times New Roman" w:cs="Times New Roman"/>
                <w:sz w:val="24"/>
                <w:szCs w:val="24"/>
              </w:rPr>
            </w:pPr>
          </w:p>
          <w:p w:rsidR="007625B6" w:rsidRPr="007625B6" w:rsidRDefault="007625B6" w:rsidP="007625B6">
            <w:pPr>
              <w:ind w:right="-284"/>
              <w:rPr>
                <w:rFonts w:ascii="Times New Roman" w:hAnsi="Times New Roman" w:cs="Times New Roman"/>
                <w:sz w:val="24"/>
                <w:szCs w:val="24"/>
              </w:rPr>
            </w:pPr>
            <w:r w:rsidRPr="007625B6">
              <w:rPr>
                <w:rFonts w:ascii="Times New Roman" w:hAnsi="Times New Roman" w:cs="Times New Roman"/>
                <w:sz w:val="24"/>
                <w:szCs w:val="24"/>
              </w:rPr>
              <w:t>620</w:t>
            </w:r>
          </w:p>
        </w:tc>
        <w:tc>
          <w:tcPr>
            <w:tcW w:w="720" w:type="dxa"/>
          </w:tcPr>
          <w:p w:rsidR="007625B6" w:rsidRPr="007625B6" w:rsidRDefault="007625B6" w:rsidP="007625B6">
            <w:pPr>
              <w:ind w:right="-284"/>
              <w:rPr>
                <w:rFonts w:ascii="Times New Roman" w:hAnsi="Times New Roman" w:cs="Times New Roman"/>
                <w:sz w:val="24"/>
                <w:szCs w:val="24"/>
              </w:rPr>
            </w:pPr>
          </w:p>
          <w:p w:rsidR="007625B6" w:rsidRPr="007625B6" w:rsidRDefault="007625B6" w:rsidP="007625B6">
            <w:pPr>
              <w:ind w:right="-284"/>
              <w:rPr>
                <w:rFonts w:ascii="Times New Roman" w:hAnsi="Times New Roman" w:cs="Times New Roman"/>
                <w:sz w:val="24"/>
                <w:szCs w:val="24"/>
              </w:rPr>
            </w:pPr>
            <w:r w:rsidRPr="007625B6">
              <w:rPr>
                <w:rFonts w:ascii="Times New Roman" w:hAnsi="Times New Roman" w:cs="Times New Roman"/>
                <w:sz w:val="24"/>
                <w:szCs w:val="24"/>
              </w:rPr>
              <w:t>34</w:t>
            </w:r>
          </w:p>
        </w:tc>
        <w:tc>
          <w:tcPr>
            <w:tcW w:w="709"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63</w:t>
            </w:r>
          </w:p>
        </w:tc>
        <w:tc>
          <w:tcPr>
            <w:tcW w:w="851"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48</w:t>
            </w:r>
          </w:p>
        </w:tc>
        <w:tc>
          <w:tcPr>
            <w:tcW w:w="850"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50</w:t>
            </w:r>
          </w:p>
        </w:tc>
        <w:tc>
          <w:tcPr>
            <w:tcW w:w="851"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48</w:t>
            </w:r>
          </w:p>
        </w:tc>
        <w:tc>
          <w:tcPr>
            <w:tcW w:w="708"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35</w:t>
            </w:r>
          </w:p>
        </w:tc>
        <w:tc>
          <w:tcPr>
            <w:tcW w:w="851"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35</w:t>
            </w:r>
          </w:p>
        </w:tc>
        <w:tc>
          <w:tcPr>
            <w:tcW w:w="709" w:type="dxa"/>
            <w:vAlign w:val="bottom"/>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25</w:t>
            </w:r>
          </w:p>
        </w:tc>
        <w:tc>
          <w:tcPr>
            <w:tcW w:w="850" w:type="dxa"/>
          </w:tcPr>
          <w:p w:rsidR="007625B6" w:rsidRPr="007625B6" w:rsidRDefault="007625B6" w:rsidP="007625B6">
            <w:pPr>
              <w:ind w:right="-284"/>
              <w:rPr>
                <w:rFonts w:ascii="Times New Roman" w:hAnsi="Times New Roman" w:cs="Times New Roman"/>
                <w:sz w:val="24"/>
                <w:szCs w:val="24"/>
              </w:rPr>
            </w:pPr>
          </w:p>
          <w:p w:rsidR="007625B6" w:rsidRPr="007625B6" w:rsidRDefault="007625B6" w:rsidP="007625B6">
            <w:pPr>
              <w:ind w:right="-284"/>
              <w:rPr>
                <w:rFonts w:ascii="Times New Roman" w:hAnsi="Times New Roman" w:cs="Times New Roman"/>
                <w:sz w:val="24"/>
                <w:szCs w:val="24"/>
              </w:rPr>
            </w:pPr>
            <w:r w:rsidRPr="007625B6">
              <w:rPr>
                <w:rFonts w:ascii="Times New Roman" w:hAnsi="Times New Roman" w:cs="Times New Roman"/>
                <w:sz w:val="24"/>
                <w:szCs w:val="24"/>
              </w:rPr>
              <w:t>338</w:t>
            </w:r>
          </w:p>
        </w:tc>
        <w:tc>
          <w:tcPr>
            <w:tcW w:w="1034" w:type="dxa"/>
          </w:tcPr>
          <w:p w:rsidR="007625B6" w:rsidRPr="007625B6" w:rsidRDefault="007625B6" w:rsidP="007625B6">
            <w:pPr>
              <w:ind w:right="-284"/>
              <w:rPr>
                <w:rFonts w:ascii="Times New Roman" w:hAnsi="Times New Roman" w:cs="Times New Roman"/>
                <w:sz w:val="24"/>
                <w:szCs w:val="24"/>
              </w:rPr>
            </w:pPr>
          </w:p>
          <w:p w:rsidR="007625B6" w:rsidRPr="007625B6" w:rsidRDefault="007625B6" w:rsidP="007625B6">
            <w:pPr>
              <w:ind w:right="-284"/>
              <w:rPr>
                <w:rFonts w:ascii="Times New Roman" w:hAnsi="Times New Roman" w:cs="Times New Roman"/>
                <w:sz w:val="24"/>
                <w:szCs w:val="24"/>
              </w:rPr>
            </w:pPr>
            <w:r w:rsidRPr="007625B6">
              <w:rPr>
                <w:rFonts w:ascii="Times New Roman" w:hAnsi="Times New Roman" w:cs="Times New Roman"/>
                <w:sz w:val="24"/>
                <w:szCs w:val="24"/>
              </w:rPr>
              <w:t>1</w:t>
            </w:r>
          </w:p>
        </w:tc>
        <w:tc>
          <w:tcPr>
            <w:tcW w:w="1234" w:type="dxa"/>
          </w:tcPr>
          <w:p w:rsidR="007625B6" w:rsidRPr="007625B6" w:rsidRDefault="007625B6" w:rsidP="007625B6">
            <w:pPr>
              <w:ind w:right="-284"/>
              <w:rPr>
                <w:rFonts w:ascii="Times New Roman" w:hAnsi="Times New Roman" w:cs="Times New Roman"/>
                <w:sz w:val="24"/>
                <w:szCs w:val="24"/>
              </w:rPr>
            </w:pPr>
          </w:p>
          <w:p w:rsidR="007625B6" w:rsidRPr="007625B6" w:rsidRDefault="007625B6" w:rsidP="007625B6">
            <w:pPr>
              <w:ind w:right="-284"/>
              <w:rPr>
                <w:rFonts w:ascii="Times New Roman" w:hAnsi="Times New Roman" w:cs="Times New Roman"/>
                <w:sz w:val="24"/>
                <w:szCs w:val="24"/>
              </w:rPr>
            </w:pPr>
            <w:r w:rsidRPr="007625B6">
              <w:rPr>
                <w:rFonts w:ascii="Times New Roman" w:hAnsi="Times New Roman" w:cs="Times New Roman"/>
                <w:sz w:val="24"/>
                <w:szCs w:val="24"/>
              </w:rPr>
              <w:t>55%</w:t>
            </w:r>
          </w:p>
        </w:tc>
      </w:tr>
    </w:tbl>
    <w:p w:rsidR="007625B6" w:rsidRDefault="007625B6" w:rsidP="007625B6">
      <w:pPr>
        <w:ind w:right="-284"/>
        <w:rPr>
          <w:rFonts w:ascii="Times New Roman" w:hAnsi="Times New Roman" w:cs="Times New Roman"/>
          <w:b/>
          <w:sz w:val="24"/>
          <w:szCs w:val="24"/>
        </w:rPr>
      </w:pPr>
    </w:p>
    <w:p w:rsidR="007625B6" w:rsidRDefault="007625B6" w:rsidP="007625B6">
      <w:pPr>
        <w:ind w:right="-284"/>
        <w:rPr>
          <w:rFonts w:ascii="Times New Roman" w:hAnsi="Times New Roman" w:cs="Times New Roman"/>
          <w:b/>
          <w:sz w:val="24"/>
          <w:szCs w:val="24"/>
        </w:rPr>
      </w:pPr>
    </w:p>
    <w:p w:rsidR="00BC73BF" w:rsidRDefault="00BC73BF" w:rsidP="007625B6">
      <w:pPr>
        <w:ind w:right="-284"/>
        <w:rPr>
          <w:rFonts w:ascii="Times New Roman" w:hAnsi="Times New Roman" w:cs="Times New Roman"/>
          <w:b/>
          <w:sz w:val="24"/>
          <w:szCs w:val="24"/>
        </w:rPr>
      </w:pPr>
    </w:p>
    <w:p w:rsidR="00BC73BF" w:rsidRDefault="00BC73BF" w:rsidP="007625B6">
      <w:pPr>
        <w:ind w:right="-284"/>
        <w:rPr>
          <w:rFonts w:ascii="Times New Roman" w:hAnsi="Times New Roman" w:cs="Times New Roman"/>
          <w:b/>
          <w:sz w:val="24"/>
          <w:szCs w:val="24"/>
        </w:rPr>
      </w:pPr>
    </w:p>
    <w:p w:rsidR="00BC73BF" w:rsidRPr="007625B6" w:rsidRDefault="00BC73BF" w:rsidP="007625B6">
      <w:pPr>
        <w:ind w:right="-284"/>
        <w:rPr>
          <w:rFonts w:ascii="Times New Roman" w:hAnsi="Times New Roman" w:cs="Times New Roman"/>
          <w:b/>
          <w:sz w:val="24"/>
          <w:szCs w:val="24"/>
        </w:rPr>
      </w:pPr>
    </w:p>
    <w:tbl>
      <w:tblPr>
        <w:tblW w:w="9652" w:type="dxa"/>
        <w:jc w:val="center"/>
        <w:tblInd w:w="-541" w:type="dxa"/>
        <w:tblLayout w:type="fixed"/>
        <w:tblLook w:val="04A0"/>
      </w:tblPr>
      <w:tblGrid>
        <w:gridCol w:w="2529"/>
        <w:gridCol w:w="1041"/>
        <w:gridCol w:w="1417"/>
        <w:gridCol w:w="1134"/>
        <w:gridCol w:w="1134"/>
        <w:gridCol w:w="992"/>
        <w:gridCol w:w="1405"/>
      </w:tblGrid>
      <w:tr w:rsidR="007625B6" w:rsidRPr="007625B6" w:rsidTr="007625B6">
        <w:trPr>
          <w:trHeight w:val="1800"/>
          <w:jc w:val="center"/>
        </w:trPr>
        <w:tc>
          <w:tcPr>
            <w:tcW w:w="9652"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 xml:space="preserve">Количественные данные об обучающихся из 4-х классов в школьном этапе   всероссийской олимпиады школьников </w:t>
            </w:r>
            <w:r w:rsidRPr="007625B6">
              <w:rPr>
                <w:rFonts w:ascii="Times New Roman" w:hAnsi="Times New Roman" w:cs="Times New Roman"/>
                <w:b/>
                <w:bCs/>
                <w:color w:val="000000"/>
                <w:sz w:val="24"/>
                <w:szCs w:val="24"/>
              </w:rPr>
              <w:br/>
              <w:t>в 2019-2020 учебном году</w:t>
            </w:r>
          </w:p>
        </w:tc>
      </w:tr>
      <w:tr w:rsidR="007625B6" w:rsidRPr="007625B6" w:rsidTr="007625B6">
        <w:trPr>
          <w:trHeight w:val="593"/>
          <w:jc w:val="center"/>
        </w:trPr>
        <w:tc>
          <w:tcPr>
            <w:tcW w:w="25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Предмет</w:t>
            </w:r>
          </w:p>
        </w:tc>
        <w:tc>
          <w:tcPr>
            <w:tcW w:w="245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Количество участников</w:t>
            </w:r>
            <w:r w:rsidRPr="007625B6">
              <w:rPr>
                <w:rFonts w:ascii="Times New Roman" w:hAnsi="Times New Roman" w:cs="Times New Roman"/>
                <w:color w:val="000000"/>
                <w:sz w:val="24"/>
                <w:szCs w:val="24"/>
              </w:rPr>
              <w:br/>
              <w:t>(чел.)</w:t>
            </w:r>
          </w:p>
        </w:tc>
        <w:tc>
          <w:tcPr>
            <w:tcW w:w="226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Количество победителей</w:t>
            </w:r>
            <w:r w:rsidRPr="007625B6">
              <w:rPr>
                <w:rFonts w:ascii="Times New Roman" w:hAnsi="Times New Roman" w:cs="Times New Roman"/>
                <w:color w:val="000000"/>
                <w:sz w:val="24"/>
                <w:szCs w:val="24"/>
              </w:rPr>
              <w:br/>
              <w:t>(чел.)</w:t>
            </w:r>
          </w:p>
        </w:tc>
        <w:tc>
          <w:tcPr>
            <w:tcW w:w="239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Количество призёров</w:t>
            </w:r>
            <w:r w:rsidRPr="007625B6">
              <w:rPr>
                <w:rFonts w:ascii="Times New Roman" w:hAnsi="Times New Roman" w:cs="Times New Roman"/>
                <w:color w:val="000000"/>
                <w:sz w:val="24"/>
                <w:szCs w:val="24"/>
              </w:rPr>
              <w:br/>
              <w:t>(чел.)</w:t>
            </w:r>
          </w:p>
        </w:tc>
      </w:tr>
      <w:tr w:rsidR="007625B6" w:rsidRPr="007625B6" w:rsidTr="007625B6">
        <w:trPr>
          <w:trHeight w:val="593"/>
          <w:jc w:val="center"/>
        </w:trPr>
        <w:tc>
          <w:tcPr>
            <w:tcW w:w="2529" w:type="dxa"/>
            <w:vMerge/>
            <w:tcBorders>
              <w:top w:val="nil"/>
              <w:left w:val="single" w:sz="8" w:space="0" w:color="auto"/>
              <w:bottom w:val="single" w:sz="8" w:space="0" w:color="000000"/>
              <w:right w:val="single" w:sz="8"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c>
          <w:tcPr>
            <w:tcW w:w="2458" w:type="dxa"/>
            <w:gridSpan w:val="2"/>
            <w:vMerge/>
            <w:tcBorders>
              <w:top w:val="single" w:sz="8" w:space="0" w:color="auto"/>
              <w:left w:val="single" w:sz="8" w:space="0" w:color="auto"/>
              <w:bottom w:val="single" w:sz="8" w:space="0" w:color="000000"/>
              <w:right w:val="single" w:sz="4"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c>
          <w:tcPr>
            <w:tcW w:w="2268" w:type="dxa"/>
            <w:gridSpan w:val="2"/>
            <w:vMerge/>
            <w:tcBorders>
              <w:top w:val="single" w:sz="8" w:space="0" w:color="auto"/>
              <w:left w:val="single" w:sz="8" w:space="0" w:color="auto"/>
              <w:bottom w:val="single" w:sz="8" w:space="0" w:color="000000"/>
              <w:right w:val="single" w:sz="4"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c>
          <w:tcPr>
            <w:tcW w:w="2397" w:type="dxa"/>
            <w:gridSpan w:val="2"/>
            <w:vMerge/>
            <w:tcBorders>
              <w:top w:val="single" w:sz="8" w:space="0" w:color="auto"/>
              <w:left w:val="single" w:sz="8" w:space="0" w:color="auto"/>
              <w:bottom w:val="single" w:sz="8" w:space="0" w:color="000000"/>
              <w:right w:val="single" w:sz="4"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r>
      <w:tr w:rsidR="007625B6" w:rsidRPr="007625B6" w:rsidTr="007625B6">
        <w:trPr>
          <w:trHeight w:val="330"/>
          <w:jc w:val="center"/>
        </w:trPr>
        <w:tc>
          <w:tcPr>
            <w:tcW w:w="2529" w:type="dxa"/>
            <w:vMerge/>
            <w:tcBorders>
              <w:top w:val="nil"/>
              <w:left w:val="single" w:sz="8" w:space="0" w:color="auto"/>
              <w:bottom w:val="single" w:sz="8" w:space="0" w:color="000000"/>
              <w:right w:val="single" w:sz="8"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c>
          <w:tcPr>
            <w:tcW w:w="1041"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всего</w:t>
            </w:r>
          </w:p>
        </w:tc>
        <w:tc>
          <w:tcPr>
            <w:tcW w:w="1417"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из них с ОВЗ</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всего</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из них с ОВЗ</w:t>
            </w:r>
          </w:p>
        </w:tc>
        <w:tc>
          <w:tcPr>
            <w:tcW w:w="992"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всего</w:t>
            </w:r>
          </w:p>
        </w:tc>
        <w:tc>
          <w:tcPr>
            <w:tcW w:w="1405"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из них с ОВЗ</w:t>
            </w:r>
          </w:p>
        </w:tc>
      </w:tr>
      <w:tr w:rsidR="007625B6" w:rsidRPr="007625B6" w:rsidTr="007625B6">
        <w:trPr>
          <w:trHeight w:val="315"/>
          <w:jc w:val="center"/>
        </w:trPr>
        <w:tc>
          <w:tcPr>
            <w:tcW w:w="2529" w:type="dxa"/>
            <w:tcBorders>
              <w:top w:val="nil"/>
              <w:left w:val="single" w:sz="8" w:space="0" w:color="auto"/>
              <w:bottom w:val="single" w:sz="8" w:space="0" w:color="auto"/>
              <w:right w:val="single" w:sz="8" w:space="0" w:color="auto"/>
            </w:tcBorders>
            <w:shd w:val="clear" w:color="auto" w:fill="auto"/>
            <w:vAlign w:val="center"/>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Математика</w:t>
            </w:r>
          </w:p>
        </w:tc>
        <w:tc>
          <w:tcPr>
            <w:tcW w:w="1041"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10</w:t>
            </w:r>
          </w:p>
        </w:tc>
        <w:tc>
          <w:tcPr>
            <w:tcW w:w="1417"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992"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w:t>
            </w:r>
          </w:p>
        </w:tc>
        <w:tc>
          <w:tcPr>
            <w:tcW w:w="1405"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r>
      <w:tr w:rsidR="007625B6" w:rsidRPr="007625B6" w:rsidTr="007625B6">
        <w:trPr>
          <w:trHeight w:val="315"/>
          <w:jc w:val="center"/>
        </w:trPr>
        <w:tc>
          <w:tcPr>
            <w:tcW w:w="2529" w:type="dxa"/>
            <w:tcBorders>
              <w:top w:val="nil"/>
              <w:left w:val="single" w:sz="8" w:space="0" w:color="auto"/>
              <w:bottom w:val="single" w:sz="8" w:space="0" w:color="auto"/>
              <w:right w:val="single" w:sz="8" w:space="0" w:color="auto"/>
            </w:tcBorders>
            <w:shd w:val="clear" w:color="auto" w:fill="auto"/>
            <w:vAlign w:val="center"/>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Русский язык</w:t>
            </w:r>
          </w:p>
        </w:tc>
        <w:tc>
          <w:tcPr>
            <w:tcW w:w="1041"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11</w:t>
            </w:r>
          </w:p>
        </w:tc>
        <w:tc>
          <w:tcPr>
            <w:tcW w:w="1417"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992"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w:t>
            </w:r>
          </w:p>
        </w:tc>
        <w:tc>
          <w:tcPr>
            <w:tcW w:w="1405"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r>
      <w:tr w:rsidR="007625B6" w:rsidRPr="007625B6" w:rsidTr="007625B6">
        <w:trPr>
          <w:trHeight w:val="315"/>
          <w:jc w:val="center"/>
        </w:trPr>
        <w:tc>
          <w:tcPr>
            <w:tcW w:w="2529" w:type="dxa"/>
            <w:tcBorders>
              <w:top w:val="nil"/>
              <w:left w:val="single" w:sz="8" w:space="0" w:color="auto"/>
              <w:bottom w:val="single" w:sz="8" w:space="0" w:color="auto"/>
              <w:right w:val="single" w:sz="8" w:space="0" w:color="auto"/>
            </w:tcBorders>
            <w:shd w:val="clear" w:color="auto" w:fill="auto"/>
            <w:vAlign w:val="center"/>
            <w:hideMark/>
          </w:tcPr>
          <w:p w:rsidR="007625B6" w:rsidRPr="007625B6" w:rsidRDefault="007625B6" w:rsidP="007625B6">
            <w:pPr>
              <w:rPr>
                <w:rFonts w:ascii="Times New Roman" w:hAnsi="Times New Roman" w:cs="Times New Roman"/>
                <w:color w:val="333333"/>
                <w:sz w:val="24"/>
                <w:szCs w:val="24"/>
              </w:rPr>
            </w:pPr>
            <w:r w:rsidRPr="007625B6">
              <w:rPr>
                <w:rFonts w:ascii="Times New Roman" w:hAnsi="Times New Roman" w:cs="Times New Roman"/>
                <w:color w:val="333333"/>
                <w:sz w:val="24"/>
                <w:szCs w:val="24"/>
              </w:rPr>
              <w:t>ВСЕГО:</w:t>
            </w:r>
          </w:p>
        </w:tc>
        <w:tc>
          <w:tcPr>
            <w:tcW w:w="1041"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21</w:t>
            </w:r>
          </w:p>
        </w:tc>
        <w:tc>
          <w:tcPr>
            <w:tcW w:w="1417"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c>
          <w:tcPr>
            <w:tcW w:w="992"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5</w:t>
            </w:r>
          </w:p>
        </w:tc>
        <w:tc>
          <w:tcPr>
            <w:tcW w:w="1405" w:type="dxa"/>
            <w:tcBorders>
              <w:top w:val="nil"/>
              <w:left w:val="nil"/>
              <w:bottom w:val="single" w:sz="8" w:space="0" w:color="auto"/>
              <w:right w:val="single" w:sz="8" w:space="0" w:color="auto"/>
            </w:tcBorders>
            <w:shd w:val="clear" w:color="auto" w:fill="auto"/>
            <w:vAlign w:val="center"/>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r>
    </w:tbl>
    <w:p w:rsidR="007625B6" w:rsidRDefault="007625B6" w:rsidP="007625B6">
      <w:pPr>
        <w:ind w:right="-284"/>
        <w:rPr>
          <w:rFonts w:ascii="Times New Roman" w:hAnsi="Times New Roman" w:cs="Times New Roman"/>
          <w:b/>
          <w:sz w:val="24"/>
          <w:szCs w:val="24"/>
        </w:rPr>
      </w:pPr>
    </w:p>
    <w:p w:rsidR="00BC73BF" w:rsidRDefault="00BC73BF" w:rsidP="007625B6">
      <w:pPr>
        <w:ind w:right="-284"/>
        <w:rPr>
          <w:rFonts w:ascii="Times New Roman" w:hAnsi="Times New Roman" w:cs="Times New Roman"/>
          <w:b/>
          <w:sz w:val="24"/>
          <w:szCs w:val="24"/>
        </w:rPr>
      </w:pPr>
    </w:p>
    <w:p w:rsidR="00BC73BF" w:rsidRDefault="00BC73BF" w:rsidP="007625B6">
      <w:pPr>
        <w:ind w:right="-284"/>
        <w:rPr>
          <w:rFonts w:ascii="Times New Roman" w:hAnsi="Times New Roman" w:cs="Times New Roman"/>
          <w:b/>
          <w:sz w:val="24"/>
          <w:szCs w:val="24"/>
        </w:rPr>
      </w:pPr>
    </w:p>
    <w:p w:rsidR="00BC73BF" w:rsidRDefault="00BC73BF" w:rsidP="007625B6">
      <w:pPr>
        <w:ind w:right="-284"/>
        <w:rPr>
          <w:rFonts w:ascii="Times New Roman" w:hAnsi="Times New Roman" w:cs="Times New Roman"/>
          <w:b/>
          <w:sz w:val="24"/>
          <w:szCs w:val="24"/>
        </w:rPr>
      </w:pPr>
    </w:p>
    <w:p w:rsidR="00BC73BF" w:rsidRPr="007625B6" w:rsidRDefault="00BC73BF" w:rsidP="007625B6">
      <w:pPr>
        <w:ind w:right="-284"/>
        <w:rPr>
          <w:rFonts w:ascii="Times New Roman" w:hAnsi="Times New Roman" w:cs="Times New Roman"/>
          <w:b/>
          <w:sz w:val="24"/>
          <w:szCs w:val="24"/>
        </w:rPr>
      </w:pPr>
    </w:p>
    <w:tbl>
      <w:tblPr>
        <w:tblW w:w="9652" w:type="dxa"/>
        <w:jc w:val="center"/>
        <w:tblInd w:w="-541" w:type="dxa"/>
        <w:tblLayout w:type="fixed"/>
        <w:tblLook w:val="04A0"/>
      </w:tblPr>
      <w:tblGrid>
        <w:gridCol w:w="3707"/>
        <w:gridCol w:w="2960"/>
        <w:gridCol w:w="2985"/>
      </w:tblGrid>
      <w:tr w:rsidR="007625B6" w:rsidRPr="007625B6" w:rsidTr="007625B6">
        <w:trPr>
          <w:trHeight w:val="2235"/>
          <w:jc w:val="center"/>
        </w:trPr>
        <w:tc>
          <w:tcPr>
            <w:tcW w:w="7631" w:type="dxa"/>
            <w:gridSpan w:val="3"/>
            <w:tcBorders>
              <w:top w:val="single" w:sz="4" w:space="0" w:color="auto"/>
              <w:left w:val="single" w:sz="4" w:space="0" w:color="auto"/>
              <w:bottom w:val="single" w:sz="4" w:space="0" w:color="auto"/>
              <w:right w:val="single" w:sz="4" w:space="0" w:color="auto"/>
            </w:tcBorders>
            <w:shd w:val="clear" w:color="auto" w:fill="auto"/>
            <w:hideMark/>
          </w:tcPr>
          <w:p w:rsidR="007625B6" w:rsidRPr="007625B6" w:rsidRDefault="007625B6" w:rsidP="007625B6">
            <w:pPr>
              <w:jc w:val="center"/>
              <w:rPr>
                <w:rFonts w:ascii="Times New Roman" w:hAnsi="Times New Roman" w:cs="Times New Roman"/>
                <w:b/>
                <w:bCs/>
                <w:color w:val="000000"/>
                <w:sz w:val="24"/>
                <w:szCs w:val="24"/>
              </w:rPr>
            </w:pPr>
          </w:p>
          <w:p w:rsidR="007625B6" w:rsidRPr="007625B6" w:rsidRDefault="007625B6" w:rsidP="007625B6">
            <w:pPr>
              <w:jc w:val="center"/>
              <w:rPr>
                <w:rFonts w:ascii="Times New Roman" w:hAnsi="Times New Roman" w:cs="Times New Roman"/>
                <w:b/>
                <w:bCs/>
                <w:color w:val="000000"/>
                <w:sz w:val="24"/>
                <w:szCs w:val="24"/>
              </w:rPr>
            </w:pPr>
          </w:p>
          <w:p w:rsidR="007625B6" w:rsidRPr="007625B6" w:rsidRDefault="007625B6" w:rsidP="007625B6">
            <w:pPr>
              <w:jc w:val="cente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 xml:space="preserve">Количественные данные об участниках школьного этапа всероссийской олимпиады школьников </w:t>
            </w:r>
            <w:r w:rsidRPr="007625B6">
              <w:rPr>
                <w:rFonts w:ascii="Times New Roman" w:hAnsi="Times New Roman" w:cs="Times New Roman"/>
                <w:b/>
                <w:bCs/>
                <w:color w:val="000000"/>
                <w:sz w:val="24"/>
                <w:szCs w:val="24"/>
              </w:rPr>
              <w:br/>
              <w:t xml:space="preserve">в 2019-2020 </w:t>
            </w:r>
            <w:proofErr w:type="gramStart"/>
            <w:r w:rsidRPr="007625B6">
              <w:rPr>
                <w:rFonts w:ascii="Times New Roman" w:hAnsi="Times New Roman" w:cs="Times New Roman"/>
                <w:b/>
                <w:bCs/>
                <w:color w:val="000000"/>
                <w:sz w:val="24"/>
                <w:szCs w:val="24"/>
              </w:rPr>
              <w:t>учебном</w:t>
            </w:r>
            <w:proofErr w:type="gramEnd"/>
            <w:r w:rsidRPr="007625B6">
              <w:rPr>
                <w:rFonts w:ascii="Times New Roman" w:hAnsi="Times New Roman" w:cs="Times New Roman"/>
                <w:b/>
                <w:bCs/>
                <w:color w:val="000000"/>
                <w:sz w:val="24"/>
                <w:szCs w:val="24"/>
              </w:rPr>
              <w:t xml:space="preserve"> год</w:t>
            </w:r>
          </w:p>
          <w:p w:rsidR="007625B6" w:rsidRPr="007625B6" w:rsidRDefault="007625B6" w:rsidP="007625B6">
            <w:pPr>
              <w:rPr>
                <w:rFonts w:ascii="Times New Roman" w:hAnsi="Times New Roman" w:cs="Times New Roman"/>
                <w:b/>
                <w:bCs/>
                <w:color w:val="000000"/>
                <w:sz w:val="24"/>
                <w:szCs w:val="24"/>
              </w:rPr>
            </w:pPr>
          </w:p>
        </w:tc>
      </w:tr>
      <w:tr w:rsidR="007625B6" w:rsidRPr="007625B6" w:rsidTr="007625B6">
        <w:trPr>
          <w:trHeight w:val="330"/>
          <w:jc w:val="center"/>
        </w:trPr>
        <w:tc>
          <w:tcPr>
            <w:tcW w:w="2931" w:type="dxa"/>
            <w:vMerge w:val="restart"/>
            <w:tcBorders>
              <w:top w:val="nil"/>
              <w:left w:val="single" w:sz="8" w:space="0" w:color="auto"/>
              <w:bottom w:val="single" w:sz="8" w:space="0" w:color="000000"/>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Общеобразовательные предметы</w:t>
            </w:r>
          </w:p>
        </w:tc>
        <w:tc>
          <w:tcPr>
            <w:tcW w:w="4700" w:type="dxa"/>
            <w:gridSpan w:val="2"/>
            <w:tcBorders>
              <w:top w:val="nil"/>
              <w:left w:val="nil"/>
              <w:bottom w:val="single" w:sz="8" w:space="0" w:color="auto"/>
              <w:right w:val="single" w:sz="8" w:space="0" w:color="000000"/>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Школьный этап</w:t>
            </w:r>
          </w:p>
        </w:tc>
      </w:tr>
      <w:tr w:rsidR="007625B6" w:rsidRPr="007625B6" w:rsidTr="007625B6">
        <w:trPr>
          <w:trHeight w:val="795"/>
          <w:jc w:val="center"/>
        </w:trPr>
        <w:tc>
          <w:tcPr>
            <w:tcW w:w="2931" w:type="dxa"/>
            <w:vMerge/>
            <w:tcBorders>
              <w:top w:val="nil"/>
              <w:left w:val="single" w:sz="8" w:space="0" w:color="auto"/>
              <w:bottom w:val="single" w:sz="8" w:space="0" w:color="000000"/>
              <w:right w:val="single" w:sz="8" w:space="0" w:color="auto"/>
            </w:tcBorders>
            <w:vAlign w:val="center"/>
            <w:hideMark/>
          </w:tcPr>
          <w:p w:rsidR="007625B6" w:rsidRPr="007625B6" w:rsidRDefault="007625B6" w:rsidP="007625B6">
            <w:pPr>
              <w:rPr>
                <w:rFonts w:ascii="Times New Roman" w:hAnsi="Times New Roman" w:cs="Times New Roman"/>
                <w:color w:val="000000"/>
                <w:sz w:val="24"/>
                <w:szCs w:val="24"/>
              </w:rPr>
            </w:pPr>
          </w:p>
        </w:tc>
        <w:tc>
          <w:tcPr>
            <w:tcW w:w="234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Фактическое кол-во участников (чел.)</w:t>
            </w:r>
          </w:p>
        </w:tc>
        <w:tc>
          <w:tcPr>
            <w:tcW w:w="236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Кол-во победителей и призеров (чел.)</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Английский язык</w:t>
            </w:r>
          </w:p>
        </w:tc>
        <w:tc>
          <w:tcPr>
            <w:tcW w:w="234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20</w:t>
            </w:r>
          </w:p>
        </w:tc>
        <w:tc>
          <w:tcPr>
            <w:tcW w:w="236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Биология</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26</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География</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28</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Информатика (ИКТ)</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15</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5</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История</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29</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Литература</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30</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6</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Математика</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24</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Обществознание</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25</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w:t>
            </w:r>
          </w:p>
        </w:tc>
      </w:tr>
      <w:tr w:rsidR="007625B6" w:rsidRPr="007625B6" w:rsidTr="007625B6">
        <w:trPr>
          <w:trHeight w:val="645"/>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Основы безопасности и жизнедеятельности</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9</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Право</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6</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0</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Русский язык</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46</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Физическая культура</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49</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10</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Химия</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1</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hideMark/>
          </w:tcPr>
          <w:p w:rsidR="007625B6" w:rsidRPr="007625B6" w:rsidRDefault="007625B6" w:rsidP="007625B6">
            <w:pPr>
              <w:rPr>
                <w:rFonts w:ascii="Times New Roman" w:hAnsi="Times New Roman" w:cs="Times New Roman"/>
                <w:color w:val="000000"/>
                <w:sz w:val="24"/>
                <w:szCs w:val="24"/>
              </w:rPr>
            </w:pPr>
            <w:r w:rsidRPr="007625B6">
              <w:rPr>
                <w:rFonts w:ascii="Times New Roman" w:hAnsi="Times New Roman" w:cs="Times New Roman"/>
                <w:color w:val="000000"/>
                <w:sz w:val="24"/>
                <w:szCs w:val="24"/>
              </w:rPr>
              <w:t>Экономика</w:t>
            </w:r>
          </w:p>
        </w:tc>
        <w:tc>
          <w:tcPr>
            <w:tcW w:w="234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27</w:t>
            </w:r>
          </w:p>
        </w:tc>
        <w:tc>
          <w:tcPr>
            <w:tcW w:w="2360" w:type="dxa"/>
            <w:tcBorders>
              <w:top w:val="nil"/>
              <w:left w:val="nil"/>
              <w:bottom w:val="single" w:sz="8" w:space="0" w:color="auto"/>
              <w:right w:val="single" w:sz="8" w:space="0" w:color="auto"/>
            </w:tcBorders>
            <w:shd w:val="clear" w:color="auto" w:fill="auto"/>
            <w:noWrap/>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9</w:t>
            </w:r>
          </w:p>
        </w:tc>
      </w:tr>
      <w:tr w:rsidR="007625B6" w:rsidRPr="007625B6" w:rsidTr="007625B6">
        <w:trPr>
          <w:trHeight w:val="330"/>
          <w:jc w:val="center"/>
        </w:trPr>
        <w:tc>
          <w:tcPr>
            <w:tcW w:w="2931" w:type="dxa"/>
            <w:tcBorders>
              <w:top w:val="nil"/>
              <w:left w:val="single" w:sz="8" w:space="0" w:color="auto"/>
              <w:bottom w:val="single" w:sz="8" w:space="0" w:color="auto"/>
              <w:right w:val="single" w:sz="8" w:space="0" w:color="auto"/>
            </w:tcBorders>
            <w:shd w:val="clear" w:color="auto" w:fill="auto"/>
            <w:noWrap/>
            <w:hideMark/>
          </w:tcPr>
          <w:p w:rsidR="007625B6" w:rsidRPr="007625B6" w:rsidRDefault="007625B6" w:rsidP="007625B6">
            <w:pPr>
              <w:rPr>
                <w:rFonts w:ascii="Times New Roman" w:hAnsi="Times New Roman" w:cs="Times New Roman"/>
                <w:b/>
                <w:bCs/>
                <w:color w:val="000000"/>
                <w:sz w:val="24"/>
                <w:szCs w:val="24"/>
              </w:rPr>
            </w:pPr>
            <w:r w:rsidRPr="007625B6">
              <w:rPr>
                <w:rFonts w:ascii="Times New Roman" w:hAnsi="Times New Roman" w:cs="Times New Roman"/>
                <w:b/>
                <w:bCs/>
                <w:color w:val="000000"/>
                <w:sz w:val="24"/>
                <w:szCs w:val="24"/>
              </w:rPr>
              <w:t>ВСЕГО</w:t>
            </w:r>
          </w:p>
        </w:tc>
        <w:tc>
          <w:tcPr>
            <w:tcW w:w="234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338</w:t>
            </w:r>
          </w:p>
        </w:tc>
        <w:tc>
          <w:tcPr>
            <w:tcW w:w="2360" w:type="dxa"/>
            <w:tcBorders>
              <w:top w:val="nil"/>
              <w:left w:val="nil"/>
              <w:bottom w:val="single" w:sz="8" w:space="0" w:color="auto"/>
              <w:right w:val="single" w:sz="8" w:space="0" w:color="auto"/>
            </w:tcBorders>
            <w:shd w:val="clear" w:color="auto" w:fill="auto"/>
            <w:hideMark/>
          </w:tcPr>
          <w:p w:rsidR="007625B6" w:rsidRPr="007625B6" w:rsidRDefault="007625B6" w:rsidP="007625B6">
            <w:pPr>
              <w:jc w:val="center"/>
              <w:rPr>
                <w:rFonts w:ascii="Times New Roman" w:hAnsi="Times New Roman" w:cs="Times New Roman"/>
                <w:color w:val="000000"/>
                <w:sz w:val="24"/>
                <w:szCs w:val="24"/>
              </w:rPr>
            </w:pPr>
            <w:r w:rsidRPr="007625B6">
              <w:rPr>
                <w:rFonts w:ascii="Times New Roman" w:hAnsi="Times New Roman" w:cs="Times New Roman"/>
                <w:color w:val="000000"/>
                <w:sz w:val="24"/>
                <w:szCs w:val="24"/>
              </w:rPr>
              <w:t>48</w:t>
            </w:r>
          </w:p>
        </w:tc>
      </w:tr>
    </w:tbl>
    <w:p w:rsidR="007625B6" w:rsidRPr="007625B6" w:rsidRDefault="007625B6" w:rsidP="007625B6">
      <w:pPr>
        <w:tabs>
          <w:tab w:val="left" w:pos="1072"/>
        </w:tabs>
        <w:ind w:right="-284"/>
        <w:rPr>
          <w:rFonts w:ascii="Times New Roman" w:hAnsi="Times New Roman" w:cs="Times New Roman"/>
          <w:b/>
          <w:sz w:val="24"/>
          <w:szCs w:val="24"/>
        </w:rPr>
      </w:pPr>
      <w:r>
        <w:rPr>
          <w:rFonts w:ascii="Times New Roman" w:hAnsi="Times New Roman" w:cs="Times New Roman"/>
          <w:b/>
          <w:sz w:val="24"/>
          <w:szCs w:val="24"/>
        </w:rPr>
        <w:tab/>
      </w:r>
    </w:p>
    <w:p w:rsidR="007625B6" w:rsidRPr="00B67341" w:rsidRDefault="007625B6" w:rsidP="00236B62">
      <w:pPr>
        <w:jc w:val="center"/>
        <w:rPr>
          <w:rFonts w:ascii="Times New Roman" w:hAnsi="Times New Roman" w:cs="Times New Roman"/>
          <w:b/>
          <w:bCs/>
          <w:color w:val="000000"/>
          <w:sz w:val="32"/>
          <w:szCs w:val="32"/>
        </w:rPr>
      </w:pPr>
      <w:r w:rsidRPr="00B67341">
        <w:rPr>
          <w:rFonts w:ascii="Times New Roman" w:hAnsi="Times New Roman" w:cs="Times New Roman"/>
          <w:sz w:val="32"/>
          <w:szCs w:val="32"/>
        </w:rPr>
        <w:lastRenderedPageBreak/>
        <w:t xml:space="preserve">            </w:t>
      </w:r>
      <w:r w:rsidRPr="00B67341">
        <w:rPr>
          <w:rFonts w:ascii="Times New Roman" w:hAnsi="Times New Roman" w:cs="Times New Roman"/>
          <w:b/>
          <w:bCs/>
          <w:color w:val="000000"/>
          <w:sz w:val="32"/>
          <w:szCs w:val="32"/>
        </w:rPr>
        <w:t>Количественные данные об участниках школьного этапа всероссийской олимпиады школьников  по каждому предмету</w:t>
      </w:r>
      <w:r w:rsidRPr="00B67341">
        <w:rPr>
          <w:rFonts w:ascii="Times New Roman" w:hAnsi="Times New Roman" w:cs="Times New Roman"/>
          <w:b/>
          <w:bCs/>
          <w:color w:val="000000"/>
          <w:sz w:val="32"/>
          <w:szCs w:val="32"/>
        </w:rPr>
        <w:br/>
        <w:t xml:space="preserve">в 2019-2020 </w:t>
      </w:r>
      <w:proofErr w:type="gramStart"/>
      <w:r w:rsidRPr="00B67341">
        <w:rPr>
          <w:rFonts w:ascii="Times New Roman" w:hAnsi="Times New Roman" w:cs="Times New Roman"/>
          <w:b/>
          <w:bCs/>
          <w:color w:val="000000"/>
          <w:sz w:val="32"/>
          <w:szCs w:val="32"/>
        </w:rPr>
        <w:t>учебном</w:t>
      </w:r>
      <w:proofErr w:type="gramEnd"/>
      <w:r w:rsidRPr="00B67341">
        <w:rPr>
          <w:rFonts w:ascii="Times New Roman" w:hAnsi="Times New Roman" w:cs="Times New Roman"/>
          <w:b/>
          <w:bCs/>
          <w:color w:val="000000"/>
          <w:sz w:val="32"/>
          <w:szCs w:val="32"/>
        </w:rPr>
        <w:t xml:space="preserve"> год</w:t>
      </w:r>
    </w:p>
    <w:p w:rsidR="007625B6" w:rsidRPr="007625B6" w:rsidRDefault="007625B6" w:rsidP="007625B6">
      <w:pPr>
        <w:pStyle w:val="ae"/>
        <w:jc w:val="both"/>
        <w:rPr>
          <w:sz w:val="24"/>
          <w:szCs w:val="24"/>
        </w:rPr>
      </w:pPr>
    </w:p>
    <w:tbl>
      <w:tblPr>
        <w:tblStyle w:val="a3"/>
        <w:tblW w:w="10349" w:type="dxa"/>
        <w:tblInd w:w="-318" w:type="dxa"/>
        <w:tblLayout w:type="fixed"/>
        <w:tblLook w:val="04A0"/>
      </w:tblPr>
      <w:tblGrid>
        <w:gridCol w:w="568"/>
        <w:gridCol w:w="1985"/>
        <w:gridCol w:w="850"/>
        <w:gridCol w:w="851"/>
        <w:gridCol w:w="850"/>
        <w:gridCol w:w="851"/>
        <w:gridCol w:w="850"/>
        <w:gridCol w:w="851"/>
        <w:gridCol w:w="850"/>
        <w:gridCol w:w="851"/>
        <w:gridCol w:w="992"/>
      </w:tblGrid>
      <w:tr w:rsidR="007625B6" w:rsidRPr="007625B6" w:rsidTr="007625B6">
        <w:tc>
          <w:tcPr>
            <w:tcW w:w="568"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w:t>
            </w:r>
          </w:p>
        </w:tc>
        <w:tc>
          <w:tcPr>
            <w:tcW w:w="1985"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Предмет</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4</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5</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6</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7</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8</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9</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10</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11</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Итого</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Русский язык</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11</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8</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46</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2.</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Литература</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 xml:space="preserve">    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6</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30</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3.</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Биология</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6</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6</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26</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География</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6</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28</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История</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29</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ОБЖ</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Английский язык</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20</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Математика</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10</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851" w:type="dxa"/>
          </w:tcPr>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0</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24</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9.</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Обществознание</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5</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25</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10.</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Химия</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Экономика</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ind w:left="-392" w:firstLine="392"/>
              <w:jc w:val="center"/>
              <w:rPr>
                <w:rFonts w:ascii="Times New Roman" w:hAnsi="Times New Roman" w:cs="Times New Roman"/>
                <w:sz w:val="24"/>
                <w:szCs w:val="24"/>
              </w:rPr>
            </w:pPr>
            <w:r w:rsidRPr="007625B6">
              <w:rPr>
                <w:rFonts w:ascii="Times New Roman" w:hAnsi="Times New Roman" w:cs="Times New Roman"/>
                <w:sz w:val="24"/>
                <w:szCs w:val="24"/>
              </w:rPr>
              <w:t>27</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12.</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Право</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13.</w:t>
            </w:r>
          </w:p>
        </w:tc>
        <w:tc>
          <w:tcPr>
            <w:tcW w:w="1985"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Физическая культура</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12</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8</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9</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6</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49</w:t>
            </w:r>
          </w:p>
        </w:tc>
      </w:tr>
      <w:tr w:rsidR="007625B6" w:rsidRPr="007625B6" w:rsidTr="007625B6">
        <w:tc>
          <w:tcPr>
            <w:tcW w:w="568"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14.</w:t>
            </w:r>
          </w:p>
        </w:tc>
        <w:tc>
          <w:tcPr>
            <w:tcW w:w="1985"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Информатика</w:t>
            </w:r>
          </w:p>
        </w:tc>
        <w:tc>
          <w:tcPr>
            <w:tcW w:w="850" w:type="dxa"/>
          </w:tcPr>
          <w:p w:rsidR="007625B6" w:rsidRPr="007625B6" w:rsidRDefault="007625B6" w:rsidP="007625B6">
            <w:pPr>
              <w:jc w:val="center"/>
              <w:rPr>
                <w:rFonts w:ascii="Times New Roman" w:hAnsi="Times New Roman" w:cs="Times New Roman"/>
                <w:sz w:val="24"/>
                <w:szCs w:val="24"/>
              </w:rPr>
            </w:pPr>
          </w:p>
        </w:tc>
        <w:tc>
          <w:tcPr>
            <w:tcW w:w="851" w:type="dxa"/>
          </w:tcPr>
          <w:p w:rsidR="007625B6" w:rsidRPr="007625B6" w:rsidRDefault="007625B6" w:rsidP="007625B6">
            <w:pPr>
              <w:jc w:val="center"/>
              <w:rPr>
                <w:rFonts w:ascii="Times New Roman" w:hAnsi="Times New Roman" w:cs="Times New Roman"/>
                <w:sz w:val="24"/>
                <w:szCs w:val="24"/>
              </w:rPr>
            </w:pP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15</w:t>
            </w:r>
          </w:p>
        </w:tc>
      </w:tr>
      <w:tr w:rsidR="007625B6" w:rsidRPr="007625B6" w:rsidTr="007625B6">
        <w:tc>
          <w:tcPr>
            <w:tcW w:w="2553" w:type="dxa"/>
            <w:gridSpan w:val="2"/>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Итого</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34</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63</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48</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50</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48</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35</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35</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25</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338</w:t>
            </w:r>
          </w:p>
        </w:tc>
      </w:tr>
    </w:tbl>
    <w:p w:rsidR="007625B6" w:rsidRPr="007625B6" w:rsidRDefault="007625B6" w:rsidP="007625B6">
      <w:pPr>
        <w:pStyle w:val="ae"/>
        <w:jc w:val="both"/>
        <w:rPr>
          <w:sz w:val="24"/>
          <w:szCs w:val="24"/>
        </w:rPr>
      </w:pPr>
    </w:p>
    <w:p w:rsidR="007625B6" w:rsidRPr="007625B6" w:rsidRDefault="007625B6" w:rsidP="007625B6">
      <w:pPr>
        <w:pStyle w:val="ae"/>
        <w:jc w:val="both"/>
        <w:rPr>
          <w:sz w:val="24"/>
          <w:szCs w:val="24"/>
        </w:rPr>
      </w:pPr>
    </w:p>
    <w:p w:rsidR="007625B6" w:rsidRPr="007625B6" w:rsidRDefault="007625B6" w:rsidP="007625B6">
      <w:pPr>
        <w:pStyle w:val="ae"/>
        <w:jc w:val="both"/>
        <w:rPr>
          <w:sz w:val="24"/>
          <w:szCs w:val="24"/>
        </w:rPr>
      </w:pPr>
    </w:p>
    <w:p w:rsidR="007625B6" w:rsidRPr="007625B6" w:rsidRDefault="007625B6" w:rsidP="007625B6">
      <w:pPr>
        <w:pStyle w:val="ae"/>
        <w:jc w:val="both"/>
        <w:rPr>
          <w:sz w:val="24"/>
          <w:szCs w:val="24"/>
        </w:rPr>
      </w:pPr>
      <w:r w:rsidRPr="007625B6">
        <w:rPr>
          <w:sz w:val="24"/>
          <w:szCs w:val="24"/>
        </w:rPr>
        <w:t xml:space="preserve">            </w:t>
      </w:r>
      <w:proofErr w:type="gramStart"/>
      <w:r w:rsidRPr="007625B6">
        <w:rPr>
          <w:sz w:val="24"/>
          <w:szCs w:val="24"/>
        </w:rPr>
        <w:t>Многочисленными стали олимпиады по  математике,  физической культуре, русскому языку, литературе, истории, географии, экономики, биологии, обществознанию, математике.</w:t>
      </w:r>
      <w:proofErr w:type="gramEnd"/>
    </w:p>
    <w:p w:rsidR="007625B6" w:rsidRPr="007625B6" w:rsidRDefault="007625B6" w:rsidP="007625B6">
      <w:pPr>
        <w:pStyle w:val="ae"/>
        <w:jc w:val="both"/>
        <w:rPr>
          <w:sz w:val="24"/>
          <w:szCs w:val="24"/>
        </w:rPr>
      </w:pP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            Малочисленными стали олимпиады по химии,  право, ОБЖ, информатика.</w:t>
      </w:r>
    </w:p>
    <w:p w:rsidR="00BC73BF" w:rsidRDefault="00BC73BF" w:rsidP="007625B6">
      <w:pPr>
        <w:jc w:val="both"/>
        <w:rPr>
          <w:rFonts w:ascii="Times New Roman" w:hAnsi="Times New Roman" w:cs="Times New Roman"/>
          <w:b/>
          <w:sz w:val="24"/>
          <w:szCs w:val="24"/>
        </w:rPr>
      </w:pPr>
    </w:p>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Общее количество победителей и призеров по классам.</w:t>
      </w:r>
    </w:p>
    <w:tbl>
      <w:tblPr>
        <w:tblStyle w:val="a3"/>
        <w:tblW w:w="10172" w:type="dxa"/>
        <w:tblLayout w:type="fixed"/>
        <w:tblLook w:val="04A0"/>
      </w:tblPr>
      <w:tblGrid>
        <w:gridCol w:w="392"/>
        <w:gridCol w:w="1559"/>
        <w:gridCol w:w="851"/>
        <w:gridCol w:w="850"/>
        <w:gridCol w:w="851"/>
        <w:gridCol w:w="992"/>
        <w:gridCol w:w="992"/>
        <w:gridCol w:w="992"/>
        <w:gridCol w:w="851"/>
        <w:gridCol w:w="850"/>
        <w:gridCol w:w="992"/>
      </w:tblGrid>
      <w:tr w:rsidR="007625B6" w:rsidRPr="007625B6" w:rsidTr="007625B6">
        <w:tc>
          <w:tcPr>
            <w:tcW w:w="392"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w:t>
            </w:r>
          </w:p>
        </w:tc>
        <w:tc>
          <w:tcPr>
            <w:tcW w:w="1559"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Статус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4</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5</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6</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7</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8</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9</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10</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11</w:t>
            </w:r>
          </w:p>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Итого</w:t>
            </w:r>
          </w:p>
        </w:tc>
      </w:tr>
      <w:tr w:rsidR="007625B6" w:rsidRPr="007625B6" w:rsidTr="007625B6">
        <w:tc>
          <w:tcPr>
            <w:tcW w:w="392"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w:t>
            </w:r>
          </w:p>
        </w:tc>
        <w:tc>
          <w:tcPr>
            <w:tcW w:w="1559"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Победитель</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17</w:t>
            </w:r>
          </w:p>
        </w:tc>
      </w:tr>
      <w:tr w:rsidR="007625B6" w:rsidRPr="007625B6" w:rsidTr="007625B6">
        <w:tc>
          <w:tcPr>
            <w:tcW w:w="392"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2</w:t>
            </w:r>
          </w:p>
        </w:tc>
        <w:tc>
          <w:tcPr>
            <w:tcW w:w="1559"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Призер</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8</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7</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2</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4</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851"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0</w:t>
            </w:r>
          </w:p>
        </w:tc>
        <w:tc>
          <w:tcPr>
            <w:tcW w:w="850"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w:t>
            </w:r>
          </w:p>
        </w:tc>
        <w:tc>
          <w:tcPr>
            <w:tcW w:w="992" w:type="dxa"/>
          </w:tcPr>
          <w:p w:rsidR="007625B6" w:rsidRPr="007625B6" w:rsidRDefault="007625B6" w:rsidP="007625B6">
            <w:pPr>
              <w:jc w:val="center"/>
              <w:rPr>
                <w:rFonts w:ascii="Times New Roman" w:hAnsi="Times New Roman" w:cs="Times New Roman"/>
                <w:sz w:val="24"/>
                <w:szCs w:val="24"/>
              </w:rPr>
            </w:pPr>
            <w:r w:rsidRPr="007625B6">
              <w:rPr>
                <w:rFonts w:ascii="Times New Roman" w:hAnsi="Times New Roman" w:cs="Times New Roman"/>
                <w:sz w:val="24"/>
                <w:szCs w:val="24"/>
              </w:rPr>
              <w:t>31</w:t>
            </w:r>
          </w:p>
        </w:tc>
      </w:tr>
      <w:tr w:rsidR="007625B6" w:rsidRPr="007625B6" w:rsidTr="007625B6">
        <w:tc>
          <w:tcPr>
            <w:tcW w:w="1951" w:type="dxa"/>
            <w:gridSpan w:val="2"/>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Итого:</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8</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11</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10</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5</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6</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3</w:t>
            </w:r>
          </w:p>
        </w:tc>
        <w:tc>
          <w:tcPr>
            <w:tcW w:w="851"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0</w:t>
            </w:r>
          </w:p>
        </w:tc>
        <w:tc>
          <w:tcPr>
            <w:tcW w:w="85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5</w:t>
            </w:r>
          </w:p>
        </w:tc>
        <w:tc>
          <w:tcPr>
            <w:tcW w:w="99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48</w:t>
            </w:r>
          </w:p>
        </w:tc>
      </w:tr>
    </w:tbl>
    <w:p w:rsidR="007625B6" w:rsidRPr="007625B6" w:rsidRDefault="007625B6" w:rsidP="007625B6">
      <w:pPr>
        <w:rPr>
          <w:rFonts w:ascii="Times New Roman" w:hAnsi="Times New Roman" w:cs="Times New Roman"/>
          <w:b/>
          <w:sz w:val="24"/>
          <w:szCs w:val="24"/>
        </w:rPr>
      </w:pPr>
    </w:p>
    <w:p w:rsidR="00BC73BF" w:rsidRDefault="00BC73BF" w:rsidP="00B67341">
      <w:pPr>
        <w:jc w:val="center"/>
        <w:rPr>
          <w:rFonts w:ascii="Times New Roman" w:hAnsi="Times New Roman" w:cs="Times New Roman"/>
          <w:b/>
          <w:sz w:val="32"/>
          <w:szCs w:val="32"/>
        </w:rPr>
      </w:pPr>
    </w:p>
    <w:p w:rsidR="00BC73BF" w:rsidRDefault="00BC73BF" w:rsidP="00B67341">
      <w:pPr>
        <w:jc w:val="center"/>
        <w:rPr>
          <w:rFonts w:ascii="Times New Roman" w:hAnsi="Times New Roman" w:cs="Times New Roman"/>
          <w:b/>
          <w:sz w:val="32"/>
          <w:szCs w:val="32"/>
        </w:rPr>
      </w:pPr>
    </w:p>
    <w:p w:rsidR="00BC73BF" w:rsidRDefault="00BC73BF" w:rsidP="00B67341">
      <w:pPr>
        <w:jc w:val="center"/>
        <w:rPr>
          <w:rFonts w:ascii="Times New Roman" w:hAnsi="Times New Roman" w:cs="Times New Roman"/>
          <w:b/>
          <w:sz w:val="32"/>
          <w:szCs w:val="32"/>
        </w:rPr>
      </w:pPr>
    </w:p>
    <w:p w:rsidR="007625B6" w:rsidRPr="00B67341" w:rsidRDefault="007625B6" w:rsidP="00B67341">
      <w:pPr>
        <w:jc w:val="center"/>
        <w:rPr>
          <w:rFonts w:ascii="Times New Roman" w:hAnsi="Times New Roman" w:cs="Times New Roman"/>
          <w:b/>
          <w:sz w:val="32"/>
          <w:szCs w:val="32"/>
        </w:rPr>
      </w:pPr>
      <w:r w:rsidRPr="00B67341">
        <w:rPr>
          <w:rFonts w:ascii="Times New Roman" w:hAnsi="Times New Roman" w:cs="Times New Roman"/>
          <w:b/>
          <w:sz w:val="32"/>
          <w:szCs w:val="32"/>
        </w:rPr>
        <w:lastRenderedPageBreak/>
        <w:t xml:space="preserve">Победители и призеры </w:t>
      </w:r>
      <w:r w:rsidRPr="00B67341">
        <w:rPr>
          <w:rFonts w:ascii="Times New Roman" w:hAnsi="Times New Roman" w:cs="Times New Roman"/>
          <w:sz w:val="32"/>
          <w:szCs w:val="32"/>
        </w:rPr>
        <w:t xml:space="preserve"> </w:t>
      </w:r>
      <w:r w:rsidRPr="00B67341">
        <w:rPr>
          <w:rFonts w:ascii="Times New Roman" w:hAnsi="Times New Roman" w:cs="Times New Roman"/>
          <w:b/>
          <w:sz w:val="32"/>
          <w:szCs w:val="32"/>
        </w:rPr>
        <w:t>школьного тура Всероссийской олимпиады школьников</w:t>
      </w:r>
      <w:r w:rsidR="00B67341">
        <w:rPr>
          <w:rFonts w:ascii="Times New Roman" w:hAnsi="Times New Roman" w:cs="Times New Roman"/>
          <w:b/>
          <w:sz w:val="32"/>
          <w:szCs w:val="32"/>
        </w:rPr>
        <w:t>.</w:t>
      </w:r>
    </w:p>
    <w:p w:rsidR="007625B6" w:rsidRDefault="007625B6" w:rsidP="007625B6">
      <w:pPr>
        <w:jc w:val="both"/>
        <w:rPr>
          <w:rFonts w:ascii="Times New Roman" w:hAnsi="Times New Roman" w:cs="Times New Roman"/>
          <w:sz w:val="24"/>
          <w:szCs w:val="24"/>
        </w:rPr>
      </w:pPr>
    </w:p>
    <w:p w:rsidR="00BC73BF" w:rsidRPr="007625B6" w:rsidRDefault="00BC73BF" w:rsidP="007625B6">
      <w:pPr>
        <w:jc w:val="both"/>
        <w:rPr>
          <w:rFonts w:ascii="Times New Roman" w:hAnsi="Times New Roman" w:cs="Times New Roman"/>
          <w:sz w:val="24"/>
          <w:szCs w:val="24"/>
        </w:rPr>
      </w:pPr>
    </w:p>
    <w:tbl>
      <w:tblPr>
        <w:tblStyle w:val="a3"/>
        <w:tblW w:w="10328" w:type="dxa"/>
        <w:jc w:val="center"/>
        <w:tblInd w:w="-1256" w:type="dxa"/>
        <w:tblLayout w:type="fixed"/>
        <w:tblLook w:val="04A0"/>
      </w:tblPr>
      <w:tblGrid>
        <w:gridCol w:w="2390"/>
        <w:gridCol w:w="1134"/>
        <w:gridCol w:w="2552"/>
        <w:gridCol w:w="2126"/>
        <w:gridCol w:w="2126"/>
      </w:tblGrid>
      <w:tr w:rsidR="007625B6" w:rsidRPr="007625B6" w:rsidTr="007625B6">
        <w:trPr>
          <w:jc w:val="center"/>
        </w:trPr>
        <w:tc>
          <w:tcPr>
            <w:tcW w:w="2390"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Предмет</w:t>
            </w:r>
          </w:p>
          <w:p w:rsidR="007625B6" w:rsidRPr="007625B6" w:rsidRDefault="007625B6" w:rsidP="007625B6">
            <w:pPr>
              <w:jc w:val="center"/>
              <w:rPr>
                <w:rFonts w:ascii="Times New Roman" w:hAnsi="Times New Roman" w:cs="Times New Roman"/>
                <w:b/>
                <w:sz w:val="24"/>
                <w:szCs w:val="24"/>
              </w:rPr>
            </w:pPr>
          </w:p>
        </w:tc>
        <w:tc>
          <w:tcPr>
            <w:tcW w:w="1134"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Класс</w:t>
            </w:r>
          </w:p>
        </w:tc>
        <w:tc>
          <w:tcPr>
            <w:tcW w:w="2552"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 xml:space="preserve">Победитель </w:t>
            </w:r>
          </w:p>
        </w:tc>
        <w:tc>
          <w:tcPr>
            <w:tcW w:w="2126"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Призер</w:t>
            </w:r>
          </w:p>
        </w:tc>
        <w:tc>
          <w:tcPr>
            <w:tcW w:w="2126" w:type="dxa"/>
          </w:tcPr>
          <w:p w:rsidR="007625B6" w:rsidRPr="007625B6" w:rsidRDefault="007625B6" w:rsidP="007625B6">
            <w:pPr>
              <w:jc w:val="center"/>
              <w:rPr>
                <w:rFonts w:ascii="Times New Roman" w:hAnsi="Times New Roman" w:cs="Times New Roman"/>
                <w:b/>
                <w:sz w:val="24"/>
                <w:szCs w:val="24"/>
              </w:rPr>
            </w:pPr>
            <w:r w:rsidRPr="007625B6">
              <w:rPr>
                <w:rFonts w:ascii="Times New Roman" w:hAnsi="Times New Roman" w:cs="Times New Roman"/>
                <w:b/>
                <w:sz w:val="24"/>
                <w:szCs w:val="24"/>
              </w:rPr>
              <w:t>Учитель</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Русский язык</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gramStart"/>
            <w:r w:rsidRPr="007625B6">
              <w:rPr>
                <w:rFonts w:ascii="Times New Roman" w:hAnsi="Times New Roman" w:cs="Times New Roman"/>
                <w:sz w:val="24"/>
                <w:szCs w:val="24"/>
              </w:rPr>
              <w:t>Кусов</w:t>
            </w:r>
            <w:proofErr w:type="gramEnd"/>
            <w:r w:rsidRPr="007625B6">
              <w:rPr>
                <w:rFonts w:ascii="Times New Roman" w:hAnsi="Times New Roman" w:cs="Times New Roman"/>
                <w:sz w:val="24"/>
                <w:szCs w:val="24"/>
              </w:rPr>
              <w:t xml:space="preserve"> Астан</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Маховская</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Алла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Финько Алексей</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Маховская</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Алла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Нарикаев</w:t>
            </w:r>
            <w:proofErr w:type="spellEnd"/>
            <w:r w:rsidRPr="007625B6">
              <w:rPr>
                <w:rFonts w:ascii="Times New Roman" w:hAnsi="Times New Roman" w:cs="Times New Roman"/>
                <w:sz w:val="24"/>
                <w:szCs w:val="24"/>
              </w:rPr>
              <w:t xml:space="preserve"> Дмитрий</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Маркосян Виктория Павловна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Кондрашова Анна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Кайтукова</w:t>
            </w:r>
            <w:proofErr w:type="spellEnd"/>
            <w:r w:rsidRPr="007625B6">
              <w:rPr>
                <w:rFonts w:ascii="Times New Roman" w:hAnsi="Times New Roman" w:cs="Times New Roman"/>
                <w:sz w:val="24"/>
                <w:szCs w:val="24"/>
              </w:rPr>
              <w:t xml:space="preserve"> </w:t>
            </w:r>
            <w:proofErr w:type="spellStart"/>
            <w:r w:rsidRPr="007625B6">
              <w:rPr>
                <w:rFonts w:ascii="Times New Roman" w:hAnsi="Times New Roman" w:cs="Times New Roman"/>
                <w:sz w:val="24"/>
                <w:szCs w:val="24"/>
              </w:rPr>
              <w:t>Джулета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Юрьевна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Литература</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«А»</w:t>
            </w:r>
          </w:p>
        </w:tc>
        <w:tc>
          <w:tcPr>
            <w:tcW w:w="2552"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Тибилов</w:t>
            </w:r>
            <w:proofErr w:type="spellEnd"/>
            <w:r w:rsidRPr="007625B6">
              <w:rPr>
                <w:rFonts w:ascii="Times New Roman" w:hAnsi="Times New Roman" w:cs="Times New Roman"/>
                <w:sz w:val="24"/>
                <w:szCs w:val="24"/>
              </w:rPr>
              <w:t xml:space="preserve"> Алан </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Бедоева</w:t>
            </w:r>
            <w:proofErr w:type="spellEnd"/>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Карина</w:t>
            </w:r>
            <w:proofErr w:type="spellEnd"/>
            <w:r w:rsidRPr="007625B6">
              <w:rPr>
                <w:rFonts w:ascii="Times New Roman" w:hAnsi="Times New Roman" w:cs="Times New Roman"/>
                <w:sz w:val="24"/>
                <w:szCs w:val="24"/>
              </w:rPr>
              <w:t xml:space="preserve"> </w:t>
            </w:r>
            <w:proofErr w:type="spellStart"/>
            <w:r w:rsidRPr="007625B6">
              <w:rPr>
                <w:rFonts w:ascii="Times New Roman" w:hAnsi="Times New Roman" w:cs="Times New Roman"/>
                <w:sz w:val="24"/>
                <w:szCs w:val="24"/>
              </w:rPr>
              <w:t>Батразовна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Моргоев</w:t>
            </w:r>
            <w:proofErr w:type="spellEnd"/>
            <w:r w:rsidRPr="007625B6">
              <w:rPr>
                <w:rFonts w:ascii="Times New Roman" w:hAnsi="Times New Roman" w:cs="Times New Roman"/>
                <w:sz w:val="24"/>
                <w:szCs w:val="24"/>
              </w:rPr>
              <w:t xml:space="preserve"> Сослан</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Муриева</w:t>
            </w:r>
            <w:proofErr w:type="spellEnd"/>
            <w:r w:rsidRPr="007625B6">
              <w:rPr>
                <w:rFonts w:ascii="Times New Roman" w:hAnsi="Times New Roman" w:cs="Times New Roman"/>
                <w:sz w:val="24"/>
                <w:szCs w:val="24"/>
              </w:rPr>
              <w:t xml:space="preserve"> </w:t>
            </w:r>
          </w:p>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 xml:space="preserve">Рита </w:t>
            </w:r>
          </w:p>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Ахсаратовна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«Б»</w:t>
            </w:r>
          </w:p>
        </w:tc>
        <w:tc>
          <w:tcPr>
            <w:tcW w:w="2552" w:type="dxa"/>
          </w:tcPr>
          <w:p w:rsidR="007625B6" w:rsidRPr="007625B6" w:rsidRDefault="007625B6" w:rsidP="007625B6">
            <w:pPr>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Сыроватская</w:t>
            </w:r>
            <w:proofErr w:type="spellEnd"/>
            <w:r w:rsidRPr="007625B6">
              <w:rPr>
                <w:rFonts w:ascii="Times New Roman" w:hAnsi="Times New Roman" w:cs="Times New Roman"/>
                <w:sz w:val="24"/>
                <w:szCs w:val="24"/>
              </w:rPr>
              <w:t xml:space="preserve"> Елена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Асламурзаева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Зоя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Борисовна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«В»</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Пученкина</w:t>
            </w:r>
            <w:proofErr w:type="spellEnd"/>
            <w:r w:rsidRPr="007625B6">
              <w:rPr>
                <w:rFonts w:ascii="Times New Roman" w:hAnsi="Times New Roman" w:cs="Times New Roman"/>
                <w:sz w:val="24"/>
                <w:szCs w:val="24"/>
              </w:rPr>
              <w:t xml:space="preserve"> Анна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Дзеранова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Манана</w:t>
            </w:r>
            <w:proofErr w:type="spellEnd"/>
            <w:r w:rsidRPr="007625B6">
              <w:rPr>
                <w:rFonts w:ascii="Times New Roman" w:hAnsi="Times New Roman" w:cs="Times New Roman"/>
                <w:sz w:val="24"/>
                <w:szCs w:val="24"/>
              </w:rPr>
              <w:t xml:space="preserve"> Михайловна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 «В»</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Каркузаева</w:t>
            </w:r>
            <w:proofErr w:type="spellEnd"/>
            <w:r w:rsidRPr="007625B6">
              <w:rPr>
                <w:rFonts w:ascii="Times New Roman" w:hAnsi="Times New Roman" w:cs="Times New Roman"/>
                <w:sz w:val="24"/>
                <w:szCs w:val="24"/>
              </w:rPr>
              <w:t xml:space="preserve"> Елизавета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Дзеранова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Манана</w:t>
            </w:r>
            <w:proofErr w:type="spellEnd"/>
            <w:r w:rsidRPr="007625B6">
              <w:rPr>
                <w:rFonts w:ascii="Times New Roman" w:hAnsi="Times New Roman" w:cs="Times New Roman"/>
                <w:sz w:val="24"/>
                <w:szCs w:val="24"/>
              </w:rPr>
              <w:t xml:space="preserve"> Михайловна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 «А»</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Джиджоева</w:t>
            </w:r>
            <w:proofErr w:type="spellEnd"/>
            <w:r w:rsidRPr="007625B6">
              <w:rPr>
                <w:rFonts w:ascii="Times New Roman" w:hAnsi="Times New Roman" w:cs="Times New Roman"/>
                <w:sz w:val="24"/>
                <w:szCs w:val="24"/>
              </w:rPr>
              <w:t xml:space="preserve"> Олеся</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Муриева</w:t>
            </w:r>
            <w:proofErr w:type="spellEnd"/>
            <w:r w:rsidRPr="007625B6">
              <w:rPr>
                <w:rFonts w:ascii="Times New Roman" w:hAnsi="Times New Roman" w:cs="Times New Roman"/>
                <w:sz w:val="24"/>
                <w:szCs w:val="24"/>
              </w:rPr>
              <w:t xml:space="preserve"> </w:t>
            </w:r>
          </w:p>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 xml:space="preserve">Рита </w:t>
            </w:r>
          </w:p>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Ахсаратовна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Математика</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Костарнов</w:t>
            </w:r>
            <w:proofErr w:type="spellEnd"/>
            <w:r w:rsidRPr="007625B6">
              <w:rPr>
                <w:rFonts w:ascii="Times New Roman" w:hAnsi="Times New Roman" w:cs="Times New Roman"/>
                <w:sz w:val="24"/>
                <w:szCs w:val="24"/>
              </w:rPr>
              <w:t xml:space="preserve"> Ростислав</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Маховская</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Алла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Денисенко Владислав</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Хугаева</w:t>
            </w:r>
            <w:proofErr w:type="spellEnd"/>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 Аза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Викторовна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Биология</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Амиянц</w:t>
            </w:r>
            <w:proofErr w:type="spellEnd"/>
            <w:r w:rsidRPr="007625B6">
              <w:rPr>
                <w:rFonts w:ascii="Times New Roman" w:hAnsi="Times New Roman" w:cs="Times New Roman"/>
                <w:sz w:val="24"/>
                <w:szCs w:val="24"/>
              </w:rPr>
              <w:t xml:space="preserve"> Нина</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Чочиева Маргарита </w:t>
            </w:r>
            <w:proofErr w:type="spellStart"/>
            <w:r w:rsidRPr="007625B6">
              <w:rPr>
                <w:rFonts w:ascii="Times New Roman" w:hAnsi="Times New Roman" w:cs="Times New Roman"/>
                <w:sz w:val="24"/>
                <w:szCs w:val="24"/>
              </w:rPr>
              <w:t>Гагиковна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Гапбаева</w:t>
            </w:r>
            <w:proofErr w:type="spellEnd"/>
            <w:r w:rsidRPr="007625B6">
              <w:rPr>
                <w:rFonts w:ascii="Times New Roman" w:hAnsi="Times New Roman" w:cs="Times New Roman"/>
                <w:sz w:val="24"/>
                <w:szCs w:val="24"/>
              </w:rPr>
              <w:t xml:space="preserve"> Регина</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Чочиева Маргарита </w:t>
            </w:r>
            <w:proofErr w:type="spellStart"/>
            <w:r w:rsidRPr="007625B6">
              <w:rPr>
                <w:rFonts w:ascii="Times New Roman" w:hAnsi="Times New Roman" w:cs="Times New Roman"/>
                <w:sz w:val="24"/>
                <w:szCs w:val="24"/>
              </w:rPr>
              <w:t>Гагиковна</w:t>
            </w:r>
            <w:proofErr w:type="spellEnd"/>
          </w:p>
        </w:tc>
      </w:tr>
      <w:tr w:rsidR="007625B6" w:rsidRPr="007625B6" w:rsidTr="007625B6">
        <w:trPr>
          <w:trHeight w:val="364"/>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Абаева</w:t>
            </w:r>
            <w:proofErr w:type="spellEnd"/>
            <w:r w:rsidRPr="007625B6">
              <w:rPr>
                <w:rFonts w:ascii="Times New Roman" w:hAnsi="Times New Roman" w:cs="Times New Roman"/>
                <w:sz w:val="24"/>
                <w:szCs w:val="24"/>
              </w:rPr>
              <w:t xml:space="preserve"> Анна</w:t>
            </w:r>
          </w:p>
        </w:tc>
        <w:tc>
          <w:tcPr>
            <w:tcW w:w="2126" w:type="dxa"/>
          </w:tcPr>
          <w:p w:rsid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Чочиева Маргарита </w:t>
            </w:r>
            <w:proofErr w:type="spellStart"/>
            <w:r w:rsidRPr="007625B6">
              <w:rPr>
                <w:rFonts w:ascii="Times New Roman" w:hAnsi="Times New Roman" w:cs="Times New Roman"/>
                <w:sz w:val="24"/>
                <w:szCs w:val="24"/>
              </w:rPr>
              <w:t>Гагиковна</w:t>
            </w:r>
            <w:proofErr w:type="spellEnd"/>
          </w:p>
          <w:p w:rsidR="007625B6" w:rsidRPr="007625B6" w:rsidRDefault="007625B6" w:rsidP="007625B6">
            <w:pPr>
              <w:jc w:val="both"/>
              <w:rPr>
                <w:rFonts w:ascii="Times New Roman" w:hAnsi="Times New Roman" w:cs="Times New Roman"/>
                <w:sz w:val="24"/>
                <w:szCs w:val="24"/>
              </w:rPr>
            </w:pP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География</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 «Б»</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Вечерова</w:t>
            </w:r>
            <w:proofErr w:type="spellEnd"/>
            <w:r w:rsidRPr="007625B6">
              <w:rPr>
                <w:rFonts w:ascii="Times New Roman" w:hAnsi="Times New Roman" w:cs="Times New Roman"/>
                <w:sz w:val="24"/>
                <w:szCs w:val="24"/>
              </w:rPr>
              <w:t xml:space="preserve"> Дарья</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Дзгоева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Бэлла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Борисовна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 «Б»</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Коченов</w:t>
            </w:r>
            <w:proofErr w:type="spellEnd"/>
            <w:r w:rsidRPr="007625B6">
              <w:rPr>
                <w:rFonts w:ascii="Times New Roman" w:hAnsi="Times New Roman" w:cs="Times New Roman"/>
                <w:sz w:val="24"/>
                <w:szCs w:val="24"/>
              </w:rPr>
              <w:t xml:space="preserve"> Роберт</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Дзгоева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Бэлла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Борисовна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«Б»</w:t>
            </w:r>
          </w:p>
        </w:tc>
        <w:tc>
          <w:tcPr>
            <w:tcW w:w="2552"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Кондрашова Анна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Дзгоева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Бэлла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Борисовна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История</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Моргоев</w:t>
            </w:r>
            <w:proofErr w:type="spellEnd"/>
            <w:r w:rsidRPr="007625B6">
              <w:rPr>
                <w:rFonts w:ascii="Times New Roman" w:hAnsi="Times New Roman" w:cs="Times New Roman"/>
                <w:sz w:val="24"/>
                <w:szCs w:val="24"/>
              </w:rPr>
              <w:t xml:space="preserve"> Сослан</w:t>
            </w:r>
          </w:p>
        </w:tc>
        <w:tc>
          <w:tcPr>
            <w:tcW w:w="2126"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Алексеевна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 «А»</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Джиджоева</w:t>
            </w:r>
            <w:proofErr w:type="spellEnd"/>
            <w:r w:rsidRPr="007625B6">
              <w:rPr>
                <w:rFonts w:ascii="Times New Roman" w:hAnsi="Times New Roman" w:cs="Times New Roman"/>
                <w:sz w:val="24"/>
                <w:szCs w:val="24"/>
              </w:rPr>
              <w:t xml:space="preserve"> Олеся</w:t>
            </w:r>
          </w:p>
        </w:tc>
        <w:tc>
          <w:tcPr>
            <w:tcW w:w="2126" w:type="dxa"/>
          </w:tcPr>
          <w:p w:rsidR="007625B6" w:rsidRPr="007625B6" w:rsidRDefault="007625B6" w:rsidP="007625B6">
            <w:pPr>
              <w:rPr>
                <w:rFonts w:ascii="Times New Roman" w:hAnsi="Times New Roman" w:cs="Times New Roman"/>
                <w:sz w:val="24"/>
                <w:szCs w:val="24"/>
              </w:rPr>
            </w:pPr>
          </w:p>
        </w:tc>
        <w:tc>
          <w:tcPr>
            <w:tcW w:w="2126"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Бесолова</w:t>
            </w:r>
            <w:proofErr w:type="spellEnd"/>
            <w:r w:rsidRPr="007625B6">
              <w:rPr>
                <w:rFonts w:ascii="Times New Roman" w:hAnsi="Times New Roman" w:cs="Times New Roman"/>
                <w:sz w:val="24"/>
                <w:szCs w:val="24"/>
              </w:rPr>
              <w:t xml:space="preserve"> </w:t>
            </w:r>
          </w:p>
          <w:p w:rsidR="007625B6" w:rsidRPr="007625B6" w:rsidRDefault="007625B6" w:rsidP="007625B6">
            <w:pPr>
              <w:rPr>
                <w:rFonts w:ascii="Times New Roman" w:hAnsi="Times New Roman" w:cs="Times New Roman"/>
                <w:sz w:val="24"/>
                <w:szCs w:val="24"/>
              </w:rPr>
            </w:pPr>
            <w:r w:rsidRPr="007625B6">
              <w:rPr>
                <w:rFonts w:ascii="Times New Roman" w:hAnsi="Times New Roman" w:cs="Times New Roman"/>
                <w:sz w:val="24"/>
                <w:szCs w:val="24"/>
              </w:rPr>
              <w:t xml:space="preserve">Алла </w:t>
            </w:r>
            <w:proofErr w:type="spellStart"/>
            <w:r w:rsidRPr="007625B6">
              <w:rPr>
                <w:rFonts w:ascii="Times New Roman" w:hAnsi="Times New Roman" w:cs="Times New Roman"/>
                <w:sz w:val="24"/>
                <w:szCs w:val="24"/>
              </w:rPr>
              <w:t>Асланбековна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Английский язык</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Джиджоева</w:t>
            </w:r>
            <w:proofErr w:type="spellEnd"/>
            <w:r w:rsidRPr="007625B6">
              <w:rPr>
                <w:rFonts w:ascii="Times New Roman" w:hAnsi="Times New Roman" w:cs="Times New Roman"/>
                <w:sz w:val="24"/>
                <w:szCs w:val="24"/>
              </w:rPr>
              <w:t xml:space="preserve"> Олеся</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Палатова Кристина Юрьевна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Обществознание</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Сыроватская</w:t>
            </w:r>
            <w:proofErr w:type="spellEnd"/>
            <w:r w:rsidRPr="007625B6">
              <w:rPr>
                <w:rFonts w:ascii="Times New Roman" w:hAnsi="Times New Roman" w:cs="Times New Roman"/>
                <w:sz w:val="24"/>
                <w:szCs w:val="24"/>
              </w:rPr>
              <w:t xml:space="preserve"> Елена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Кочиева</w:t>
            </w:r>
            <w:proofErr w:type="spellEnd"/>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Раиса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Петровна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Григорян </w:t>
            </w:r>
            <w:proofErr w:type="spellStart"/>
            <w:r w:rsidRPr="007625B6">
              <w:rPr>
                <w:rFonts w:ascii="Times New Roman" w:hAnsi="Times New Roman" w:cs="Times New Roman"/>
                <w:sz w:val="24"/>
                <w:szCs w:val="24"/>
              </w:rPr>
              <w:t>Силва</w:t>
            </w:r>
            <w:proofErr w:type="spellEnd"/>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Кочиева</w:t>
            </w:r>
            <w:proofErr w:type="spellEnd"/>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Раиса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Петровна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Химия</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11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Алехина Алина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Хасцаева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Фатима </w:t>
            </w:r>
            <w:proofErr w:type="spellStart"/>
            <w:r w:rsidRPr="007625B6">
              <w:rPr>
                <w:rFonts w:ascii="Times New Roman" w:hAnsi="Times New Roman" w:cs="Times New Roman"/>
                <w:sz w:val="24"/>
                <w:szCs w:val="24"/>
              </w:rPr>
              <w:t>Рамазановна</w:t>
            </w:r>
            <w:proofErr w:type="spellEnd"/>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Физическая культура</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Бримжанова</w:t>
            </w:r>
            <w:proofErr w:type="spellEnd"/>
            <w:r w:rsidRPr="007625B6">
              <w:rPr>
                <w:rFonts w:ascii="Times New Roman" w:hAnsi="Times New Roman" w:cs="Times New Roman"/>
                <w:sz w:val="24"/>
                <w:szCs w:val="24"/>
              </w:rPr>
              <w:t xml:space="preserve"> </w:t>
            </w:r>
            <w:proofErr w:type="spellStart"/>
            <w:r w:rsidRPr="007625B6">
              <w:rPr>
                <w:rFonts w:ascii="Times New Roman" w:hAnsi="Times New Roman" w:cs="Times New Roman"/>
                <w:sz w:val="24"/>
                <w:szCs w:val="24"/>
              </w:rPr>
              <w:t>Карина</w:t>
            </w:r>
            <w:proofErr w:type="spellEnd"/>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Бегизова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Анжела Александровна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Конева Полина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Бегизова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Анжела Александровна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Наниев</w:t>
            </w:r>
            <w:proofErr w:type="spellEnd"/>
            <w:r w:rsidRPr="007625B6">
              <w:rPr>
                <w:rFonts w:ascii="Times New Roman" w:hAnsi="Times New Roman" w:cs="Times New Roman"/>
                <w:sz w:val="24"/>
                <w:szCs w:val="24"/>
              </w:rPr>
              <w:t xml:space="preserve"> Рустам</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p w:rsidR="007625B6" w:rsidRPr="007625B6" w:rsidRDefault="007625B6" w:rsidP="007625B6">
            <w:pPr>
              <w:jc w:val="both"/>
              <w:rPr>
                <w:rFonts w:ascii="Times New Roman" w:hAnsi="Times New Roman" w:cs="Times New Roman"/>
                <w:sz w:val="24"/>
                <w:szCs w:val="24"/>
              </w:rPr>
            </w:pP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«А»</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Засеева</w:t>
            </w:r>
            <w:proofErr w:type="spellEnd"/>
            <w:r w:rsidRPr="007625B6">
              <w:rPr>
                <w:rFonts w:ascii="Times New Roman" w:hAnsi="Times New Roman" w:cs="Times New Roman"/>
                <w:sz w:val="24"/>
                <w:szCs w:val="24"/>
              </w:rPr>
              <w:t xml:space="preserve"> Виктория</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Савенкова Анна</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6 «Б»</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Уртаев</w:t>
            </w:r>
            <w:proofErr w:type="spellEnd"/>
            <w:r w:rsidRPr="007625B6">
              <w:rPr>
                <w:rFonts w:ascii="Times New Roman" w:hAnsi="Times New Roman" w:cs="Times New Roman"/>
                <w:sz w:val="24"/>
                <w:szCs w:val="24"/>
              </w:rPr>
              <w:t xml:space="preserve"> </w:t>
            </w:r>
            <w:proofErr w:type="spellStart"/>
            <w:r w:rsidRPr="007625B6">
              <w:rPr>
                <w:rFonts w:ascii="Times New Roman" w:hAnsi="Times New Roman" w:cs="Times New Roman"/>
                <w:sz w:val="24"/>
                <w:szCs w:val="24"/>
              </w:rPr>
              <w:t>Азамат</w:t>
            </w:r>
            <w:proofErr w:type="spellEnd"/>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Бибилов</w:t>
            </w:r>
            <w:proofErr w:type="spellEnd"/>
            <w:r w:rsidRPr="007625B6">
              <w:rPr>
                <w:rFonts w:ascii="Times New Roman" w:hAnsi="Times New Roman" w:cs="Times New Roman"/>
                <w:sz w:val="24"/>
                <w:szCs w:val="24"/>
              </w:rPr>
              <w:t xml:space="preserve"> Сармат</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BC73BF"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lastRenderedPageBreak/>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«А»</w:t>
            </w:r>
          </w:p>
        </w:tc>
        <w:tc>
          <w:tcPr>
            <w:tcW w:w="2552"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Овсянников Василий</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Бабаян Эллина</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9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Бураева </w:t>
            </w:r>
            <w:proofErr w:type="spellStart"/>
            <w:r w:rsidRPr="007625B6">
              <w:rPr>
                <w:rFonts w:ascii="Times New Roman" w:hAnsi="Times New Roman" w:cs="Times New Roman"/>
                <w:sz w:val="24"/>
                <w:szCs w:val="24"/>
              </w:rPr>
              <w:t>Дзерасса</w:t>
            </w:r>
            <w:proofErr w:type="spellEnd"/>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Иванова</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Ирина 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Информатика</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7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Кянгинен</w:t>
            </w:r>
            <w:proofErr w:type="spellEnd"/>
            <w:r w:rsidRPr="007625B6">
              <w:rPr>
                <w:rFonts w:ascii="Times New Roman" w:hAnsi="Times New Roman" w:cs="Times New Roman"/>
                <w:sz w:val="24"/>
                <w:szCs w:val="24"/>
              </w:rPr>
              <w:t xml:space="preserve"> Валерия</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Граневский</w:t>
            </w:r>
            <w:proofErr w:type="spellEnd"/>
            <w:r w:rsidRPr="007625B6">
              <w:rPr>
                <w:rFonts w:ascii="Times New Roman" w:hAnsi="Times New Roman" w:cs="Times New Roman"/>
                <w:sz w:val="24"/>
                <w:szCs w:val="24"/>
              </w:rPr>
              <w:t xml:space="preserve"> Станислав Львович</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Кияшко</w:t>
            </w:r>
            <w:proofErr w:type="spellEnd"/>
            <w:r w:rsidRPr="007625B6">
              <w:rPr>
                <w:rFonts w:ascii="Times New Roman" w:hAnsi="Times New Roman" w:cs="Times New Roman"/>
                <w:sz w:val="24"/>
                <w:szCs w:val="24"/>
              </w:rPr>
              <w:t xml:space="preserve"> Никита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Граневский</w:t>
            </w:r>
            <w:proofErr w:type="spellEnd"/>
            <w:r w:rsidRPr="007625B6">
              <w:rPr>
                <w:rFonts w:ascii="Times New Roman" w:hAnsi="Times New Roman" w:cs="Times New Roman"/>
                <w:sz w:val="24"/>
                <w:szCs w:val="24"/>
              </w:rPr>
              <w:t xml:space="preserve"> Станислав Львович</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8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Сухорукова Кристина</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Граневский</w:t>
            </w:r>
            <w:proofErr w:type="spellEnd"/>
            <w:r w:rsidRPr="007625B6">
              <w:rPr>
                <w:rFonts w:ascii="Times New Roman" w:hAnsi="Times New Roman" w:cs="Times New Roman"/>
                <w:sz w:val="24"/>
                <w:szCs w:val="24"/>
              </w:rPr>
              <w:t xml:space="preserve"> Станислав Львович</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9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Герасименко Константин</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Граневский</w:t>
            </w:r>
            <w:proofErr w:type="spellEnd"/>
            <w:r w:rsidRPr="007625B6">
              <w:rPr>
                <w:rFonts w:ascii="Times New Roman" w:hAnsi="Times New Roman" w:cs="Times New Roman"/>
                <w:sz w:val="24"/>
                <w:szCs w:val="24"/>
              </w:rPr>
              <w:t xml:space="preserve"> Станислав Львович</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9 «Б»</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Кануков</w:t>
            </w:r>
            <w:proofErr w:type="spellEnd"/>
            <w:r w:rsidRPr="007625B6">
              <w:rPr>
                <w:rFonts w:ascii="Times New Roman" w:hAnsi="Times New Roman" w:cs="Times New Roman"/>
                <w:sz w:val="24"/>
                <w:szCs w:val="24"/>
              </w:rPr>
              <w:t xml:space="preserve"> Герман </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Граневский</w:t>
            </w:r>
            <w:proofErr w:type="spellEnd"/>
            <w:r w:rsidRPr="007625B6">
              <w:rPr>
                <w:rFonts w:ascii="Times New Roman" w:hAnsi="Times New Roman" w:cs="Times New Roman"/>
                <w:sz w:val="24"/>
                <w:szCs w:val="24"/>
              </w:rPr>
              <w:t xml:space="preserve"> Станислав Львович</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b/>
                <w:sz w:val="24"/>
                <w:szCs w:val="24"/>
              </w:rPr>
            </w:pPr>
            <w:r w:rsidRPr="007625B6">
              <w:rPr>
                <w:rFonts w:ascii="Times New Roman" w:hAnsi="Times New Roman" w:cs="Times New Roman"/>
                <w:b/>
                <w:sz w:val="24"/>
                <w:szCs w:val="24"/>
              </w:rPr>
              <w:t>Экономика</w:t>
            </w: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gramStart"/>
            <w:r w:rsidRPr="007625B6">
              <w:rPr>
                <w:rFonts w:ascii="Times New Roman" w:hAnsi="Times New Roman" w:cs="Times New Roman"/>
                <w:sz w:val="24"/>
                <w:szCs w:val="24"/>
              </w:rPr>
              <w:t>Кусов</w:t>
            </w:r>
            <w:proofErr w:type="gramEnd"/>
            <w:r w:rsidRPr="007625B6">
              <w:rPr>
                <w:rFonts w:ascii="Times New Roman" w:hAnsi="Times New Roman" w:cs="Times New Roman"/>
                <w:sz w:val="24"/>
                <w:szCs w:val="24"/>
              </w:rPr>
              <w:t xml:space="preserve"> Астан</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Маховская</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Алла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«А»</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Ходаковский</w:t>
            </w:r>
            <w:proofErr w:type="spellEnd"/>
            <w:r w:rsidRPr="007625B6">
              <w:rPr>
                <w:rFonts w:ascii="Times New Roman" w:hAnsi="Times New Roman" w:cs="Times New Roman"/>
                <w:sz w:val="24"/>
                <w:szCs w:val="24"/>
              </w:rPr>
              <w:t xml:space="preserve"> Руслан</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Маховская</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Алла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Анатольевна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4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Рамазанов Ислам</w:t>
            </w:r>
          </w:p>
        </w:tc>
        <w:tc>
          <w:tcPr>
            <w:tcW w:w="2126"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Маркосян Виктория Павловна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«А»</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Короева</w:t>
            </w:r>
            <w:proofErr w:type="spellEnd"/>
            <w:r w:rsidRPr="007625B6">
              <w:rPr>
                <w:rFonts w:ascii="Times New Roman" w:hAnsi="Times New Roman" w:cs="Times New Roman"/>
                <w:sz w:val="24"/>
                <w:szCs w:val="24"/>
              </w:rPr>
              <w:t xml:space="preserve"> Арина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Алексеевна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«А»</w:t>
            </w:r>
          </w:p>
        </w:tc>
        <w:tc>
          <w:tcPr>
            <w:tcW w:w="2552"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Кочиева</w:t>
            </w:r>
            <w:proofErr w:type="spellEnd"/>
            <w:r w:rsidRPr="007625B6">
              <w:rPr>
                <w:rFonts w:ascii="Times New Roman" w:hAnsi="Times New Roman" w:cs="Times New Roman"/>
                <w:sz w:val="24"/>
                <w:szCs w:val="24"/>
              </w:rPr>
              <w:t xml:space="preserve"> Алана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Алексеевна</w:t>
            </w:r>
          </w:p>
          <w:p w:rsidR="007625B6" w:rsidRPr="007625B6" w:rsidRDefault="007625B6" w:rsidP="007625B6">
            <w:pPr>
              <w:jc w:val="both"/>
              <w:rPr>
                <w:rFonts w:ascii="Times New Roman" w:hAnsi="Times New Roman" w:cs="Times New Roman"/>
                <w:sz w:val="24"/>
                <w:szCs w:val="24"/>
              </w:rPr>
            </w:pP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rPr>
                <w:rFonts w:ascii="Times New Roman" w:hAnsi="Times New Roman" w:cs="Times New Roman"/>
                <w:sz w:val="24"/>
                <w:szCs w:val="24"/>
              </w:rPr>
            </w:pPr>
            <w:proofErr w:type="spellStart"/>
            <w:r w:rsidRPr="007625B6">
              <w:rPr>
                <w:rFonts w:ascii="Times New Roman" w:hAnsi="Times New Roman" w:cs="Times New Roman"/>
                <w:sz w:val="24"/>
                <w:szCs w:val="24"/>
              </w:rPr>
              <w:t>Моргоев</w:t>
            </w:r>
            <w:proofErr w:type="spellEnd"/>
            <w:r w:rsidRPr="007625B6">
              <w:rPr>
                <w:rFonts w:ascii="Times New Roman" w:hAnsi="Times New Roman" w:cs="Times New Roman"/>
                <w:sz w:val="24"/>
                <w:szCs w:val="24"/>
              </w:rPr>
              <w:t xml:space="preserve"> Сослан</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Алексеевна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Конева Полина</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Алексеевна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«Б»</w:t>
            </w:r>
          </w:p>
        </w:tc>
        <w:tc>
          <w:tcPr>
            <w:tcW w:w="2552" w:type="dxa"/>
          </w:tcPr>
          <w:p w:rsidR="007625B6" w:rsidRPr="007625B6" w:rsidRDefault="007625B6" w:rsidP="007625B6">
            <w:pPr>
              <w:jc w:val="both"/>
              <w:rPr>
                <w:rFonts w:ascii="Times New Roman" w:hAnsi="Times New Roman" w:cs="Times New Roman"/>
                <w:sz w:val="24"/>
                <w:szCs w:val="24"/>
              </w:rPr>
            </w:pPr>
            <w:proofErr w:type="gramStart"/>
            <w:r w:rsidRPr="007625B6">
              <w:rPr>
                <w:rFonts w:ascii="Times New Roman" w:hAnsi="Times New Roman" w:cs="Times New Roman"/>
                <w:sz w:val="24"/>
                <w:szCs w:val="24"/>
              </w:rPr>
              <w:t>Коновалов</w:t>
            </w:r>
            <w:proofErr w:type="gramEnd"/>
            <w:r w:rsidRPr="007625B6">
              <w:rPr>
                <w:rFonts w:ascii="Times New Roman" w:hAnsi="Times New Roman" w:cs="Times New Roman"/>
                <w:sz w:val="24"/>
                <w:szCs w:val="24"/>
              </w:rPr>
              <w:t xml:space="preserve"> Артур</w:t>
            </w:r>
          </w:p>
        </w:tc>
        <w:tc>
          <w:tcPr>
            <w:tcW w:w="2126"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Алексеевна</w:t>
            </w:r>
          </w:p>
        </w:tc>
      </w:tr>
      <w:tr w:rsidR="007625B6" w:rsidRPr="007625B6" w:rsidTr="007625B6">
        <w:trPr>
          <w:jc w:val="center"/>
        </w:trPr>
        <w:tc>
          <w:tcPr>
            <w:tcW w:w="2390" w:type="dxa"/>
          </w:tcPr>
          <w:p w:rsidR="007625B6" w:rsidRPr="007625B6" w:rsidRDefault="007625B6" w:rsidP="007625B6">
            <w:pPr>
              <w:jc w:val="both"/>
              <w:rPr>
                <w:rFonts w:ascii="Times New Roman" w:hAnsi="Times New Roman" w:cs="Times New Roman"/>
                <w:sz w:val="24"/>
                <w:szCs w:val="24"/>
              </w:rPr>
            </w:pPr>
          </w:p>
        </w:tc>
        <w:tc>
          <w:tcPr>
            <w:tcW w:w="1134" w:type="dxa"/>
          </w:tcPr>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5 «В»</w:t>
            </w:r>
          </w:p>
        </w:tc>
        <w:tc>
          <w:tcPr>
            <w:tcW w:w="2552" w:type="dxa"/>
          </w:tcPr>
          <w:p w:rsidR="007625B6" w:rsidRPr="007625B6" w:rsidRDefault="007625B6" w:rsidP="007625B6">
            <w:pPr>
              <w:jc w:val="both"/>
              <w:rPr>
                <w:rFonts w:ascii="Times New Roman" w:hAnsi="Times New Roman" w:cs="Times New Roman"/>
                <w:sz w:val="24"/>
                <w:szCs w:val="24"/>
              </w:rPr>
            </w:pP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Надгериев</w:t>
            </w:r>
            <w:proofErr w:type="spellEnd"/>
            <w:r w:rsidRPr="007625B6">
              <w:rPr>
                <w:rFonts w:ascii="Times New Roman" w:hAnsi="Times New Roman" w:cs="Times New Roman"/>
                <w:sz w:val="24"/>
                <w:szCs w:val="24"/>
              </w:rPr>
              <w:t xml:space="preserve"> Станислав</w:t>
            </w:r>
          </w:p>
        </w:tc>
        <w:tc>
          <w:tcPr>
            <w:tcW w:w="2126" w:type="dxa"/>
          </w:tcPr>
          <w:p w:rsidR="007625B6" w:rsidRPr="007625B6" w:rsidRDefault="007625B6" w:rsidP="007625B6">
            <w:pPr>
              <w:jc w:val="both"/>
              <w:rPr>
                <w:rFonts w:ascii="Times New Roman" w:hAnsi="Times New Roman" w:cs="Times New Roman"/>
                <w:sz w:val="24"/>
                <w:szCs w:val="24"/>
              </w:rPr>
            </w:pPr>
            <w:proofErr w:type="spellStart"/>
            <w:r w:rsidRPr="007625B6">
              <w:rPr>
                <w:rFonts w:ascii="Times New Roman" w:hAnsi="Times New Roman" w:cs="Times New Roman"/>
                <w:sz w:val="24"/>
                <w:szCs w:val="24"/>
              </w:rPr>
              <w:t>Ляднова</w:t>
            </w:r>
            <w:proofErr w:type="spellEnd"/>
            <w:r w:rsidRPr="007625B6">
              <w:rPr>
                <w:rFonts w:ascii="Times New Roman" w:hAnsi="Times New Roman" w:cs="Times New Roman"/>
                <w:sz w:val="24"/>
                <w:szCs w:val="24"/>
              </w:rPr>
              <w:t xml:space="preserve">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t xml:space="preserve">Ирина </w:t>
            </w:r>
          </w:p>
          <w:p w:rsidR="007625B6" w:rsidRPr="007625B6" w:rsidRDefault="007625B6" w:rsidP="007625B6">
            <w:pPr>
              <w:jc w:val="both"/>
              <w:rPr>
                <w:rFonts w:ascii="Times New Roman" w:hAnsi="Times New Roman" w:cs="Times New Roman"/>
                <w:sz w:val="24"/>
                <w:szCs w:val="24"/>
              </w:rPr>
            </w:pPr>
            <w:r w:rsidRPr="007625B6">
              <w:rPr>
                <w:rFonts w:ascii="Times New Roman" w:hAnsi="Times New Roman" w:cs="Times New Roman"/>
                <w:sz w:val="24"/>
                <w:szCs w:val="24"/>
              </w:rPr>
              <w:lastRenderedPageBreak/>
              <w:t>Алексеевна</w:t>
            </w:r>
          </w:p>
        </w:tc>
      </w:tr>
    </w:tbl>
    <w:p w:rsidR="007625B6" w:rsidRPr="007625B6" w:rsidRDefault="007625B6" w:rsidP="007625B6">
      <w:pPr>
        <w:rPr>
          <w:rFonts w:ascii="Times New Roman" w:hAnsi="Times New Roman" w:cs="Times New Roman"/>
          <w:sz w:val="24"/>
          <w:szCs w:val="24"/>
        </w:rPr>
      </w:pPr>
    </w:p>
    <w:p w:rsidR="007625B6" w:rsidRPr="007625B6" w:rsidRDefault="007625B6" w:rsidP="007625B6">
      <w:pPr>
        <w:jc w:val="center"/>
        <w:rPr>
          <w:rFonts w:ascii="Times New Roman" w:hAnsi="Times New Roman" w:cs="Times New Roman"/>
          <w:sz w:val="24"/>
          <w:szCs w:val="24"/>
        </w:rPr>
      </w:pPr>
    </w:p>
    <w:p w:rsidR="007625B6" w:rsidRPr="007625B6" w:rsidRDefault="007625B6" w:rsidP="007625B6">
      <w:pPr>
        <w:pStyle w:val="ae"/>
        <w:jc w:val="both"/>
        <w:rPr>
          <w:sz w:val="24"/>
          <w:szCs w:val="24"/>
        </w:rPr>
      </w:pPr>
      <w:r w:rsidRPr="007625B6">
        <w:rPr>
          <w:sz w:val="24"/>
          <w:szCs w:val="24"/>
        </w:rPr>
        <w:t xml:space="preserve">          Высокие результаты показывают обучающиеся по  физической культуре, экономике,   литературе, русскому языку, географии</w:t>
      </w:r>
    </w:p>
    <w:p w:rsidR="007625B6" w:rsidRPr="007625B6" w:rsidRDefault="007625B6" w:rsidP="007625B6">
      <w:pPr>
        <w:pStyle w:val="ae"/>
        <w:jc w:val="both"/>
        <w:rPr>
          <w:sz w:val="24"/>
          <w:szCs w:val="24"/>
        </w:rPr>
      </w:pPr>
      <w:r w:rsidRPr="007625B6">
        <w:rPr>
          <w:sz w:val="24"/>
          <w:szCs w:val="24"/>
        </w:rPr>
        <w:t xml:space="preserve">          Наиболее низкие результаты  по английскому языку, праву, ОБЖ, истории, математике, обществознанию, химии.</w:t>
      </w:r>
    </w:p>
    <w:p w:rsidR="007625B6" w:rsidRPr="007625B6" w:rsidRDefault="007625B6" w:rsidP="007625B6">
      <w:pPr>
        <w:jc w:val="both"/>
        <w:rPr>
          <w:rFonts w:ascii="Times New Roman" w:hAnsi="Times New Roman" w:cs="Times New Roman"/>
          <w:sz w:val="24"/>
          <w:szCs w:val="24"/>
        </w:rPr>
      </w:pPr>
    </w:p>
    <w:p w:rsidR="00B14887" w:rsidRPr="00964E5D" w:rsidRDefault="00B14887" w:rsidP="00D70E8F">
      <w:pPr>
        <w:tabs>
          <w:tab w:val="left" w:pos="5360"/>
        </w:tabs>
        <w:rPr>
          <w:rFonts w:ascii="Times New Roman" w:hAnsi="Times New Roman" w:cs="Times New Roman"/>
          <w:sz w:val="24"/>
          <w:szCs w:val="24"/>
        </w:rPr>
      </w:pPr>
    </w:p>
    <w:p w:rsidR="00D70E8F" w:rsidRPr="00B67341" w:rsidRDefault="00D70E8F" w:rsidP="00D70E8F">
      <w:pPr>
        <w:contextualSpacing/>
        <w:jc w:val="center"/>
        <w:rPr>
          <w:rFonts w:ascii="Times New Roman" w:hAnsi="Times New Roman" w:cs="Times New Roman"/>
          <w:b/>
          <w:bCs/>
          <w:sz w:val="32"/>
          <w:szCs w:val="32"/>
        </w:rPr>
      </w:pPr>
      <w:r w:rsidRPr="00B67341">
        <w:rPr>
          <w:rFonts w:ascii="Times New Roman" w:hAnsi="Times New Roman" w:cs="Times New Roman"/>
          <w:b/>
          <w:bCs/>
          <w:sz w:val="32"/>
          <w:szCs w:val="32"/>
        </w:rPr>
        <w:t>И</w:t>
      </w:r>
      <w:r w:rsidR="00A70670" w:rsidRPr="00B67341">
        <w:rPr>
          <w:rFonts w:ascii="Times New Roman" w:hAnsi="Times New Roman" w:cs="Times New Roman"/>
          <w:b/>
          <w:bCs/>
          <w:sz w:val="32"/>
          <w:szCs w:val="32"/>
        </w:rPr>
        <w:t>тоги муниципального этапа</w:t>
      </w:r>
    </w:p>
    <w:p w:rsidR="00D70E8F" w:rsidRPr="00B67341" w:rsidRDefault="00A70670" w:rsidP="00D70E8F">
      <w:pPr>
        <w:contextualSpacing/>
        <w:jc w:val="center"/>
        <w:rPr>
          <w:rFonts w:ascii="Times New Roman" w:hAnsi="Times New Roman" w:cs="Times New Roman"/>
          <w:b/>
          <w:bCs/>
          <w:sz w:val="32"/>
          <w:szCs w:val="32"/>
        </w:rPr>
      </w:pPr>
      <w:r w:rsidRPr="00B67341">
        <w:rPr>
          <w:rFonts w:ascii="Times New Roman" w:hAnsi="Times New Roman" w:cs="Times New Roman"/>
          <w:b/>
          <w:bCs/>
          <w:sz w:val="32"/>
          <w:szCs w:val="32"/>
        </w:rPr>
        <w:t>всероссийской олимпиады школьников</w:t>
      </w:r>
    </w:p>
    <w:p w:rsidR="00D70E8F" w:rsidRPr="00B67341" w:rsidRDefault="00D70E8F" w:rsidP="00D70E8F">
      <w:pPr>
        <w:jc w:val="both"/>
        <w:rPr>
          <w:rFonts w:ascii="Times New Roman" w:hAnsi="Times New Roman" w:cs="Times New Roman"/>
          <w:b/>
          <w:sz w:val="32"/>
          <w:szCs w:val="32"/>
        </w:rPr>
      </w:pPr>
    </w:p>
    <w:tbl>
      <w:tblPr>
        <w:tblStyle w:val="a3"/>
        <w:tblW w:w="9640" w:type="dxa"/>
        <w:tblInd w:w="-601" w:type="dxa"/>
        <w:tblLayout w:type="fixed"/>
        <w:tblLook w:val="04A0"/>
      </w:tblPr>
      <w:tblGrid>
        <w:gridCol w:w="1843"/>
        <w:gridCol w:w="1276"/>
        <w:gridCol w:w="1559"/>
        <w:gridCol w:w="2268"/>
        <w:gridCol w:w="2694"/>
      </w:tblGrid>
      <w:tr w:rsidR="009F7C70" w:rsidRPr="00964E5D" w:rsidTr="009F7C70">
        <w:tc>
          <w:tcPr>
            <w:tcW w:w="1843" w:type="dxa"/>
          </w:tcPr>
          <w:p w:rsidR="009F7C70" w:rsidRPr="00964E5D" w:rsidRDefault="009F7C70"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Предмет</w:t>
            </w:r>
          </w:p>
          <w:p w:rsidR="009F7C70" w:rsidRPr="00964E5D" w:rsidRDefault="009F7C70" w:rsidP="006930C0">
            <w:pPr>
              <w:jc w:val="center"/>
              <w:rPr>
                <w:rFonts w:ascii="Times New Roman" w:hAnsi="Times New Roman" w:cs="Times New Roman"/>
                <w:b/>
                <w:sz w:val="24"/>
                <w:szCs w:val="24"/>
              </w:rPr>
            </w:pPr>
          </w:p>
        </w:tc>
        <w:tc>
          <w:tcPr>
            <w:tcW w:w="1276" w:type="dxa"/>
          </w:tcPr>
          <w:p w:rsidR="009F7C70" w:rsidRPr="00964E5D" w:rsidRDefault="009F7C70"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Класс</w:t>
            </w:r>
          </w:p>
        </w:tc>
        <w:tc>
          <w:tcPr>
            <w:tcW w:w="1559" w:type="dxa"/>
          </w:tcPr>
          <w:p w:rsidR="009F7C70" w:rsidRPr="00964E5D" w:rsidRDefault="009F7C70"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Победители</w:t>
            </w:r>
          </w:p>
        </w:tc>
        <w:tc>
          <w:tcPr>
            <w:tcW w:w="2268" w:type="dxa"/>
          </w:tcPr>
          <w:p w:rsidR="009F7C70" w:rsidRPr="00964E5D" w:rsidRDefault="009F7C70" w:rsidP="006930C0">
            <w:pPr>
              <w:jc w:val="center"/>
              <w:rPr>
                <w:rFonts w:ascii="Times New Roman" w:hAnsi="Times New Roman" w:cs="Times New Roman"/>
                <w:b/>
                <w:sz w:val="24"/>
                <w:szCs w:val="24"/>
              </w:rPr>
            </w:pPr>
            <w:r w:rsidRPr="00964E5D">
              <w:rPr>
                <w:rFonts w:ascii="Times New Roman" w:hAnsi="Times New Roman" w:cs="Times New Roman"/>
                <w:b/>
                <w:sz w:val="24"/>
                <w:szCs w:val="24"/>
              </w:rPr>
              <w:t>Призёры</w:t>
            </w:r>
          </w:p>
        </w:tc>
        <w:tc>
          <w:tcPr>
            <w:tcW w:w="2694" w:type="dxa"/>
          </w:tcPr>
          <w:p w:rsidR="009F7C70" w:rsidRPr="00964E5D" w:rsidRDefault="009F7C70" w:rsidP="006930C0">
            <w:pPr>
              <w:jc w:val="center"/>
              <w:rPr>
                <w:rFonts w:ascii="Times New Roman" w:hAnsi="Times New Roman" w:cs="Times New Roman"/>
                <w:b/>
                <w:sz w:val="24"/>
                <w:szCs w:val="24"/>
              </w:rPr>
            </w:pPr>
            <w:r w:rsidRPr="00964E5D">
              <w:rPr>
                <w:rFonts w:ascii="Times New Roman" w:hAnsi="Times New Roman" w:cs="Times New Roman"/>
                <w:b/>
                <w:sz w:val="24"/>
                <w:szCs w:val="24"/>
              </w:rPr>
              <w:t>Учитель</w:t>
            </w:r>
          </w:p>
        </w:tc>
      </w:tr>
      <w:tr w:rsidR="009F7C70" w:rsidRPr="00964E5D" w:rsidTr="009F7C70">
        <w:tc>
          <w:tcPr>
            <w:tcW w:w="1843" w:type="dxa"/>
          </w:tcPr>
          <w:p w:rsidR="009F7C70"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9F7C70" w:rsidRPr="00964E5D" w:rsidRDefault="009F7C70" w:rsidP="006930C0">
            <w:pPr>
              <w:jc w:val="both"/>
              <w:rPr>
                <w:rFonts w:ascii="Times New Roman" w:hAnsi="Times New Roman" w:cs="Times New Roman"/>
                <w:sz w:val="24"/>
                <w:szCs w:val="24"/>
              </w:rPr>
            </w:pPr>
          </w:p>
        </w:tc>
        <w:tc>
          <w:tcPr>
            <w:tcW w:w="1276" w:type="dxa"/>
          </w:tcPr>
          <w:p w:rsidR="009F7C70" w:rsidRPr="00964E5D" w:rsidRDefault="009F7C70" w:rsidP="006930C0">
            <w:pPr>
              <w:jc w:val="both"/>
              <w:rPr>
                <w:rFonts w:ascii="Times New Roman" w:hAnsi="Times New Roman" w:cs="Times New Roman"/>
                <w:sz w:val="24"/>
                <w:szCs w:val="24"/>
              </w:rPr>
            </w:pPr>
            <w:r w:rsidRPr="00964E5D">
              <w:rPr>
                <w:rFonts w:ascii="Times New Roman" w:hAnsi="Times New Roman" w:cs="Times New Roman"/>
                <w:sz w:val="24"/>
                <w:szCs w:val="24"/>
              </w:rPr>
              <w:t>11 «А»</w:t>
            </w:r>
          </w:p>
        </w:tc>
        <w:tc>
          <w:tcPr>
            <w:tcW w:w="1559" w:type="dxa"/>
          </w:tcPr>
          <w:p w:rsidR="009F7C70" w:rsidRPr="00964E5D" w:rsidRDefault="009F7C70" w:rsidP="006930C0">
            <w:pPr>
              <w:jc w:val="both"/>
              <w:rPr>
                <w:rFonts w:ascii="Times New Roman" w:hAnsi="Times New Roman" w:cs="Times New Roman"/>
                <w:sz w:val="24"/>
                <w:szCs w:val="24"/>
              </w:rPr>
            </w:pPr>
          </w:p>
        </w:tc>
        <w:tc>
          <w:tcPr>
            <w:tcW w:w="2268" w:type="dxa"/>
          </w:tcPr>
          <w:p w:rsidR="009F7C70" w:rsidRPr="00964E5D" w:rsidRDefault="00055F0D" w:rsidP="006930C0">
            <w:pPr>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w:t>
            </w:r>
          </w:p>
        </w:tc>
        <w:tc>
          <w:tcPr>
            <w:tcW w:w="2694" w:type="dxa"/>
          </w:tcPr>
          <w:p w:rsidR="009F7C70" w:rsidRPr="00964E5D" w:rsidRDefault="00055F0D" w:rsidP="006930C0">
            <w:pPr>
              <w:jc w:val="both"/>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Рита </w:t>
            </w:r>
            <w:proofErr w:type="spellStart"/>
            <w:r>
              <w:rPr>
                <w:rFonts w:ascii="Times New Roman" w:hAnsi="Times New Roman" w:cs="Times New Roman"/>
                <w:sz w:val="24"/>
                <w:szCs w:val="24"/>
              </w:rPr>
              <w:t>Ахсаратовна</w:t>
            </w:r>
            <w:proofErr w:type="spellEnd"/>
          </w:p>
        </w:tc>
      </w:tr>
      <w:tr w:rsidR="009F7C70" w:rsidRPr="00964E5D" w:rsidTr="009F7C70">
        <w:tc>
          <w:tcPr>
            <w:tcW w:w="1843" w:type="dxa"/>
          </w:tcPr>
          <w:p w:rsidR="009F7C70" w:rsidRPr="00964E5D" w:rsidRDefault="009F7C70" w:rsidP="006930C0">
            <w:pPr>
              <w:jc w:val="both"/>
              <w:rPr>
                <w:rFonts w:ascii="Times New Roman" w:hAnsi="Times New Roman" w:cs="Times New Roman"/>
                <w:sz w:val="24"/>
                <w:szCs w:val="24"/>
              </w:rPr>
            </w:pPr>
            <w:r w:rsidRPr="00964E5D">
              <w:rPr>
                <w:rFonts w:ascii="Times New Roman" w:hAnsi="Times New Roman" w:cs="Times New Roman"/>
                <w:sz w:val="24"/>
                <w:szCs w:val="24"/>
              </w:rPr>
              <w:t>География</w:t>
            </w:r>
          </w:p>
        </w:tc>
        <w:tc>
          <w:tcPr>
            <w:tcW w:w="1276" w:type="dxa"/>
          </w:tcPr>
          <w:p w:rsidR="009F7C70" w:rsidRPr="00964E5D" w:rsidRDefault="009F7C70" w:rsidP="006930C0">
            <w:pPr>
              <w:jc w:val="both"/>
              <w:rPr>
                <w:rFonts w:ascii="Times New Roman" w:hAnsi="Times New Roman" w:cs="Times New Roman"/>
                <w:sz w:val="24"/>
                <w:szCs w:val="24"/>
              </w:rPr>
            </w:pPr>
            <w:r w:rsidRPr="00964E5D">
              <w:rPr>
                <w:rFonts w:ascii="Times New Roman" w:hAnsi="Times New Roman" w:cs="Times New Roman"/>
                <w:sz w:val="24"/>
                <w:szCs w:val="24"/>
              </w:rPr>
              <w:t>7 «Б»</w:t>
            </w:r>
          </w:p>
        </w:tc>
        <w:tc>
          <w:tcPr>
            <w:tcW w:w="1559" w:type="dxa"/>
          </w:tcPr>
          <w:p w:rsidR="009F7C70" w:rsidRPr="00964E5D" w:rsidRDefault="009F7C70" w:rsidP="006930C0">
            <w:pPr>
              <w:jc w:val="both"/>
              <w:rPr>
                <w:rFonts w:ascii="Times New Roman" w:hAnsi="Times New Roman" w:cs="Times New Roman"/>
                <w:sz w:val="24"/>
                <w:szCs w:val="24"/>
              </w:rPr>
            </w:pPr>
            <w:proofErr w:type="spellStart"/>
            <w:r w:rsidRPr="00964E5D">
              <w:rPr>
                <w:rFonts w:ascii="Times New Roman" w:hAnsi="Times New Roman" w:cs="Times New Roman"/>
                <w:sz w:val="24"/>
                <w:szCs w:val="24"/>
              </w:rPr>
              <w:t>Ко</w:t>
            </w:r>
            <w:r w:rsidR="00055F0D">
              <w:rPr>
                <w:rFonts w:ascii="Times New Roman" w:hAnsi="Times New Roman" w:cs="Times New Roman"/>
                <w:sz w:val="24"/>
                <w:szCs w:val="24"/>
              </w:rPr>
              <w:t>чиев</w:t>
            </w:r>
            <w:proofErr w:type="spellEnd"/>
            <w:r w:rsidR="00055F0D">
              <w:rPr>
                <w:rFonts w:ascii="Times New Roman" w:hAnsi="Times New Roman" w:cs="Times New Roman"/>
                <w:sz w:val="24"/>
                <w:szCs w:val="24"/>
              </w:rPr>
              <w:t xml:space="preserve"> Роберт</w:t>
            </w:r>
          </w:p>
        </w:tc>
        <w:tc>
          <w:tcPr>
            <w:tcW w:w="2268" w:type="dxa"/>
          </w:tcPr>
          <w:p w:rsidR="009F7C70" w:rsidRPr="00964E5D" w:rsidRDefault="009F7C70" w:rsidP="006930C0">
            <w:pPr>
              <w:jc w:val="both"/>
              <w:rPr>
                <w:rFonts w:ascii="Times New Roman" w:hAnsi="Times New Roman" w:cs="Times New Roman"/>
                <w:sz w:val="24"/>
                <w:szCs w:val="24"/>
              </w:rPr>
            </w:pPr>
          </w:p>
        </w:tc>
        <w:tc>
          <w:tcPr>
            <w:tcW w:w="2694" w:type="dxa"/>
          </w:tcPr>
          <w:p w:rsidR="009F7C70" w:rsidRPr="00964E5D" w:rsidRDefault="009F7C70" w:rsidP="006930C0">
            <w:pPr>
              <w:jc w:val="both"/>
              <w:rPr>
                <w:rFonts w:ascii="Times New Roman" w:hAnsi="Times New Roman" w:cs="Times New Roman"/>
                <w:sz w:val="24"/>
                <w:szCs w:val="24"/>
              </w:rPr>
            </w:pPr>
            <w:proofErr w:type="spellStart"/>
            <w:r w:rsidRPr="00964E5D">
              <w:rPr>
                <w:rFonts w:ascii="Times New Roman" w:hAnsi="Times New Roman" w:cs="Times New Roman"/>
                <w:sz w:val="24"/>
                <w:szCs w:val="24"/>
              </w:rPr>
              <w:t>Дзгоева</w:t>
            </w:r>
            <w:proofErr w:type="spellEnd"/>
            <w:r w:rsidRPr="00964E5D">
              <w:rPr>
                <w:rFonts w:ascii="Times New Roman" w:hAnsi="Times New Roman" w:cs="Times New Roman"/>
                <w:sz w:val="24"/>
                <w:szCs w:val="24"/>
              </w:rPr>
              <w:t xml:space="preserve">                         Белла Георгиевна</w:t>
            </w:r>
          </w:p>
          <w:p w:rsidR="009F7C70" w:rsidRPr="00964E5D" w:rsidRDefault="009F7C70" w:rsidP="006930C0">
            <w:pPr>
              <w:jc w:val="both"/>
              <w:rPr>
                <w:rFonts w:ascii="Times New Roman" w:hAnsi="Times New Roman" w:cs="Times New Roman"/>
                <w:sz w:val="24"/>
                <w:szCs w:val="24"/>
              </w:rPr>
            </w:pPr>
          </w:p>
        </w:tc>
      </w:tr>
      <w:tr w:rsidR="009F7C70" w:rsidRPr="00964E5D" w:rsidTr="009F7C70">
        <w:tc>
          <w:tcPr>
            <w:tcW w:w="1843" w:type="dxa"/>
          </w:tcPr>
          <w:p w:rsidR="009F7C70"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76" w:type="dxa"/>
          </w:tcPr>
          <w:p w:rsidR="009F7C70"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9 «Б</w:t>
            </w:r>
            <w:r w:rsidR="009F7C70" w:rsidRPr="00964E5D">
              <w:rPr>
                <w:rFonts w:ascii="Times New Roman" w:hAnsi="Times New Roman" w:cs="Times New Roman"/>
                <w:sz w:val="24"/>
                <w:szCs w:val="24"/>
              </w:rPr>
              <w:t>»</w:t>
            </w:r>
          </w:p>
          <w:p w:rsidR="009F7C70" w:rsidRPr="00964E5D" w:rsidRDefault="009F7C70" w:rsidP="006930C0">
            <w:pPr>
              <w:jc w:val="both"/>
              <w:rPr>
                <w:rFonts w:ascii="Times New Roman" w:hAnsi="Times New Roman" w:cs="Times New Roman"/>
                <w:sz w:val="24"/>
                <w:szCs w:val="24"/>
              </w:rPr>
            </w:pPr>
          </w:p>
        </w:tc>
        <w:tc>
          <w:tcPr>
            <w:tcW w:w="1559" w:type="dxa"/>
          </w:tcPr>
          <w:p w:rsidR="009F7C70" w:rsidRPr="00964E5D" w:rsidRDefault="009F7C70" w:rsidP="006930C0">
            <w:pPr>
              <w:jc w:val="both"/>
              <w:rPr>
                <w:rFonts w:ascii="Times New Roman" w:hAnsi="Times New Roman" w:cs="Times New Roman"/>
                <w:sz w:val="24"/>
                <w:szCs w:val="24"/>
              </w:rPr>
            </w:pPr>
          </w:p>
        </w:tc>
        <w:tc>
          <w:tcPr>
            <w:tcW w:w="2268" w:type="dxa"/>
          </w:tcPr>
          <w:p w:rsidR="009F7C70"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 xml:space="preserve">Бураева </w:t>
            </w:r>
            <w:proofErr w:type="spellStart"/>
            <w:r>
              <w:rPr>
                <w:rFonts w:ascii="Times New Roman" w:hAnsi="Times New Roman" w:cs="Times New Roman"/>
                <w:sz w:val="24"/>
                <w:szCs w:val="24"/>
              </w:rPr>
              <w:t>Дзерасса</w:t>
            </w:r>
            <w:proofErr w:type="spellEnd"/>
          </w:p>
          <w:p w:rsidR="009F7C70" w:rsidRPr="00964E5D" w:rsidRDefault="009F7C70" w:rsidP="006930C0">
            <w:pPr>
              <w:jc w:val="both"/>
              <w:rPr>
                <w:rFonts w:ascii="Times New Roman" w:hAnsi="Times New Roman" w:cs="Times New Roman"/>
                <w:sz w:val="24"/>
                <w:szCs w:val="24"/>
              </w:rPr>
            </w:pPr>
          </w:p>
        </w:tc>
        <w:tc>
          <w:tcPr>
            <w:tcW w:w="2694" w:type="dxa"/>
          </w:tcPr>
          <w:p w:rsidR="009F7C70"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Иванова Ирина Анатольевна</w:t>
            </w:r>
          </w:p>
          <w:p w:rsidR="009F7C70" w:rsidRPr="00964E5D" w:rsidRDefault="009F7C70" w:rsidP="006930C0">
            <w:pPr>
              <w:jc w:val="both"/>
              <w:rPr>
                <w:rFonts w:ascii="Times New Roman" w:hAnsi="Times New Roman" w:cs="Times New Roman"/>
                <w:sz w:val="24"/>
                <w:szCs w:val="24"/>
              </w:rPr>
            </w:pPr>
          </w:p>
        </w:tc>
      </w:tr>
      <w:tr w:rsidR="0097251A" w:rsidRPr="00964E5D" w:rsidTr="009F7C70">
        <w:tc>
          <w:tcPr>
            <w:tcW w:w="1843" w:type="dxa"/>
          </w:tcPr>
          <w:p w:rsidR="0097251A" w:rsidRPr="00964E5D" w:rsidRDefault="0097251A" w:rsidP="00235A96">
            <w:pPr>
              <w:jc w:val="both"/>
              <w:rPr>
                <w:rFonts w:ascii="Times New Roman" w:hAnsi="Times New Roman" w:cs="Times New Roman"/>
                <w:sz w:val="24"/>
                <w:szCs w:val="24"/>
              </w:rPr>
            </w:pPr>
            <w:r w:rsidRPr="00964E5D">
              <w:rPr>
                <w:rFonts w:ascii="Times New Roman" w:hAnsi="Times New Roman" w:cs="Times New Roman"/>
                <w:sz w:val="24"/>
                <w:szCs w:val="24"/>
              </w:rPr>
              <w:t>Осетинский язык</w:t>
            </w:r>
          </w:p>
        </w:tc>
        <w:tc>
          <w:tcPr>
            <w:tcW w:w="1276" w:type="dxa"/>
          </w:tcPr>
          <w:p w:rsidR="0097251A" w:rsidRPr="00964E5D" w:rsidRDefault="00055F0D" w:rsidP="00235A96">
            <w:pPr>
              <w:jc w:val="both"/>
              <w:rPr>
                <w:rFonts w:ascii="Times New Roman" w:hAnsi="Times New Roman" w:cs="Times New Roman"/>
                <w:sz w:val="24"/>
                <w:szCs w:val="24"/>
              </w:rPr>
            </w:pPr>
            <w:r>
              <w:rPr>
                <w:rFonts w:ascii="Times New Roman" w:hAnsi="Times New Roman" w:cs="Times New Roman"/>
                <w:sz w:val="24"/>
                <w:szCs w:val="24"/>
              </w:rPr>
              <w:t>9</w:t>
            </w:r>
            <w:r w:rsidR="0097251A" w:rsidRPr="00964E5D">
              <w:rPr>
                <w:rFonts w:ascii="Times New Roman" w:hAnsi="Times New Roman" w:cs="Times New Roman"/>
                <w:sz w:val="24"/>
                <w:szCs w:val="24"/>
              </w:rPr>
              <w:t xml:space="preserve"> «А»</w:t>
            </w:r>
          </w:p>
        </w:tc>
        <w:tc>
          <w:tcPr>
            <w:tcW w:w="1559" w:type="dxa"/>
          </w:tcPr>
          <w:p w:rsidR="0097251A" w:rsidRPr="00964E5D" w:rsidRDefault="0097251A" w:rsidP="00235A96">
            <w:pPr>
              <w:jc w:val="both"/>
              <w:rPr>
                <w:rFonts w:ascii="Times New Roman" w:hAnsi="Times New Roman" w:cs="Times New Roman"/>
                <w:sz w:val="24"/>
                <w:szCs w:val="24"/>
              </w:rPr>
            </w:pPr>
          </w:p>
        </w:tc>
        <w:tc>
          <w:tcPr>
            <w:tcW w:w="2268" w:type="dxa"/>
          </w:tcPr>
          <w:p w:rsidR="0097251A" w:rsidRPr="00964E5D" w:rsidRDefault="00055F0D" w:rsidP="006930C0">
            <w:pPr>
              <w:jc w:val="both"/>
              <w:rPr>
                <w:rFonts w:ascii="Times New Roman" w:hAnsi="Times New Roman" w:cs="Times New Roman"/>
                <w:sz w:val="24"/>
                <w:szCs w:val="24"/>
              </w:rPr>
            </w:pPr>
            <w:proofErr w:type="spellStart"/>
            <w:r>
              <w:rPr>
                <w:rFonts w:ascii="Times New Roman" w:hAnsi="Times New Roman" w:cs="Times New Roman"/>
                <w:sz w:val="24"/>
                <w:szCs w:val="24"/>
              </w:rPr>
              <w:t>Багаева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Милена</w:t>
            </w:r>
            <w:proofErr w:type="spellEnd"/>
          </w:p>
        </w:tc>
        <w:tc>
          <w:tcPr>
            <w:tcW w:w="2694" w:type="dxa"/>
          </w:tcPr>
          <w:p w:rsidR="0097251A" w:rsidRPr="00964E5D" w:rsidRDefault="00055F0D" w:rsidP="0097251A">
            <w:pPr>
              <w:jc w:val="both"/>
              <w:rPr>
                <w:rFonts w:ascii="Times New Roman" w:hAnsi="Times New Roman" w:cs="Times New Roman"/>
                <w:sz w:val="24"/>
                <w:szCs w:val="24"/>
              </w:rPr>
            </w:pPr>
            <w:proofErr w:type="spellStart"/>
            <w:r>
              <w:rPr>
                <w:rFonts w:ascii="Times New Roman" w:hAnsi="Times New Roman" w:cs="Times New Roman"/>
                <w:sz w:val="24"/>
                <w:szCs w:val="24"/>
              </w:rPr>
              <w:t>Дзапарова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Анжелика</w:t>
            </w:r>
            <w:proofErr w:type="spellEnd"/>
            <w:r>
              <w:rPr>
                <w:rFonts w:ascii="Times New Roman" w:hAnsi="Times New Roman" w:cs="Times New Roman"/>
                <w:sz w:val="24"/>
                <w:szCs w:val="24"/>
              </w:rPr>
              <w:t xml:space="preserve"> Михайловна</w:t>
            </w:r>
          </w:p>
        </w:tc>
      </w:tr>
      <w:tr w:rsidR="0097251A" w:rsidRPr="00964E5D" w:rsidTr="009F7C70">
        <w:tc>
          <w:tcPr>
            <w:tcW w:w="1843" w:type="dxa"/>
          </w:tcPr>
          <w:p w:rsidR="0097251A" w:rsidRPr="00964E5D" w:rsidRDefault="0097251A" w:rsidP="006930C0">
            <w:pPr>
              <w:jc w:val="both"/>
              <w:rPr>
                <w:rFonts w:ascii="Times New Roman" w:hAnsi="Times New Roman" w:cs="Times New Roman"/>
                <w:sz w:val="24"/>
                <w:szCs w:val="24"/>
              </w:rPr>
            </w:pPr>
            <w:r w:rsidRPr="00964E5D">
              <w:rPr>
                <w:rFonts w:ascii="Times New Roman" w:hAnsi="Times New Roman" w:cs="Times New Roman"/>
                <w:sz w:val="24"/>
                <w:szCs w:val="24"/>
              </w:rPr>
              <w:t>Осетинская литература</w:t>
            </w:r>
          </w:p>
        </w:tc>
        <w:tc>
          <w:tcPr>
            <w:tcW w:w="1276" w:type="dxa"/>
          </w:tcPr>
          <w:p w:rsidR="0097251A" w:rsidRPr="00964E5D" w:rsidRDefault="0097251A" w:rsidP="006930C0">
            <w:pPr>
              <w:jc w:val="both"/>
              <w:rPr>
                <w:rFonts w:ascii="Times New Roman" w:hAnsi="Times New Roman" w:cs="Times New Roman"/>
                <w:sz w:val="24"/>
                <w:szCs w:val="24"/>
              </w:rPr>
            </w:pPr>
          </w:p>
          <w:p w:rsidR="0097251A" w:rsidRPr="00964E5D" w:rsidRDefault="00055F0D" w:rsidP="006930C0">
            <w:pPr>
              <w:jc w:val="both"/>
              <w:rPr>
                <w:rFonts w:ascii="Times New Roman" w:hAnsi="Times New Roman" w:cs="Times New Roman"/>
                <w:sz w:val="24"/>
                <w:szCs w:val="24"/>
              </w:rPr>
            </w:pPr>
            <w:r>
              <w:rPr>
                <w:rFonts w:ascii="Times New Roman" w:hAnsi="Times New Roman" w:cs="Times New Roman"/>
                <w:sz w:val="24"/>
                <w:szCs w:val="24"/>
              </w:rPr>
              <w:t>9 «Б</w:t>
            </w:r>
            <w:r w:rsidR="0097251A" w:rsidRPr="00964E5D">
              <w:rPr>
                <w:rFonts w:ascii="Times New Roman" w:hAnsi="Times New Roman" w:cs="Times New Roman"/>
                <w:sz w:val="24"/>
                <w:szCs w:val="24"/>
              </w:rPr>
              <w:t>»</w:t>
            </w:r>
          </w:p>
        </w:tc>
        <w:tc>
          <w:tcPr>
            <w:tcW w:w="1559" w:type="dxa"/>
          </w:tcPr>
          <w:p w:rsidR="0097251A" w:rsidRPr="00964E5D" w:rsidRDefault="00055F0D" w:rsidP="006930C0">
            <w:pPr>
              <w:jc w:val="both"/>
              <w:rPr>
                <w:rFonts w:ascii="Times New Roman" w:hAnsi="Times New Roman" w:cs="Times New Roman"/>
                <w:sz w:val="24"/>
                <w:szCs w:val="24"/>
              </w:rPr>
            </w:pPr>
            <w:proofErr w:type="spellStart"/>
            <w:r>
              <w:rPr>
                <w:rFonts w:ascii="Times New Roman" w:hAnsi="Times New Roman" w:cs="Times New Roman"/>
                <w:sz w:val="24"/>
                <w:szCs w:val="24"/>
              </w:rPr>
              <w:t>Кумаритова</w:t>
            </w:r>
            <w:proofErr w:type="spellEnd"/>
            <w:r>
              <w:rPr>
                <w:rFonts w:ascii="Times New Roman" w:hAnsi="Times New Roman" w:cs="Times New Roman"/>
                <w:sz w:val="24"/>
                <w:szCs w:val="24"/>
              </w:rPr>
              <w:t xml:space="preserve"> Вероника</w:t>
            </w:r>
          </w:p>
        </w:tc>
        <w:tc>
          <w:tcPr>
            <w:tcW w:w="2268" w:type="dxa"/>
          </w:tcPr>
          <w:p w:rsidR="0097251A" w:rsidRPr="00964E5D" w:rsidRDefault="0097251A" w:rsidP="006930C0">
            <w:pPr>
              <w:jc w:val="both"/>
              <w:rPr>
                <w:rFonts w:ascii="Times New Roman" w:hAnsi="Times New Roman" w:cs="Times New Roman"/>
                <w:sz w:val="24"/>
                <w:szCs w:val="24"/>
              </w:rPr>
            </w:pPr>
          </w:p>
        </w:tc>
        <w:tc>
          <w:tcPr>
            <w:tcW w:w="2694" w:type="dxa"/>
          </w:tcPr>
          <w:p w:rsidR="0097251A" w:rsidRPr="00964E5D" w:rsidRDefault="0097251A" w:rsidP="006930C0">
            <w:pPr>
              <w:jc w:val="both"/>
              <w:rPr>
                <w:rFonts w:ascii="Times New Roman" w:hAnsi="Times New Roman" w:cs="Times New Roman"/>
                <w:sz w:val="24"/>
                <w:szCs w:val="24"/>
              </w:rPr>
            </w:pPr>
            <w:proofErr w:type="spellStart"/>
            <w:r w:rsidRPr="00964E5D">
              <w:rPr>
                <w:rFonts w:ascii="Times New Roman" w:hAnsi="Times New Roman" w:cs="Times New Roman"/>
                <w:sz w:val="24"/>
                <w:szCs w:val="24"/>
              </w:rPr>
              <w:t>Накусова</w:t>
            </w:r>
            <w:proofErr w:type="spellEnd"/>
          </w:p>
          <w:p w:rsidR="0097251A" w:rsidRPr="00964E5D" w:rsidRDefault="0097251A" w:rsidP="006930C0">
            <w:pPr>
              <w:jc w:val="both"/>
              <w:rPr>
                <w:rFonts w:ascii="Times New Roman" w:hAnsi="Times New Roman" w:cs="Times New Roman"/>
                <w:sz w:val="24"/>
                <w:szCs w:val="24"/>
              </w:rPr>
            </w:pPr>
            <w:r w:rsidRPr="00964E5D">
              <w:rPr>
                <w:rFonts w:ascii="Times New Roman" w:hAnsi="Times New Roman" w:cs="Times New Roman"/>
                <w:sz w:val="24"/>
                <w:szCs w:val="24"/>
              </w:rPr>
              <w:t xml:space="preserve">Ирина </w:t>
            </w:r>
            <w:proofErr w:type="spellStart"/>
            <w:r w:rsidRPr="00964E5D">
              <w:rPr>
                <w:rFonts w:ascii="Times New Roman" w:hAnsi="Times New Roman" w:cs="Times New Roman"/>
                <w:sz w:val="24"/>
                <w:szCs w:val="24"/>
              </w:rPr>
              <w:t>Ахсарбековна</w:t>
            </w:r>
            <w:proofErr w:type="spellEnd"/>
          </w:p>
        </w:tc>
      </w:tr>
      <w:tr w:rsidR="0097251A" w:rsidRPr="00964E5D" w:rsidTr="009F7C70">
        <w:tc>
          <w:tcPr>
            <w:tcW w:w="1843" w:type="dxa"/>
          </w:tcPr>
          <w:p w:rsidR="0097251A" w:rsidRPr="00964E5D" w:rsidRDefault="0097251A" w:rsidP="006930C0">
            <w:pPr>
              <w:jc w:val="both"/>
              <w:rPr>
                <w:rFonts w:ascii="Times New Roman" w:hAnsi="Times New Roman" w:cs="Times New Roman"/>
                <w:sz w:val="24"/>
                <w:szCs w:val="24"/>
              </w:rPr>
            </w:pPr>
            <w:r w:rsidRPr="00964E5D">
              <w:rPr>
                <w:rFonts w:ascii="Times New Roman" w:hAnsi="Times New Roman" w:cs="Times New Roman"/>
                <w:sz w:val="24"/>
                <w:szCs w:val="24"/>
              </w:rPr>
              <w:t>Осетинская литература</w:t>
            </w:r>
          </w:p>
        </w:tc>
        <w:tc>
          <w:tcPr>
            <w:tcW w:w="1276" w:type="dxa"/>
          </w:tcPr>
          <w:p w:rsidR="0097251A" w:rsidRPr="00964E5D" w:rsidRDefault="0097251A" w:rsidP="006930C0">
            <w:pPr>
              <w:jc w:val="both"/>
              <w:rPr>
                <w:rFonts w:ascii="Times New Roman" w:hAnsi="Times New Roman" w:cs="Times New Roman"/>
                <w:sz w:val="24"/>
                <w:szCs w:val="24"/>
              </w:rPr>
            </w:pPr>
            <w:r w:rsidRPr="00964E5D">
              <w:rPr>
                <w:rFonts w:ascii="Times New Roman" w:hAnsi="Times New Roman" w:cs="Times New Roman"/>
                <w:sz w:val="24"/>
                <w:szCs w:val="24"/>
              </w:rPr>
              <w:t>10 «А»</w:t>
            </w:r>
          </w:p>
        </w:tc>
        <w:tc>
          <w:tcPr>
            <w:tcW w:w="1559" w:type="dxa"/>
          </w:tcPr>
          <w:p w:rsidR="0097251A" w:rsidRPr="00964E5D" w:rsidRDefault="00055F0D" w:rsidP="006930C0">
            <w:pPr>
              <w:jc w:val="both"/>
              <w:rPr>
                <w:rFonts w:ascii="Times New Roman" w:hAnsi="Times New Roman" w:cs="Times New Roman"/>
                <w:sz w:val="24"/>
                <w:szCs w:val="24"/>
              </w:rPr>
            </w:pPr>
            <w:proofErr w:type="spellStart"/>
            <w:r>
              <w:rPr>
                <w:rFonts w:ascii="Times New Roman" w:hAnsi="Times New Roman" w:cs="Times New Roman"/>
                <w:sz w:val="24"/>
                <w:szCs w:val="24"/>
              </w:rPr>
              <w:t>Гасиева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Стелла</w:t>
            </w:r>
            <w:proofErr w:type="spellEnd"/>
          </w:p>
        </w:tc>
        <w:tc>
          <w:tcPr>
            <w:tcW w:w="2268" w:type="dxa"/>
          </w:tcPr>
          <w:p w:rsidR="0097251A" w:rsidRPr="00964E5D" w:rsidRDefault="0097251A" w:rsidP="006930C0">
            <w:pPr>
              <w:jc w:val="both"/>
              <w:rPr>
                <w:rFonts w:ascii="Times New Roman" w:hAnsi="Times New Roman" w:cs="Times New Roman"/>
                <w:sz w:val="24"/>
                <w:szCs w:val="24"/>
              </w:rPr>
            </w:pPr>
          </w:p>
        </w:tc>
        <w:tc>
          <w:tcPr>
            <w:tcW w:w="2694" w:type="dxa"/>
          </w:tcPr>
          <w:p w:rsidR="0097251A" w:rsidRPr="00964E5D" w:rsidRDefault="0097251A" w:rsidP="006930C0">
            <w:pPr>
              <w:jc w:val="both"/>
              <w:rPr>
                <w:rFonts w:ascii="Times New Roman" w:hAnsi="Times New Roman" w:cs="Times New Roman"/>
                <w:sz w:val="24"/>
                <w:szCs w:val="24"/>
              </w:rPr>
            </w:pPr>
            <w:proofErr w:type="spellStart"/>
            <w:r w:rsidRPr="00964E5D">
              <w:rPr>
                <w:rFonts w:ascii="Times New Roman" w:hAnsi="Times New Roman" w:cs="Times New Roman"/>
                <w:sz w:val="24"/>
                <w:szCs w:val="24"/>
              </w:rPr>
              <w:t>Дзгоева</w:t>
            </w:r>
            <w:proofErr w:type="spellEnd"/>
          </w:p>
          <w:p w:rsidR="0097251A" w:rsidRPr="00964E5D" w:rsidRDefault="0097251A" w:rsidP="006930C0">
            <w:pPr>
              <w:jc w:val="both"/>
              <w:rPr>
                <w:rFonts w:ascii="Times New Roman" w:hAnsi="Times New Roman" w:cs="Times New Roman"/>
                <w:sz w:val="24"/>
                <w:szCs w:val="24"/>
              </w:rPr>
            </w:pPr>
            <w:r w:rsidRPr="00964E5D">
              <w:rPr>
                <w:rFonts w:ascii="Times New Roman" w:hAnsi="Times New Roman" w:cs="Times New Roman"/>
                <w:sz w:val="24"/>
                <w:szCs w:val="24"/>
              </w:rPr>
              <w:t>Зинаида Георгиевна</w:t>
            </w:r>
          </w:p>
          <w:p w:rsidR="0097251A" w:rsidRPr="00964E5D" w:rsidRDefault="0097251A" w:rsidP="006930C0">
            <w:pPr>
              <w:jc w:val="both"/>
              <w:rPr>
                <w:rFonts w:ascii="Times New Roman" w:hAnsi="Times New Roman" w:cs="Times New Roman"/>
                <w:sz w:val="24"/>
                <w:szCs w:val="24"/>
              </w:rPr>
            </w:pPr>
          </w:p>
        </w:tc>
      </w:tr>
    </w:tbl>
    <w:p w:rsidR="00D70E8F" w:rsidRPr="00964E5D" w:rsidRDefault="00D70E8F" w:rsidP="00D70E8F">
      <w:pPr>
        <w:jc w:val="both"/>
        <w:rPr>
          <w:rFonts w:ascii="Times New Roman" w:hAnsi="Times New Roman" w:cs="Times New Roman"/>
          <w:b/>
          <w:sz w:val="24"/>
          <w:szCs w:val="24"/>
        </w:rPr>
      </w:pPr>
    </w:p>
    <w:p w:rsidR="00FE1D30" w:rsidRPr="00B67341" w:rsidRDefault="00A70670" w:rsidP="00FE1D30">
      <w:pPr>
        <w:contextualSpacing/>
        <w:jc w:val="center"/>
        <w:rPr>
          <w:rFonts w:ascii="Times New Roman" w:hAnsi="Times New Roman" w:cs="Times New Roman"/>
          <w:b/>
          <w:bCs/>
          <w:sz w:val="32"/>
          <w:szCs w:val="32"/>
        </w:rPr>
      </w:pPr>
      <w:r w:rsidRPr="00B67341">
        <w:rPr>
          <w:rFonts w:ascii="Times New Roman" w:hAnsi="Times New Roman" w:cs="Times New Roman"/>
          <w:b/>
          <w:bCs/>
          <w:sz w:val="32"/>
          <w:szCs w:val="32"/>
        </w:rPr>
        <w:t>Итоги республиканского этапа</w:t>
      </w:r>
    </w:p>
    <w:p w:rsidR="00FE1D30" w:rsidRPr="00964E5D" w:rsidRDefault="00A70670" w:rsidP="00FE1D30">
      <w:pPr>
        <w:contextualSpacing/>
        <w:jc w:val="center"/>
        <w:rPr>
          <w:rFonts w:ascii="Times New Roman" w:hAnsi="Times New Roman" w:cs="Times New Roman"/>
          <w:b/>
          <w:bCs/>
          <w:sz w:val="24"/>
          <w:szCs w:val="24"/>
        </w:rPr>
      </w:pPr>
      <w:r w:rsidRPr="00B67341">
        <w:rPr>
          <w:rFonts w:ascii="Times New Roman" w:hAnsi="Times New Roman" w:cs="Times New Roman"/>
          <w:b/>
          <w:bCs/>
          <w:sz w:val="32"/>
          <w:szCs w:val="32"/>
        </w:rPr>
        <w:t>всероссийской олимпиады школьников</w:t>
      </w:r>
    </w:p>
    <w:p w:rsidR="00FE1D30" w:rsidRPr="00964E5D" w:rsidRDefault="00FE1D30" w:rsidP="00FE1D30">
      <w:pPr>
        <w:jc w:val="both"/>
        <w:rPr>
          <w:rFonts w:ascii="Times New Roman" w:hAnsi="Times New Roman" w:cs="Times New Roman"/>
          <w:b/>
          <w:sz w:val="24"/>
          <w:szCs w:val="24"/>
        </w:rPr>
      </w:pPr>
    </w:p>
    <w:tbl>
      <w:tblPr>
        <w:tblStyle w:val="a3"/>
        <w:tblW w:w="9640" w:type="dxa"/>
        <w:tblInd w:w="-601" w:type="dxa"/>
        <w:tblLayout w:type="fixed"/>
        <w:tblLook w:val="04A0"/>
      </w:tblPr>
      <w:tblGrid>
        <w:gridCol w:w="1843"/>
        <w:gridCol w:w="1276"/>
        <w:gridCol w:w="1559"/>
        <w:gridCol w:w="2268"/>
        <w:gridCol w:w="2694"/>
      </w:tblGrid>
      <w:tr w:rsidR="00FE1D30" w:rsidRPr="00964E5D" w:rsidTr="00BA6C12">
        <w:tc>
          <w:tcPr>
            <w:tcW w:w="1843" w:type="dxa"/>
          </w:tcPr>
          <w:p w:rsidR="00FE1D30" w:rsidRPr="00964E5D" w:rsidRDefault="00FE1D30" w:rsidP="00BA6C12">
            <w:pPr>
              <w:jc w:val="center"/>
              <w:rPr>
                <w:rFonts w:ascii="Times New Roman" w:hAnsi="Times New Roman" w:cs="Times New Roman"/>
                <w:b/>
                <w:sz w:val="24"/>
                <w:szCs w:val="24"/>
              </w:rPr>
            </w:pPr>
            <w:r w:rsidRPr="00964E5D">
              <w:rPr>
                <w:rFonts w:ascii="Times New Roman" w:hAnsi="Times New Roman" w:cs="Times New Roman"/>
                <w:b/>
                <w:sz w:val="24"/>
                <w:szCs w:val="24"/>
              </w:rPr>
              <w:t>Предмет</w:t>
            </w:r>
          </w:p>
          <w:p w:rsidR="00FE1D30" w:rsidRPr="00964E5D" w:rsidRDefault="00FE1D30" w:rsidP="00BA6C12">
            <w:pPr>
              <w:jc w:val="center"/>
              <w:rPr>
                <w:rFonts w:ascii="Times New Roman" w:hAnsi="Times New Roman" w:cs="Times New Roman"/>
                <w:b/>
                <w:sz w:val="24"/>
                <w:szCs w:val="24"/>
              </w:rPr>
            </w:pPr>
          </w:p>
        </w:tc>
        <w:tc>
          <w:tcPr>
            <w:tcW w:w="1276" w:type="dxa"/>
          </w:tcPr>
          <w:p w:rsidR="00FE1D30" w:rsidRPr="00964E5D" w:rsidRDefault="00FE1D30" w:rsidP="00BA6C12">
            <w:pPr>
              <w:jc w:val="center"/>
              <w:rPr>
                <w:rFonts w:ascii="Times New Roman" w:hAnsi="Times New Roman" w:cs="Times New Roman"/>
                <w:b/>
                <w:sz w:val="24"/>
                <w:szCs w:val="24"/>
              </w:rPr>
            </w:pPr>
            <w:r w:rsidRPr="00964E5D">
              <w:rPr>
                <w:rFonts w:ascii="Times New Roman" w:hAnsi="Times New Roman" w:cs="Times New Roman"/>
                <w:b/>
                <w:sz w:val="24"/>
                <w:szCs w:val="24"/>
              </w:rPr>
              <w:t>Класс</w:t>
            </w:r>
          </w:p>
        </w:tc>
        <w:tc>
          <w:tcPr>
            <w:tcW w:w="1559" w:type="dxa"/>
          </w:tcPr>
          <w:p w:rsidR="00FE1D30" w:rsidRPr="00964E5D" w:rsidRDefault="00FE1D30" w:rsidP="00BA6C12">
            <w:pPr>
              <w:jc w:val="center"/>
              <w:rPr>
                <w:rFonts w:ascii="Times New Roman" w:hAnsi="Times New Roman" w:cs="Times New Roman"/>
                <w:b/>
                <w:sz w:val="24"/>
                <w:szCs w:val="24"/>
              </w:rPr>
            </w:pPr>
            <w:r w:rsidRPr="00964E5D">
              <w:rPr>
                <w:rFonts w:ascii="Times New Roman" w:hAnsi="Times New Roman" w:cs="Times New Roman"/>
                <w:b/>
                <w:sz w:val="24"/>
                <w:szCs w:val="24"/>
              </w:rPr>
              <w:t>Победители</w:t>
            </w:r>
          </w:p>
        </w:tc>
        <w:tc>
          <w:tcPr>
            <w:tcW w:w="2268" w:type="dxa"/>
          </w:tcPr>
          <w:p w:rsidR="00FE1D30" w:rsidRPr="00964E5D" w:rsidRDefault="00FE1D30" w:rsidP="00BA6C12">
            <w:pPr>
              <w:jc w:val="center"/>
              <w:rPr>
                <w:rFonts w:ascii="Times New Roman" w:hAnsi="Times New Roman" w:cs="Times New Roman"/>
                <w:b/>
                <w:sz w:val="24"/>
                <w:szCs w:val="24"/>
              </w:rPr>
            </w:pPr>
            <w:r w:rsidRPr="00964E5D">
              <w:rPr>
                <w:rFonts w:ascii="Times New Roman" w:hAnsi="Times New Roman" w:cs="Times New Roman"/>
                <w:b/>
                <w:sz w:val="24"/>
                <w:szCs w:val="24"/>
              </w:rPr>
              <w:t>Призёры</w:t>
            </w:r>
          </w:p>
        </w:tc>
        <w:tc>
          <w:tcPr>
            <w:tcW w:w="2694" w:type="dxa"/>
          </w:tcPr>
          <w:p w:rsidR="00FE1D30" w:rsidRPr="00964E5D" w:rsidRDefault="00FE1D30" w:rsidP="00BA6C12">
            <w:pPr>
              <w:jc w:val="center"/>
              <w:rPr>
                <w:rFonts w:ascii="Times New Roman" w:hAnsi="Times New Roman" w:cs="Times New Roman"/>
                <w:b/>
                <w:sz w:val="24"/>
                <w:szCs w:val="24"/>
              </w:rPr>
            </w:pPr>
            <w:r w:rsidRPr="00964E5D">
              <w:rPr>
                <w:rFonts w:ascii="Times New Roman" w:hAnsi="Times New Roman" w:cs="Times New Roman"/>
                <w:b/>
                <w:sz w:val="24"/>
                <w:szCs w:val="24"/>
              </w:rPr>
              <w:t>Учитель</w:t>
            </w:r>
          </w:p>
        </w:tc>
      </w:tr>
      <w:tr w:rsidR="00FE1D30" w:rsidRPr="00964E5D" w:rsidTr="00BA6C12">
        <w:tc>
          <w:tcPr>
            <w:tcW w:w="1843" w:type="dxa"/>
          </w:tcPr>
          <w:p w:rsidR="00FE1D30" w:rsidRPr="00964E5D" w:rsidRDefault="00236B62" w:rsidP="00BA6C12">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276" w:type="dxa"/>
          </w:tcPr>
          <w:p w:rsidR="00FE1D30" w:rsidRPr="00964E5D" w:rsidRDefault="00FE1D30" w:rsidP="00BA6C12">
            <w:pPr>
              <w:jc w:val="both"/>
              <w:rPr>
                <w:rFonts w:ascii="Times New Roman" w:hAnsi="Times New Roman" w:cs="Times New Roman"/>
                <w:sz w:val="24"/>
                <w:szCs w:val="24"/>
              </w:rPr>
            </w:pPr>
            <w:r w:rsidRPr="00964E5D">
              <w:rPr>
                <w:rFonts w:ascii="Times New Roman" w:hAnsi="Times New Roman" w:cs="Times New Roman"/>
                <w:sz w:val="24"/>
                <w:szCs w:val="24"/>
              </w:rPr>
              <w:t>11 «А»</w:t>
            </w:r>
          </w:p>
        </w:tc>
        <w:tc>
          <w:tcPr>
            <w:tcW w:w="1559" w:type="dxa"/>
          </w:tcPr>
          <w:p w:rsidR="00FE1D30" w:rsidRPr="00964E5D" w:rsidRDefault="00236B62" w:rsidP="00BA6C12">
            <w:pPr>
              <w:jc w:val="both"/>
              <w:rPr>
                <w:rFonts w:ascii="Times New Roman" w:hAnsi="Times New Roman" w:cs="Times New Roman"/>
                <w:sz w:val="24"/>
                <w:szCs w:val="24"/>
              </w:rPr>
            </w:pPr>
            <w:proofErr w:type="spellStart"/>
            <w:r>
              <w:rPr>
                <w:rFonts w:ascii="Times New Roman" w:hAnsi="Times New Roman" w:cs="Times New Roman"/>
                <w:sz w:val="24"/>
                <w:szCs w:val="24"/>
              </w:rPr>
              <w:t>Джиджоева</w:t>
            </w:r>
            <w:proofErr w:type="spellEnd"/>
            <w:r>
              <w:rPr>
                <w:rFonts w:ascii="Times New Roman" w:hAnsi="Times New Roman" w:cs="Times New Roman"/>
                <w:sz w:val="24"/>
                <w:szCs w:val="24"/>
              </w:rPr>
              <w:t xml:space="preserve"> Олеся</w:t>
            </w:r>
          </w:p>
        </w:tc>
        <w:tc>
          <w:tcPr>
            <w:tcW w:w="2268" w:type="dxa"/>
          </w:tcPr>
          <w:p w:rsidR="00FE1D30" w:rsidRPr="00964E5D" w:rsidRDefault="00FE1D30" w:rsidP="00BA6C12">
            <w:pPr>
              <w:jc w:val="both"/>
              <w:rPr>
                <w:rFonts w:ascii="Times New Roman" w:hAnsi="Times New Roman" w:cs="Times New Roman"/>
                <w:sz w:val="24"/>
                <w:szCs w:val="24"/>
              </w:rPr>
            </w:pPr>
          </w:p>
          <w:p w:rsidR="00FE1D30" w:rsidRPr="00964E5D" w:rsidRDefault="00FE1D30" w:rsidP="00BA6C12">
            <w:pPr>
              <w:jc w:val="both"/>
              <w:rPr>
                <w:rFonts w:ascii="Times New Roman" w:hAnsi="Times New Roman" w:cs="Times New Roman"/>
                <w:sz w:val="24"/>
                <w:szCs w:val="24"/>
              </w:rPr>
            </w:pPr>
          </w:p>
          <w:p w:rsidR="00FE1D30" w:rsidRPr="00964E5D" w:rsidRDefault="00FE1D30" w:rsidP="00BA6C12">
            <w:pPr>
              <w:jc w:val="both"/>
              <w:rPr>
                <w:rFonts w:ascii="Times New Roman" w:hAnsi="Times New Roman" w:cs="Times New Roman"/>
                <w:sz w:val="24"/>
                <w:szCs w:val="24"/>
              </w:rPr>
            </w:pPr>
          </w:p>
        </w:tc>
        <w:tc>
          <w:tcPr>
            <w:tcW w:w="2694" w:type="dxa"/>
          </w:tcPr>
          <w:p w:rsidR="00FE1D30" w:rsidRPr="00964E5D" w:rsidRDefault="00236B62" w:rsidP="00BA6C12">
            <w:pPr>
              <w:jc w:val="both"/>
              <w:rPr>
                <w:rFonts w:ascii="Times New Roman" w:hAnsi="Times New Roman" w:cs="Times New Roman"/>
                <w:sz w:val="24"/>
                <w:szCs w:val="24"/>
              </w:rPr>
            </w:pPr>
            <w:proofErr w:type="spellStart"/>
            <w:r>
              <w:rPr>
                <w:rFonts w:ascii="Times New Roman" w:hAnsi="Times New Roman" w:cs="Times New Roman"/>
                <w:sz w:val="24"/>
                <w:szCs w:val="24"/>
              </w:rPr>
              <w:t>Муриева</w:t>
            </w:r>
            <w:proofErr w:type="spellEnd"/>
            <w:r>
              <w:rPr>
                <w:rFonts w:ascii="Times New Roman" w:hAnsi="Times New Roman" w:cs="Times New Roman"/>
                <w:sz w:val="24"/>
                <w:szCs w:val="24"/>
              </w:rPr>
              <w:t xml:space="preserve"> Рита </w:t>
            </w:r>
            <w:proofErr w:type="spellStart"/>
            <w:r>
              <w:rPr>
                <w:rFonts w:ascii="Times New Roman" w:hAnsi="Times New Roman" w:cs="Times New Roman"/>
                <w:sz w:val="24"/>
                <w:szCs w:val="24"/>
              </w:rPr>
              <w:t>Ахсаратовна</w:t>
            </w:r>
            <w:proofErr w:type="spellEnd"/>
          </w:p>
        </w:tc>
      </w:tr>
    </w:tbl>
    <w:p w:rsidR="00FE1D30" w:rsidRPr="00964E5D" w:rsidRDefault="00FE1D30" w:rsidP="00D70E8F">
      <w:pPr>
        <w:jc w:val="both"/>
        <w:rPr>
          <w:rFonts w:ascii="Times New Roman" w:hAnsi="Times New Roman" w:cs="Times New Roman"/>
          <w:b/>
          <w:sz w:val="24"/>
          <w:szCs w:val="24"/>
        </w:rPr>
      </w:pPr>
    </w:p>
    <w:p w:rsidR="00BC73BF" w:rsidRDefault="00BC73BF" w:rsidP="00D70E8F">
      <w:pPr>
        <w:jc w:val="both"/>
        <w:rPr>
          <w:rFonts w:ascii="Times New Roman" w:hAnsi="Times New Roman" w:cs="Times New Roman"/>
          <w:b/>
          <w:sz w:val="24"/>
          <w:szCs w:val="24"/>
        </w:rPr>
      </w:pPr>
    </w:p>
    <w:p w:rsidR="00D70E8F" w:rsidRPr="00964E5D" w:rsidRDefault="00D70E8F" w:rsidP="00D70E8F">
      <w:pPr>
        <w:jc w:val="both"/>
        <w:rPr>
          <w:rFonts w:ascii="Times New Roman" w:hAnsi="Times New Roman" w:cs="Times New Roman"/>
          <w:b/>
          <w:sz w:val="24"/>
          <w:szCs w:val="24"/>
        </w:rPr>
      </w:pPr>
      <w:r w:rsidRPr="00964E5D">
        <w:rPr>
          <w:rFonts w:ascii="Times New Roman" w:hAnsi="Times New Roman" w:cs="Times New Roman"/>
          <w:b/>
          <w:sz w:val="24"/>
          <w:szCs w:val="24"/>
        </w:rPr>
        <w:lastRenderedPageBreak/>
        <w:t>Проанализировав итоги всех этапов Всероссийской олимпиады школьников необходимо сделать следующие выводы:</w:t>
      </w:r>
    </w:p>
    <w:p w:rsidR="00D70E8F" w:rsidRPr="00964E5D" w:rsidRDefault="00D70E8F" w:rsidP="00D70E8F">
      <w:pPr>
        <w:rPr>
          <w:rFonts w:ascii="Times New Roman" w:hAnsi="Times New Roman" w:cs="Times New Roman"/>
          <w:sz w:val="24"/>
          <w:szCs w:val="24"/>
        </w:rPr>
      </w:pPr>
      <w:r w:rsidRPr="00964E5D">
        <w:rPr>
          <w:rFonts w:ascii="Times New Roman" w:hAnsi="Times New Roman" w:cs="Times New Roman"/>
          <w:sz w:val="24"/>
          <w:szCs w:val="24"/>
        </w:rPr>
        <w:t xml:space="preserve">         олимпиады в целом  показали удовлетворительную подготовку учащихся.  Большинство  учителей предметников уделяют внимание одарённым детям, ведут работу по подготовке учащихся к интеллектуальным играм.</w:t>
      </w:r>
    </w:p>
    <w:p w:rsidR="00D70E8F" w:rsidRPr="00964E5D" w:rsidRDefault="00D70E8F" w:rsidP="00D70E8F">
      <w:pPr>
        <w:rPr>
          <w:rFonts w:ascii="Times New Roman" w:hAnsi="Times New Roman" w:cs="Times New Roman"/>
          <w:sz w:val="24"/>
          <w:szCs w:val="24"/>
        </w:rPr>
      </w:pPr>
      <w:r w:rsidRPr="00964E5D">
        <w:rPr>
          <w:rFonts w:ascii="Times New Roman" w:hAnsi="Times New Roman" w:cs="Times New Roman"/>
          <w:sz w:val="24"/>
          <w:szCs w:val="24"/>
        </w:rPr>
        <w:t xml:space="preserve">        Однако еще большой процент учащихся не справляются с заданиями полностью.</w:t>
      </w:r>
    </w:p>
    <w:p w:rsidR="00D70E8F" w:rsidRPr="00964E5D" w:rsidRDefault="00D70E8F" w:rsidP="00D70E8F">
      <w:pPr>
        <w:ind w:right="-5"/>
        <w:jc w:val="both"/>
        <w:rPr>
          <w:rFonts w:ascii="Times New Roman" w:hAnsi="Times New Roman" w:cs="Times New Roman"/>
          <w:sz w:val="24"/>
          <w:szCs w:val="24"/>
        </w:rPr>
      </w:pPr>
      <w:r w:rsidRPr="00964E5D">
        <w:rPr>
          <w:rFonts w:ascii="Times New Roman" w:hAnsi="Times New Roman" w:cs="Times New Roman"/>
          <w:sz w:val="24"/>
          <w:szCs w:val="24"/>
        </w:rPr>
        <w:t xml:space="preserve"> Следовательно, можно сделать вывод, что большинство учащихся владеют только базовым уровнем знаний. К одной из причин затруднений  у учащихся можно отнести невысокий уровень подготовки учащихся к выполнению нестандартных заданий.</w:t>
      </w:r>
    </w:p>
    <w:p w:rsidR="00D70E8F" w:rsidRPr="00964E5D" w:rsidRDefault="00D70E8F" w:rsidP="00D70E8F">
      <w:pPr>
        <w:ind w:right="-5"/>
        <w:jc w:val="both"/>
        <w:rPr>
          <w:rFonts w:ascii="Times New Roman" w:hAnsi="Times New Roman" w:cs="Times New Roman"/>
          <w:sz w:val="24"/>
          <w:szCs w:val="24"/>
        </w:rPr>
      </w:pPr>
      <w:r w:rsidRPr="00964E5D">
        <w:rPr>
          <w:rFonts w:ascii="Times New Roman" w:hAnsi="Times New Roman" w:cs="Times New Roman"/>
          <w:sz w:val="24"/>
          <w:szCs w:val="24"/>
        </w:rPr>
        <w:t>Рекомендации учителям-предметникам:</w:t>
      </w:r>
    </w:p>
    <w:p w:rsidR="00D70E8F" w:rsidRPr="00964E5D" w:rsidRDefault="00D70E8F" w:rsidP="00904123">
      <w:pPr>
        <w:numPr>
          <w:ilvl w:val="0"/>
          <w:numId w:val="4"/>
        </w:num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Проанализировать и обсудить итоги всех этапов проведения Всероссийской олимпиады школьников на заседаниях ШМС, учесть ошибки и затруднения, допущенные при выполнении заданий.</w:t>
      </w:r>
    </w:p>
    <w:p w:rsidR="00D70E8F" w:rsidRPr="00964E5D" w:rsidRDefault="00D70E8F" w:rsidP="00904123">
      <w:pPr>
        <w:numPr>
          <w:ilvl w:val="0"/>
          <w:numId w:val="4"/>
        </w:num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 xml:space="preserve">Вести системную целенаправленную работу по выявлению и совершенствованию работы с одаренными детьми: разработать план работы по подготовке школьников к олимпиадам, который предусматривает проведение познавательных внеклассных мероприятий, анкетирование на выявление предметной одаренности, индивидуальную работу с учащимися, проведение методических семинаров, ШМС. </w:t>
      </w:r>
    </w:p>
    <w:p w:rsidR="00D70E8F" w:rsidRPr="00964E5D" w:rsidRDefault="00D70E8F" w:rsidP="00904123">
      <w:pPr>
        <w:numPr>
          <w:ilvl w:val="0"/>
          <w:numId w:val="4"/>
        </w:num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Включить в планы работы МО творческие отчеты учителей из опыта работы с  одаренными и мотивированными учащимися.</w:t>
      </w:r>
    </w:p>
    <w:p w:rsidR="00D70E8F" w:rsidRPr="00964E5D" w:rsidRDefault="00D70E8F" w:rsidP="00904123">
      <w:pPr>
        <w:numPr>
          <w:ilvl w:val="0"/>
          <w:numId w:val="4"/>
        </w:numPr>
        <w:autoSpaceDE w:val="0"/>
        <w:autoSpaceDN w:val="0"/>
        <w:adjustRightInd w:val="0"/>
        <w:spacing w:after="0" w:line="240" w:lineRule="auto"/>
        <w:rPr>
          <w:rFonts w:ascii="Times New Roman" w:hAnsi="Times New Roman" w:cs="Times New Roman"/>
          <w:sz w:val="24"/>
          <w:szCs w:val="24"/>
        </w:rPr>
      </w:pPr>
      <w:r w:rsidRPr="00964E5D">
        <w:rPr>
          <w:rFonts w:ascii="Times New Roman" w:hAnsi="Times New Roman" w:cs="Times New Roman"/>
          <w:sz w:val="24"/>
          <w:szCs w:val="24"/>
        </w:rPr>
        <w:t>Продолжить работу над развитием способностей учащихся и формированием устойчивого интереса к учебно-исследовательской деятельности на уроках, элективных курсах.</w:t>
      </w:r>
    </w:p>
    <w:p w:rsidR="00D70E8F" w:rsidRPr="00964E5D" w:rsidRDefault="00D70E8F" w:rsidP="00D70E8F">
      <w:pPr>
        <w:jc w:val="both"/>
        <w:rPr>
          <w:rFonts w:ascii="Times New Roman" w:eastAsia="Calibri" w:hAnsi="Times New Roman" w:cs="Times New Roman"/>
          <w:sz w:val="24"/>
          <w:szCs w:val="24"/>
        </w:rPr>
      </w:pPr>
    </w:p>
    <w:p w:rsidR="00B67341" w:rsidRDefault="00D70E8F" w:rsidP="00D70E8F">
      <w:pPr>
        <w:autoSpaceDE w:val="0"/>
        <w:autoSpaceDN w:val="0"/>
        <w:adjustRightInd w:val="0"/>
        <w:jc w:val="center"/>
        <w:rPr>
          <w:rFonts w:ascii="Times New Roman" w:hAnsi="Times New Roman" w:cs="Times New Roman"/>
          <w:b/>
          <w:bCs/>
          <w:sz w:val="32"/>
          <w:szCs w:val="32"/>
        </w:rPr>
      </w:pPr>
      <w:r w:rsidRPr="00B67341">
        <w:rPr>
          <w:rFonts w:ascii="Times New Roman" w:hAnsi="Times New Roman" w:cs="Times New Roman"/>
          <w:b/>
          <w:bCs/>
          <w:sz w:val="32"/>
          <w:szCs w:val="32"/>
        </w:rPr>
        <w:t>Итоги участия в конкурсах</w:t>
      </w:r>
      <w:r w:rsidR="0097251A" w:rsidRPr="00B67341">
        <w:rPr>
          <w:rFonts w:ascii="Times New Roman" w:hAnsi="Times New Roman" w:cs="Times New Roman"/>
          <w:b/>
          <w:bCs/>
          <w:sz w:val="32"/>
          <w:szCs w:val="32"/>
        </w:rPr>
        <w:t xml:space="preserve"> и научных конференциях </w:t>
      </w:r>
    </w:p>
    <w:p w:rsidR="00D70E8F" w:rsidRPr="00B67341" w:rsidRDefault="00D70E8F" w:rsidP="00D70E8F">
      <w:pPr>
        <w:autoSpaceDE w:val="0"/>
        <w:autoSpaceDN w:val="0"/>
        <w:adjustRightInd w:val="0"/>
        <w:jc w:val="center"/>
        <w:rPr>
          <w:rFonts w:ascii="Times New Roman" w:hAnsi="Times New Roman" w:cs="Times New Roman"/>
          <w:b/>
          <w:bCs/>
          <w:sz w:val="32"/>
          <w:szCs w:val="32"/>
        </w:rPr>
      </w:pPr>
      <w:r w:rsidRPr="00B67341">
        <w:rPr>
          <w:rFonts w:ascii="Times New Roman" w:hAnsi="Times New Roman" w:cs="Times New Roman"/>
          <w:b/>
          <w:bCs/>
          <w:sz w:val="32"/>
          <w:szCs w:val="32"/>
        </w:rPr>
        <w:t>за 201</w:t>
      </w:r>
      <w:r w:rsidR="00236B62" w:rsidRPr="00B67341">
        <w:rPr>
          <w:rFonts w:ascii="Times New Roman" w:hAnsi="Times New Roman" w:cs="Times New Roman"/>
          <w:b/>
          <w:bCs/>
          <w:sz w:val="32"/>
          <w:szCs w:val="32"/>
        </w:rPr>
        <w:t>9-2020</w:t>
      </w:r>
      <w:r w:rsidRPr="00B67341">
        <w:rPr>
          <w:rFonts w:ascii="Times New Roman" w:hAnsi="Times New Roman" w:cs="Times New Roman"/>
          <w:b/>
          <w:bCs/>
          <w:sz w:val="32"/>
          <w:szCs w:val="32"/>
        </w:rPr>
        <w:t xml:space="preserve"> год.</w:t>
      </w:r>
    </w:p>
    <w:p w:rsidR="00236B62" w:rsidRPr="00B47A82" w:rsidRDefault="00236B62" w:rsidP="00236B62">
      <w:pPr>
        <w:autoSpaceDE w:val="0"/>
        <w:autoSpaceDN w:val="0"/>
        <w:adjustRightInd w:val="0"/>
        <w:jc w:val="both"/>
        <w:rPr>
          <w:rFonts w:ascii="Times New Roman" w:hAnsi="Times New Roman" w:cs="Times New Roman"/>
          <w:bCs/>
          <w:sz w:val="24"/>
          <w:szCs w:val="24"/>
        </w:rPr>
      </w:pPr>
      <w:proofErr w:type="spellStart"/>
      <w:proofErr w:type="gramStart"/>
      <w:r w:rsidRPr="00B47A82">
        <w:rPr>
          <w:rFonts w:ascii="Times New Roman" w:hAnsi="Times New Roman" w:cs="Times New Roman"/>
          <w:bCs/>
          <w:sz w:val="24"/>
          <w:szCs w:val="24"/>
        </w:rPr>
        <w:t>Джиджоева</w:t>
      </w:r>
      <w:proofErr w:type="spellEnd"/>
      <w:r w:rsidRPr="00B47A82">
        <w:rPr>
          <w:rFonts w:ascii="Times New Roman" w:hAnsi="Times New Roman" w:cs="Times New Roman"/>
          <w:bCs/>
          <w:sz w:val="24"/>
          <w:szCs w:val="24"/>
        </w:rPr>
        <w:t xml:space="preserve"> Олеся 11 «А» класс – II место по </w:t>
      </w:r>
      <w:proofErr w:type="spellStart"/>
      <w:r w:rsidRPr="00B47A82">
        <w:rPr>
          <w:rFonts w:ascii="Times New Roman" w:hAnsi="Times New Roman" w:cs="Times New Roman"/>
          <w:bCs/>
          <w:sz w:val="24"/>
          <w:szCs w:val="24"/>
        </w:rPr>
        <w:t>Северо-Кавказскому</w:t>
      </w:r>
      <w:proofErr w:type="spellEnd"/>
      <w:r w:rsidRPr="00B47A82">
        <w:rPr>
          <w:rFonts w:ascii="Times New Roman" w:hAnsi="Times New Roman" w:cs="Times New Roman"/>
          <w:bCs/>
          <w:sz w:val="24"/>
          <w:szCs w:val="24"/>
        </w:rPr>
        <w:t xml:space="preserve"> федеральному округу в конкурсе сочинений на родном языке «Исаковский на родном»;</w:t>
      </w:r>
      <w:proofErr w:type="gramEnd"/>
    </w:p>
    <w:p w:rsidR="00236B62" w:rsidRPr="00B47A82" w:rsidRDefault="009854CE" w:rsidP="00236B62">
      <w:pPr>
        <w:autoSpaceDE w:val="0"/>
        <w:autoSpaceDN w:val="0"/>
        <w:adjustRightInd w:val="0"/>
        <w:jc w:val="both"/>
        <w:rPr>
          <w:rFonts w:ascii="Times New Roman" w:hAnsi="Times New Roman" w:cs="Times New Roman"/>
          <w:bCs/>
          <w:sz w:val="24"/>
          <w:szCs w:val="24"/>
        </w:rPr>
      </w:pPr>
      <w:proofErr w:type="spellStart"/>
      <w:r w:rsidRPr="00B47A82">
        <w:rPr>
          <w:rFonts w:ascii="Times New Roman" w:hAnsi="Times New Roman" w:cs="Times New Roman"/>
          <w:bCs/>
          <w:sz w:val="24"/>
          <w:szCs w:val="24"/>
        </w:rPr>
        <w:t>Вечерова</w:t>
      </w:r>
      <w:proofErr w:type="spellEnd"/>
      <w:r w:rsidRPr="00B47A82">
        <w:rPr>
          <w:rFonts w:ascii="Times New Roman" w:hAnsi="Times New Roman" w:cs="Times New Roman"/>
          <w:bCs/>
          <w:sz w:val="24"/>
          <w:szCs w:val="24"/>
        </w:rPr>
        <w:t xml:space="preserve"> Дарья 7 «Б»  –</w:t>
      </w:r>
      <w:r w:rsidRPr="00B47A82">
        <w:rPr>
          <w:rFonts w:ascii="Times New Roman" w:hAnsi="Times New Roman" w:cs="Times New Roman"/>
          <w:bCs/>
          <w:sz w:val="24"/>
          <w:szCs w:val="24"/>
          <w:lang w:val="en-US"/>
        </w:rPr>
        <w:t>III</w:t>
      </w:r>
      <w:r w:rsidRPr="00B47A82">
        <w:rPr>
          <w:rFonts w:ascii="Times New Roman" w:hAnsi="Times New Roman" w:cs="Times New Roman"/>
          <w:bCs/>
          <w:sz w:val="24"/>
          <w:szCs w:val="24"/>
        </w:rPr>
        <w:t xml:space="preserve"> место по Российской Федерации во Всероссийском детско-юношеском конкурсе по географии «Условные знаки»;</w:t>
      </w:r>
    </w:p>
    <w:p w:rsidR="009854CE" w:rsidRPr="00B47A82" w:rsidRDefault="009854CE" w:rsidP="009854CE">
      <w:pPr>
        <w:autoSpaceDE w:val="0"/>
        <w:autoSpaceDN w:val="0"/>
        <w:adjustRightInd w:val="0"/>
        <w:jc w:val="both"/>
        <w:rPr>
          <w:rFonts w:ascii="Times New Roman" w:hAnsi="Times New Roman" w:cs="Times New Roman"/>
          <w:bCs/>
          <w:sz w:val="24"/>
          <w:szCs w:val="24"/>
        </w:rPr>
      </w:pPr>
      <w:proofErr w:type="spellStart"/>
      <w:r w:rsidRPr="00B47A82">
        <w:rPr>
          <w:rFonts w:ascii="Times New Roman" w:hAnsi="Times New Roman" w:cs="Times New Roman"/>
          <w:bCs/>
          <w:sz w:val="24"/>
          <w:szCs w:val="24"/>
        </w:rPr>
        <w:t>Багаева</w:t>
      </w:r>
      <w:proofErr w:type="spellEnd"/>
      <w:r w:rsidRPr="00B47A82">
        <w:rPr>
          <w:rFonts w:ascii="Times New Roman" w:hAnsi="Times New Roman" w:cs="Times New Roman"/>
          <w:bCs/>
          <w:sz w:val="24"/>
          <w:szCs w:val="24"/>
        </w:rPr>
        <w:t xml:space="preserve"> </w:t>
      </w:r>
      <w:proofErr w:type="spellStart"/>
      <w:r w:rsidRPr="00B47A82">
        <w:rPr>
          <w:rFonts w:ascii="Times New Roman" w:hAnsi="Times New Roman" w:cs="Times New Roman"/>
          <w:bCs/>
          <w:sz w:val="24"/>
          <w:szCs w:val="24"/>
        </w:rPr>
        <w:t>Милена</w:t>
      </w:r>
      <w:proofErr w:type="spellEnd"/>
      <w:r w:rsidRPr="00B47A82">
        <w:rPr>
          <w:rFonts w:ascii="Times New Roman" w:hAnsi="Times New Roman" w:cs="Times New Roman"/>
          <w:bCs/>
          <w:sz w:val="24"/>
          <w:szCs w:val="24"/>
        </w:rPr>
        <w:t xml:space="preserve"> 9 «А» класс II место по Российской Федерации во Всероссийском детско-юношеском конкурсе по географии «Материки и страны»;</w:t>
      </w:r>
    </w:p>
    <w:p w:rsidR="009854CE" w:rsidRPr="00B47A82" w:rsidRDefault="009854CE" w:rsidP="009854CE">
      <w:pPr>
        <w:autoSpaceDE w:val="0"/>
        <w:autoSpaceDN w:val="0"/>
        <w:adjustRightInd w:val="0"/>
        <w:jc w:val="both"/>
        <w:rPr>
          <w:rFonts w:ascii="Times New Roman" w:hAnsi="Times New Roman" w:cs="Times New Roman"/>
          <w:bCs/>
          <w:sz w:val="24"/>
          <w:szCs w:val="24"/>
        </w:rPr>
      </w:pPr>
      <w:proofErr w:type="spellStart"/>
      <w:proofErr w:type="gramStart"/>
      <w:r w:rsidRPr="00B47A82">
        <w:rPr>
          <w:rFonts w:ascii="Times New Roman" w:hAnsi="Times New Roman" w:cs="Times New Roman"/>
          <w:bCs/>
          <w:sz w:val="24"/>
          <w:szCs w:val="24"/>
        </w:rPr>
        <w:t>Баскаев</w:t>
      </w:r>
      <w:proofErr w:type="spellEnd"/>
      <w:r w:rsidRPr="00B47A82">
        <w:rPr>
          <w:rFonts w:ascii="Times New Roman" w:hAnsi="Times New Roman" w:cs="Times New Roman"/>
          <w:bCs/>
          <w:sz w:val="24"/>
          <w:szCs w:val="24"/>
        </w:rPr>
        <w:t xml:space="preserve"> </w:t>
      </w:r>
      <w:proofErr w:type="spellStart"/>
      <w:r w:rsidRPr="00B47A82">
        <w:rPr>
          <w:rFonts w:ascii="Times New Roman" w:hAnsi="Times New Roman" w:cs="Times New Roman"/>
          <w:bCs/>
          <w:sz w:val="24"/>
          <w:szCs w:val="24"/>
        </w:rPr>
        <w:t>Азамат</w:t>
      </w:r>
      <w:proofErr w:type="spellEnd"/>
      <w:r w:rsidRPr="00B47A82">
        <w:rPr>
          <w:rFonts w:ascii="Times New Roman" w:hAnsi="Times New Roman" w:cs="Times New Roman"/>
          <w:bCs/>
          <w:sz w:val="24"/>
          <w:szCs w:val="24"/>
        </w:rPr>
        <w:t xml:space="preserve"> 9 «Б» класс – II</w:t>
      </w:r>
      <w:r w:rsidRPr="00B47A82">
        <w:rPr>
          <w:rFonts w:ascii="Times New Roman" w:hAnsi="Times New Roman" w:cs="Times New Roman"/>
          <w:bCs/>
          <w:sz w:val="24"/>
          <w:szCs w:val="24"/>
          <w:lang w:val="en-US"/>
        </w:rPr>
        <w:t>I</w:t>
      </w:r>
      <w:r w:rsidRPr="00B47A82">
        <w:rPr>
          <w:rFonts w:ascii="Times New Roman" w:hAnsi="Times New Roman" w:cs="Times New Roman"/>
          <w:bCs/>
          <w:sz w:val="24"/>
          <w:szCs w:val="24"/>
        </w:rPr>
        <w:t xml:space="preserve"> место по Республике Северная Осетия - Алания в конкурсе сочинений на родном языке «Исаковский на родном»;</w:t>
      </w:r>
      <w:proofErr w:type="gramEnd"/>
    </w:p>
    <w:p w:rsidR="009854CE" w:rsidRPr="00B47A82" w:rsidRDefault="009854CE" w:rsidP="009854CE">
      <w:pPr>
        <w:autoSpaceDE w:val="0"/>
        <w:autoSpaceDN w:val="0"/>
        <w:adjustRightInd w:val="0"/>
        <w:jc w:val="both"/>
        <w:rPr>
          <w:rFonts w:ascii="Times New Roman" w:hAnsi="Times New Roman" w:cs="Times New Roman"/>
          <w:bCs/>
          <w:sz w:val="24"/>
          <w:szCs w:val="24"/>
        </w:rPr>
      </w:pPr>
      <w:proofErr w:type="spellStart"/>
      <w:r w:rsidRPr="00B47A82">
        <w:rPr>
          <w:rFonts w:ascii="Times New Roman" w:hAnsi="Times New Roman" w:cs="Times New Roman"/>
          <w:bCs/>
          <w:sz w:val="24"/>
          <w:szCs w:val="24"/>
        </w:rPr>
        <w:t>Кокаев</w:t>
      </w:r>
      <w:proofErr w:type="spellEnd"/>
      <w:r w:rsidRPr="00B47A82">
        <w:rPr>
          <w:rFonts w:ascii="Times New Roman" w:hAnsi="Times New Roman" w:cs="Times New Roman"/>
          <w:bCs/>
          <w:sz w:val="24"/>
          <w:szCs w:val="24"/>
        </w:rPr>
        <w:t xml:space="preserve"> Руслан 7 «Б» класс - II место в турнире по вольной борьбе в рамках «Школьных игр 2019»;</w:t>
      </w:r>
    </w:p>
    <w:p w:rsidR="00B47A82" w:rsidRPr="00B47A82" w:rsidRDefault="009854CE" w:rsidP="00B47A82">
      <w:pPr>
        <w:autoSpaceDE w:val="0"/>
        <w:autoSpaceDN w:val="0"/>
        <w:adjustRightInd w:val="0"/>
        <w:jc w:val="both"/>
        <w:rPr>
          <w:rFonts w:ascii="Times New Roman" w:hAnsi="Times New Roman" w:cs="Times New Roman"/>
          <w:bCs/>
          <w:sz w:val="24"/>
          <w:szCs w:val="24"/>
        </w:rPr>
      </w:pPr>
      <w:proofErr w:type="spellStart"/>
      <w:r w:rsidRPr="00B47A82">
        <w:rPr>
          <w:rFonts w:ascii="Times New Roman" w:hAnsi="Times New Roman" w:cs="Times New Roman"/>
          <w:bCs/>
          <w:sz w:val="24"/>
          <w:szCs w:val="24"/>
        </w:rPr>
        <w:t>Тегкаев</w:t>
      </w:r>
      <w:proofErr w:type="spellEnd"/>
      <w:r w:rsidRPr="00B47A82">
        <w:rPr>
          <w:rFonts w:ascii="Times New Roman" w:hAnsi="Times New Roman" w:cs="Times New Roman"/>
          <w:bCs/>
          <w:sz w:val="24"/>
          <w:szCs w:val="24"/>
        </w:rPr>
        <w:t xml:space="preserve"> </w:t>
      </w:r>
      <w:proofErr w:type="spellStart"/>
      <w:r w:rsidRPr="00B47A82">
        <w:rPr>
          <w:rFonts w:ascii="Times New Roman" w:hAnsi="Times New Roman" w:cs="Times New Roman"/>
          <w:bCs/>
          <w:sz w:val="24"/>
          <w:szCs w:val="24"/>
        </w:rPr>
        <w:t>Азамат</w:t>
      </w:r>
      <w:proofErr w:type="spellEnd"/>
      <w:r w:rsidRPr="00B47A82">
        <w:rPr>
          <w:rFonts w:ascii="Times New Roman" w:hAnsi="Times New Roman" w:cs="Times New Roman"/>
          <w:bCs/>
          <w:sz w:val="24"/>
          <w:szCs w:val="24"/>
        </w:rPr>
        <w:t xml:space="preserve"> 9 «А» класс - </w:t>
      </w:r>
      <w:r w:rsidR="00B47A82" w:rsidRPr="00B47A82">
        <w:rPr>
          <w:rFonts w:ascii="Times New Roman" w:hAnsi="Times New Roman" w:cs="Times New Roman"/>
          <w:bCs/>
          <w:sz w:val="24"/>
          <w:szCs w:val="24"/>
          <w:lang w:val="en-US"/>
        </w:rPr>
        <w:t>III</w:t>
      </w:r>
      <w:r w:rsidR="00B47A82" w:rsidRPr="00B47A82">
        <w:rPr>
          <w:rFonts w:ascii="Times New Roman" w:hAnsi="Times New Roman" w:cs="Times New Roman"/>
          <w:bCs/>
          <w:sz w:val="24"/>
          <w:szCs w:val="24"/>
        </w:rPr>
        <w:t xml:space="preserve"> место в турнире по вольной борьбе в рамках «Школьных игр 2019»;</w:t>
      </w:r>
    </w:p>
    <w:p w:rsidR="009854CE" w:rsidRPr="00B47A82" w:rsidRDefault="00B47A82" w:rsidP="009854CE">
      <w:pPr>
        <w:autoSpaceDE w:val="0"/>
        <w:autoSpaceDN w:val="0"/>
        <w:adjustRightInd w:val="0"/>
        <w:jc w:val="both"/>
        <w:rPr>
          <w:rFonts w:ascii="Times New Roman" w:hAnsi="Times New Roman" w:cs="Times New Roman"/>
          <w:bCs/>
          <w:sz w:val="24"/>
          <w:szCs w:val="24"/>
        </w:rPr>
      </w:pPr>
      <w:r w:rsidRPr="00B47A82">
        <w:rPr>
          <w:rFonts w:ascii="Times New Roman" w:hAnsi="Times New Roman" w:cs="Times New Roman"/>
          <w:bCs/>
          <w:sz w:val="24"/>
          <w:szCs w:val="24"/>
        </w:rPr>
        <w:lastRenderedPageBreak/>
        <w:t>Команда МБОУ СОШ №18 - I место в дисциплине «Бег на 100 метров» в рамках «Школьных игр 2019»;</w:t>
      </w:r>
    </w:p>
    <w:p w:rsidR="009854CE" w:rsidRPr="009854CE" w:rsidRDefault="009854CE" w:rsidP="00236B62">
      <w:pPr>
        <w:autoSpaceDE w:val="0"/>
        <w:autoSpaceDN w:val="0"/>
        <w:adjustRightInd w:val="0"/>
        <w:jc w:val="both"/>
        <w:rPr>
          <w:rFonts w:ascii="Times New Roman" w:hAnsi="Times New Roman" w:cs="Times New Roman"/>
          <w:b/>
          <w:bCs/>
          <w:color w:val="FF0000"/>
          <w:sz w:val="24"/>
          <w:szCs w:val="24"/>
        </w:rPr>
      </w:pPr>
    </w:p>
    <w:p w:rsidR="00D70E8F" w:rsidRPr="00964E5D" w:rsidRDefault="00D70E8F" w:rsidP="00D70E8F">
      <w:pPr>
        <w:widowControl w:val="0"/>
        <w:autoSpaceDE w:val="0"/>
        <w:autoSpaceDN w:val="0"/>
        <w:adjustRightInd w:val="0"/>
        <w:jc w:val="center"/>
        <w:rPr>
          <w:rFonts w:ascii="Times New Roman" w:eastAsia="Calibri" w:hAnsi="Times New Roman" w:cs="Times New Roman"/>
          <w:b/>
          <w:sz w:val="24"/>
          <w:szCs w:val="24"/>
        </w:rPr>
      </w:pPr>
      <w:r w:rsidRPr="00964E5D">
        <w:rPr>
          <w:rFonts w:ascii="Times New Roman" w:hAnsi="Times New Roman" w:cs="Times New Roman"/>
          <w:noProof/>
          <w:sz w:val="24"/>
          <w:szCs w:val="24"/>
          <w:lang w:eastAsia="ru-RU"/>
        </w:rPr>
        <w:drawing>
          <wp:anchor distT="0" distB="0" distL="114300" distR="114300" simplePos="0" relativeHeight="251659264" behindDoc="1" locked="0" layoutInCell="0" allowOverlap="1">
            <wp:simplePos x="0" y="0"/>
            <wp:positionH relativeFrom="column">
              <wp:posOffset>347345</wp:posOffset>
            </wp:positionH>
            <wp:positionV relativeFrom="paragraph">
              <wp:posOffset>-142875</wp:posOffset>
            </wp:positionV>
            <wp:extent cx="12700" cy="12700"/>
            <wp:effectExtent l="19050" t="0" r="6350" b="0"/>
            <wp:wrapNone/>
            <wp:docPr id="1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0288" behindDoc="1" locked="0" layoutInCell="0" allowOverlap="1">
            <wp:simplePos x="0" y="0"/>
            <wp:positionH relativeFrom="column">
              <wp:posOffset>1853565</wp:posOffset>
            </wp:positionH>
            <wp:positionV relativeFrom="paragraph">
              <wp:posOffset>-142875</wp:posOffset>
            </wp:positionV>
            <wp:extent cx="12700" cy="12700"/>
            <wp:effectExtent l="19050" t="0" r="6350" b="0"/>
            <wp:wrapNone/>
            <wp:docPr id="14"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column">
              <wp:posOffset>1386840</wp:posOffset>
            </wp:positionH>
            <wp:positionV relativeFrom="paragraph">
              <wp:posOffset>-142875</wp:posOffset>
            </wp:positionV>
            <wp:extent cx="12700" cy="12700"/>
            <wp:effectExtent l="19050" t="0" r="6350" b="0"/>
            <wp:wrapNone/>
            <wp:docPr id="1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2336" behindDoc="1" locked="0" layoutInCell="0" allowOverlap="1">
            <wp:simplePos x="0" y="0"/>
            <wp:positionH relativeFrom="column">
              <wp:posOffset>921385</wp:posOffset>
            </wp:positionH>
            <wp:positionV relativeFrom="paragraph">
              <wp:posOffset>-142875</wp:posOffset>
            </wp:positionV>
            <wp:extent cx="12700" cy="12700"/>
            <wp:effectExtent l="19050" t="0" r="6350" b="0"/>
            <wp:wrapNone/>
            <wp:docPr id="16"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3360" behindDoc="1" locked="0" layoutInCell="0" allowOverlap="1">
            <wp:simplePos x="0" y="0"/>
            <wp:positionH relativeFrom="column">
              <wp:posOffset>3717925</wp:posOffset>
            </wp:positionH>
            <wp:positionV relativeFrom="paragraph">
              <wp:posOffset>-142875</wp:posOffset>
            </wp:positionV>
            <wp:extent cx="12700" cy="12700"/>
            <wp:effectExtent l="19050" t="0" r="6350" b="0"/>
            <wp:wrapNone/>
            <wp:docPr id="17"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4384" behindDoc="1" locked="0" layoutInCell="0" allowOverlap="1">
            <wp:simplePos x="0" y="0"/>
            <wp:positionH relativeFrom="column">
              <wp:posOffset>3252470</wp:posOffset>
            </wp:positionH>
            <wp:positionV relativeFrom="paragraph">
              <wp:posOffset>-142875</wp:posOffset>
            </wp:positionV>
            <wp:extent cx="12700" cy="12700"/>
            <wp:effectExtent l="19050" t="0" r="6350" b="0"/>
            <wp:wrapNone/>
            <wp:docPr id="18"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5408" behindDoc="1" locked="0" layoutInCell="0" allowOverlap="1">
            <wp:simplePos x="0" y="0"/>
            <wp:positionH relativeFrom="column">
              <wp:posOffset>2787015</wp:posOffset>
            </wp:positionH>
            <wp:positionV relativeFrom="paragraph">
              <wp:posOffset>-142875</wp:posOffset>
            </wp:positionV>
            <wp:extent cx="12700" cy="12700"/>
            <wp:effectExtent l="19050" t="0" r="6350" b="0"/>
            <wp:wrapNone/>
            <wp:docPr id="1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6432" behindDoc="1" locked="0" layoutInCell="0" allowOverlap="1">
            <wp:simplePos x="0" y="0"/>
            <wp:positionH relativeFrom="column">
              <wp:posOffset>2319020</wp:posOffset>
            </wp:positionH>
            <wp:positionV relativeFrom="paragraph">
              <wp:posOffset>-142875</wp:posOffset>
            </wp:positionV>
            <wp:extent cx="12700" cy="12700"/>
            <wp:effectExtent l="19050" t="0" r="6350" b="0"/>
            <wp:wrapNone/>
            <wp:docPr id="20"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7456" behindDoc="1" locked="0" layoutInCell="0" allowOverlap="1">
            <wp:simplePos x="0" y="0"/>
            <wp:positionH relativeFrom="column">
              <wp:posOffset>5118100</wp:posOffset>
            </wp:positionH>
            <wp:positionV relativeFrom="paragraph">
              <wp:posOffset>-142875</wp:posOffset>
            </wp:positionV>
            <wp:extent cx="15875" cy="12700"/>
            <wp:effectExtent l="19050" t="0" r="3175" b="0"/>
            <wp:wrapNone/>
            <wp:docPr id="2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cstate="print"/>
                    <a:srcRect/>
                    <a:stretch>
                      <a:fillRect/>
                    </a:stretch>
                  </pic:blipFill>
                  <pic:spPr bwMode="auto">
                    <a:xfrm>
                      <a:off x="0" y="0"/>
                      <a:ext cx="15875"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8480" behindDoc="1" locked="0" layoutInCell="0" allowOverlap="1">
            <wp:simplePos x="0" y="0"/>
            <wp:positionH relativeFrom="column">
              <wp:posOffset>4650105</wp:posOffset>
            </wp:positionH>
            <wp:positionV relativeFrom="paragraph">
              <wp:posOffset>-142875</wp:posOffset>
            </wp:positionV>
            <wp:extent cx="12700" cy="12700"/>
            <wp:effectExtent l="19050" t="0" r="6350" b="0"/>
            <wp:wrapNone/>
            <wp:docPr id="2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hAnsi="Times New Roman" w:cs="Times New Roman"/>
          <w:noProof/>
          <w:sz w:val="24"/>
          <w:szCs w:val="24"/>
          <w:lang w:eastAsia="ru-RU"/>
        </w:rPr>
        <w:drawing>
          <wp:anchor distT="0" distB="0" distL="114300" distR="114300" simplePos="0" relativeHeight="251669504" behindDoc="1" locked="0" layoutInCell="0" allowOverlap="1">
            <wp:simplePos x="0" y="0"/>
            <wp:positionH relativeFrom="column">
              <wp:posOffset>4184650</wp:posOffset>
            </wp:positionH>
            <wp:positionV relativeFrom="paragraph">
              <wp:posOffset>-142875</wp:posOffset>
            </wp:positionV>
            <wp:extent cx="12700" cy="12700"/>
            <wp:effectExtent l="19050" t="0" r="6350" b="0"/>
            <wp:wrapNone/>
            <wp:docPr id="2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12700" cy="12700"/>
                    </a:xfrm>
                    <a:prstGeom prst="rect">
                      <a:avLst/>
                    </a:prstGeom>
                    <a:noFill/>
                  </pic:spPr>
                </pic:pic>
              </a:graphicData>
            </a:graphic>
          </wp:anchor>
        </w:drawing>
      </w:r>
      <w:r w:rsidRPr="00964E5D">
        <w:rPr>
          <w:rFonts w:ascii="Times New Roman" w:eastAsia="Calibri" w:hAnsi="Times New Roman" w:cs="Times New Roman"/>
          <w:b/>
          <w:sz w:val="24"/>
          <w:szCs w:val="24"/>
        </w:rPr>
        <w:t>Положительные тенденции в работе с одаренными детьми:</w:t>
      </w:r>
    </w:p>
    <w:p w:rsidR="00D70E8F" w:rsidRPr="00964E5D" w:rsidRDefault="00D70E8F" w:rsidP="00D70E8F">
      <w:pPr>
        <w:ind w:right="283"/>
        <w:jc w:val="both"/>
        <w:rPr>
          <w:rFonts w:ascii="Times New Roman" w:eastAsia="Calibri" w:hAnsi="Times New Roman" w:cs="Times New Roman"/>
          <w:sz w:val="24"/>
          <w:szCs w:val="24"/>
        </w:rPr>
      </w:pPr>
      <w:r w:rsidRPr="00964E5D">
        <w:rPr>
          <w:rFonts w:ascii="Times New Roman" w:eastAsia="Calibri" w:hAnsi="Times New Roman" w:cs="Times New Roman"/>
          <w:sz w:val="24"/>
          <w:szCs w:val="24"/>
        </w:rPr>
        <w:t xml:space="preserve">-увеличилось количество </w:t>
      </w:r>
      <w:proofErr w:type="gramStart"/>
      <w:r w:rsidRPr="00964E5D">
        <w:rPr>
          <w:rFonts w:ascii="Times New Roman" w:eastAsia="Calibri" w:hAnsi="Times New Roman" w:cs="Times New Roman"/>
          <w:sz w:val="24"/>
          <w:szCs w:val="24"/>
        </w:rPr>
        <w:t>обучающихся</w:t>
      </w:r>
      <w:proofErr w:type="gramEnd"/>
      <w:r w:rsidRPr="00964E5D">
        <w:rPr>
          <w:rFonts w:ascii="Times New Roman" w:eastAsia="Calibri" w:hAnsi="Times New Roman" w:cs="Times New Roman"/>
          <w:sz w:val="24"/>
          <w:szCs w:val="24"/>
        </w:rPr>
        <w:t>, принимающих участие в школьном туре Всероссийской олимпиады;</w:t>
      </w:r>
    </w:p>
    <w:p w:rsidR="00D70E8F" w:rsidRPr="00964E5D" w:rsidRDefault="00D70E8F" w:rsidP="00D70E8F">
      <w:pPr>
        <w:ind w:right="283"/>
        <w:jc w:val="both"/>
        <w:rPr>
          <w:rFonts w:ascii="Times New Roman" w:eastAsia="Calibri" w:hAnsi="Times New Roman" w:cs="Times New Roman"/>
          <w:sz w:val="24"/>
          <w:szCs w:val="24"/>
        </w:rPr>
      </w:pPr>
      <w:r w:rsidRPr="00964E5D">
        <w:rPr>
          <w:rFonts w:ascii="Times New Roman" w:eastAsia="Calibri" w:hAnsi="Times New Roman" w:cs="Times New Roman"/>
          <w:sz w:val="24"/>
          <w:szCs w:val="24"/>
        </w:rPr>
        <w:t>-увеличилось число призеров</w:t>
      </w:r>
      <w:r w:rsidR="00FE1D30" w:rsidRPr="00964E5D">
        <w:rPr>
          <w:rFonts w:ascii="Times New Roman" w:eastAsia="Calibri" w:hAnsi="Times New Roman" w:cs="Times New Roman"/>
          <w:sz w:val="24"/>
          <w:szCs w:val="24"/>
        </w:rPr>
        <w:t xml:space="preserve"> и победителей</w:t>
      </w:r>
      <w:r w:rsidRPr="00964E5D">
        <w:rPr>
          <w:rFonts w:ascii="Times New Roman" w:eastAsia="Calibri" w:hAnsi="Times New Roman" w:cs="Times New Roman"/>
          <w:sz w:val="24"/>
          <w:szCs w:val="24"/>
        </w:rPr>
        <w:t xml:space="preserve"> муниципального этапа Всероссийской олимпиады школьников по предметам;</w:t>
      </w:r>
    </w:p>
    <w:p w:rsidR="00D70E8F" w:rsidRPr="00964E5D" w:rsidRDefault="00D70E8F" w:rsidP="00D70E8F">
      <w:pPr>
        <w:ind w:right="283"/>
        <w:jc w:val="both"/>
        <w:rPr>
          <w:rFonts w:ascii="Times New Roman" w:eastAsia="Calibri" w:hAnsi="Times New Roman" w:cs="Times New Roman"/>
          <w:sz w:val="24"/>
          <w:szCs w:val="24"/>
        </w:rPr>
      </w:pPr>
      <w:proofErr w:type="gramStart"/>
      <w:r w:rsidRPr="00964E5D">
        <w:rPr>
          <w:rFonts w:ascii="Times New Roman" w:eastAsia="Calibri" w:hAnsi="Times New Roman" w:cs="Times New Roman"/>
          <w:sz w:val="24"/>
          <w:szCs w:val="24"/>
        </w:rPr>
        <w:t>-вырос процент обучающихся, принимающих участие в разли</w:t>
      </w:r>
      <w:r w:rsidR="00FE1D30" w:rsidRPr="00964E5D">
        <w:rPr>
          <w:rFonts w:ascii="Times New Roman" w:eastAsia="Calibri" w:hAnsi="Times New Roman" w:cs="Times New Roman"/>
          <w:sz w:val="24"/>
          <w:szCs w:val="24"/>
        </w:rPr>
        <w:t xml:space="preserve">чных  интеллектуальных и творческих конкурсах. </w:t>
      </w:r>
      <w:proofErr w:type="gramEnd"/>
    </w:p>
    <w:p w:rsidR="008F70E3" w:rsidRPr="00964E5D" w:rsidRDefault="008F70E3" w:rsidP="00D70E8F">
      <w:pPr>
        <w:ind w:right="142"/>
        <w:jc w:val="center"/>
        <w:rPr>
          <w:rFonts w:ascii="Times New Roman" w:hAnsi="Times New Roman" w:cs="Times New Roman"/>
          <w:b/>
          <w:bCs/>
          <w:sz w:val="24"/>
          <w:szCs w:val="24"/>
        </w:rPr>
      </w:pPr>
    </w:p>
    <w:p w:rsidR="00D70E8F" w:rsidRPr="00B67341" w:rsidRDefault="00D70E8F" w:rsidP="00D70E8F">
      <w:pPr>
        <w:ind w:right="142"/>
        <w:jc w:val="center"/>
        <w:rPr>
          <w:rFonts w:ascii="Times New Roman" w:hAnsi="Times New Roman" w:cs="Times New Roman"/>
          <w:b/>
          <w:bCs/>
          <w:sz w:val="32"/>
          <w:szCs w:val="32"/>
        </w:rPr>
      </w:pPr>
      <w:r w:rsidRPr="00B67341">
        <w:rPr>
          <w:rFonts w:ascii="Times New Roman" w:hAnsi="Times New Roman" w:cs="Times New Roman"/>
          <w:b/>
          <w:bCs/>
          <w:sz w:val="32"/>
          <w:szCs w:val="32"/>
        </w:rPr>
        <w:t>Общие  выводы   по  анализу  УВР   школы:</w:t>
      </w:r>
    </w:p>
    <w:p w:rsidR="0054074E" w:rsidRPr="00964E5D" w:rsidRDefault="0054074E" w:rsidP="00B14887">
      <w:pPr>
        <w:pStyle w:val="af0"/>
        <w:suppressAutoHyphens/>
        <w:ind w:left="0" w:right="-142"/>
        <w:rPr>
          <w:sz w:val="24"/>
          <w:szCs w:val="24"/>
          <w:lang w:val="ru-RU"/>
        </w:rPr>
      </w:pPr>
      <w:r w:rsidRPr="00964E5D">
        <w:rPr>
          <w:sz w:val="24"/>
          <w:szCs w:val="24"/>
          <w:lang w:val="ru-RU"/>
        </w:rPr>
        <w:t xml:space="preserve">  </w:t>
      </w:r>
      <w:r w:rsidR="00B47A82">
        <w:rPr>
          <w:sz w:val="24"/>
          <w:szCs w:val="24"/>
          <w:lang w:val="ru-RU"/>
        </w:rPr>
        <w:t xml:space="preserve">         </w:t>
      </w:r>
      <w:r w:rsidR="00D70E8F" w:rsidRPr="00964E5D">
        <w:rPr>
          <w:sz w:val="24"/>
          <w:szCs w:val="24"/>
          <w:lang w:val="ru-RU"/>
        </w:rPr>
        <w:t>Подводя итоги 201</w:t>
      </w:r>
      <w:r w:rsidR="00B47A82">
        <w:rPr>
          <w:sz w:val="24"/>
          <w:szCs w:val="24"/>
          <w:lang w:val="ru-RU"/>
        </w:rPr>
        <w:t>9– 2020</w:t>
      </w:r>
      <w:r w:rsidR="00D70E8F" w:rsidRPr="00964E5D">
        <w:rPr>
          <w:sz w:val="24"/>
          <w:szCs w:val="24"/>
          <w:lang w:val="ru-RU"/>
        </w:rPr>
        <w:t xml:space="preserve"> учебного года, можно сказать, что </w:t>
      </w:r>
      <w:proofErr w:type="gramStart"/>
      <w:r w:rsidR="00D70E8F" w:rsidRPr="00964E5D">
        <w:rPr>
          <w:sz w:val="24"/>
          <w:szCs w:val="24"/>
          <w:lang w:val="ru-RU"/>
        </w:rPr>
        <w:t>проделана</w:t>
      </w:r>
      <w:proofErr w:type="gramEnd"/>
      <w:r w:rsidR="00D70E8F" w:rsidRPr="00964E5D">
        <w:rPr>
          <w:sz w:val="24"/>
          <w:szCs w:val="24"/>
          <w:lang w:val="ru-RU"/>
        </w:rPr>
        <w:t xml:space="preserve"> большая </w:t>
      </w:r>
      <w:r w:rsidRPr="00964E5D">
        <w:rPr>
          <w:sz w:val="24"/>
          <w:szCs w:val="24"/>
          <w:lang w:val="ru-RU"/>
        </w:rPr>
        <w:t xml:space="preserve">  </w:t>
      </w:r>
    </w:p>
    <w:p w:rsidR="00D70E8F" w:rsidRPr="00964E5D" w:rsidRDefault="0054074E" w:rsidP="00B14887">
      <w:pPr>
        <w:pStyle w:val="af0"/>
        <w:suppressAutoHyphens/>
        <w:ind w:left="0" w:right="-142"/>
        <w:rPr>
          <w:sz w:val="24"/>
          <w:szCs w:val="24"/>
          <w:lang w:val="ru-RU"/>
        </w:rPr>
      </w:pPr>
      <w:r w:rsidRPr="00964E5D">
        <w:rPr>
          <w:sz w:val="24"/>
          <w:szCs w:val="24"/>
          <w:lang w:val="ru-RU"/>
        </w:rPr>
        <w:t xml:space="preserve">  </w:t>
      </w:r>
      <w:r w:rsidR="00D70E8F" w:rsidRPr="00964E5D">
        <w:rPr>
          <w:sz w:val="24"/>
          <w:szCs w:val="24"/>
          <w:lang w:val="ru-RU"/>
        </w:rPr>
        <w:t xml:space="preserve">работа, которая имеет </w:t>
      </w:r>
      <w:r w:rsidRPr="00964E5D">
        <w:rPr>
          <w:sz w:val="24"/>
          <w:szCs w:val="24"/>
          <w:lang w:val="ru-RU"/>
        </w:rPr>
        <w:t>много положительных результатов:</w:t>
      </w:r>
      <w:r w:rsidR="00D70E8F" w:rsidRPr="00964E5D">
        <w:rPr>
          <w:sz w:val="24"/>
          <w:szCs w:val="24"/>
          <w:lang w:val="ru-RU"/>
        </w:rPr>
        <w:t xml:space="preserve"> </w:t>
      </w:r>
    </w:p>
    <w:p w:rsidR="00D70E8F" w:rsidRPr="00964E5D" w:rsidRDefault="0054074E" w:rsidP="00B14887">
      <w:pPr>
        <w:pStyle w:val="af0"/>
        <w:tabs>
          <w:tab w:val="left" w:pos="284"/>
        </w:tabs>
        <w:ind w:left="0" w:right="142"/>
        <w:rPr>
          <w:sz w:val="24"/>
          <w:szCs w:val="24"/>
          <w:lang w:val="ru-RU"/>
        </w:rPr>
      </w:pPr>
      <w:r w:rsidRPr="00964E5D">
        <w:rPr>
          <w:sz w:val="24"/>
          <w:szCs w:val="24"/>
          <w:lang w:val="ru-RU"/>
        </w:rPr>
        <w:t>-ш</w:t>
      </w:r>
      <w:r w:rsidR="00D70E8F" w:rsidRPr="00964E5D">
        <w:rPr>
          <w:sz w:val="24"/>
          <w:szCs w:val="24"/>
          <w:lang w:val="ru-RU"/>
        </w:rPr>
        <w:t>кола функционирует стаб</w:t>
      </w:r>
      <w:r w:rsidRPr="00964E5D">
        <w:rPr>
          <w:sz w:val="24"/>
          <w:szCs w:val="24"/>
          <w:lang w:val="ru-RU"/>
        </w:rPr>
        <w:t>ильно в режиме развития;</w:t>
      </w:r>
    </w:p>
    <w:p w:rsidR="00D70E8F" w:rsidRPr="00964E5D" w:rsidRDefault="0054074E" w:rsidP="00B14887">
      <w:pPr>
        <w:pStyle w:val="af0"/>
        <w:tabs>
          <w:tab w:val="left" w:pos="284"/>
        </w:tabs>
        <w:ind w:left="0" w:right="142"/>
        <w:rPr>
          <w:sz w:val="24"/>
          <w:szCs w:val="24"/>
          <w:lang w:val="ru-RU"/>
        </w:rPr>
      </w:pPr>
      <w:r w:rsidRPr="00964E5D">
        <w:rPr>
          <w:sz w:val="24"/>
          <w:szCs w:val="24"/>
          <w:lang w:val="ru-RU"/>
        </w:rPr>
        <w:t>-ш</w:t>
      </w:r>
      <w:r w:rsidR="00D70E8F" w:rsidRPr="00964E5D">
        <w:rPr>
          <w:sz w:val="24"/>
          <w:szCs w:val="24"/>
          <w:lang w:val="ru-RU"/>
        </w:rPr>
        <w:t>кола предоставляет доступное образование, воспитание и развитие в безопасных, комфортных условиях, адаптированных к возможностям</w:t>
      </w:r>
      <w:r w:rsidRPr="00964E5D">
        <w:rPr>
          <w:sz w:val="24"/>
          <w:szCs w:val="24"/>
          <w:lang w:val="ru-RU"/>
        </w:rPr>
        <w:t xml:space="preserve"> и способностям каждого ребенка;</w:t>
      </w:r>
    </w:p>
    <w:p w:rsidR="00D70E8F" w:rsidRPr="00964E5D" w:rsidRDefault="0054074E" w:rsidP="00B14887">
      <w:pPr>
        <w:pStyle w:val="af0"/>
        <w:tabs>
          <w:tab w:val="left" w:pos="284"/>
        </w:tabs>
        <w:ind w:left="0" w:right="142"/>
        <w:rPr>
          <w:sz w:val="24"/>
          <w:szCs w:val="24"/>
          <w:lang w:val="ru-RU"/>
        </w:rPr>
      </w:pPr>
      <w:r w:rsidRPr="00964E5D">
        <w:rPr>
          <w:sz w:val="24"/>
          <w:szCs w:val="24"/>
          <w:lang w:val="ru-RU"/>
        </w:rPr>
        <w:t>-к</w:t>
      </w:r>
      <w:r w:rsidR="00D70E8F" w:rsidRPr="00964E5D">
        <w:rPr>
          <w:sz w:val="24"/>
          <w:szCs w:val="24"/>
          <w:lang w:val="ru-RU"/>
        </w:rPr>
        <w:t>ачество образовательных воздействий осуществляется за счет эффективного</w:t>
      </w:r>
      <w:r w:rsidRPr="00964E5D">
        <w:rPr>
          <w:sz w:val="24"/>
          <w:szCs w:val="24"/>
          <w:lang w:val="ru-RU"/>
        </w:rPr>
        <w:t xml:space="preserve"> </w:t>
      </w:r>
      <w:r w:rsidR="00D70E8F" w:rsidRPr="00964E5D">
        <w:rPr>
          <w:sz w:val="24"/>
          <w:szCs w:val="24"/>
          <w:lang w:val="ru-RU"/>
        </w:rPr>
        <w:t>использования современ</w:t>
      </w:r>
      <w:r w:rsidRPr="00964E5D">
        <w:rPr>
          <w:sz w:val="24"/>
          <w:szCs w:val="24"/>
          <w:lang w:val="ru-RU"/>
        </w:rPr>
        <w:t>ных образовательных  технологий;</w:t>
      </w:r>
    </w:p>
    <w:p w:rsidR="00D70E8F" w:rsidRPr="00964E5D" w:rsidRDefault="0054074E" w:rsidP="00B14887">
      <w:pPr>
        <w:pStyle w:val="af0"/>
        <w:tabs>
          <w:tab w:val="left" w:pos="284"/>
        </w:tabs>
        <w:ind w:left="0" w:right="142"/>
        <w:rPr>
          <w:sz w:val="24"/>
          <w:szCs w:val="24"/>
          <w:lang w:val="ru-RU"/>
        </w:rPr>
      </w:pPr>
      <w:r w:rsidRPr="00964E5D">
        <w:rPr>
          <w:sz w:val="24"/>
          <w:szCs w:val="24"/>
          <w:lang w:val="ru-RU"/>
        </w:rPr>
        <w:t>-ш</w:t>
      </w:r>
      <w:r w:rsidR="00D70E8F" w:rsidRPr="00964E5D">
        <w:rPr>
          <w:sz w:val="24"/>
          <w:szCs w:val="24"/>
          <w:lang w:val="ru-RU"/>
        </w:rPr>
        <w:t>кола планомерно работает над проблемой художественно-эстетического обучения и воспитания школьников;</w:t>
      </w:r>
    </w:p>
    <w:p w:rsidR="00D70E8F" w:rsidRPr="00964E5D" w:rsidRDefault="0054074E" w:rsidP="00B14887">
      <w:pPr>
        <w:pStyle w:val="af0"/>
        <w:tabs>
          <w:tab w:val="left" w:pos="284"/>
        </w:tabs>
        <w:ind w:left="0" w:right="142"/>
        <w:rPr>
          <w:sz w:val="24"/>
          <w:szCs w:val="24"/>
          <w:lang w:val="ru-RU"/>
        </w:rPr>
      </w:pPr>
      <w:r w:rsidRPr="00964E5D">
        <w:rPr>
          <w:sz w:val="24"/>
          <w:szCs w:val="24"/>
          <w:lang w:val="ru-RU"/>
        </w:rPr>
        <w:t>-ш</w:t>
      </w:r>
      <w:r w:rsidR="00D70E8F" w:rsidRPr="00964E5D">
        <w:rPr>
          <w:sz w:val="24"/>
          <w:szCs w:val="24"/>
          <w:lang w:val="ru-RU"/>
        </w:rPr>
        <w:t>кола планомерно работает над проблемой здоровья школьников, стараясь не допускать отрицательной динамики</w:t>
      </w:r>
      <w:r w:rsidRPr="00964E5D">
        <w:rPr>
          <w:sz w:val="24"/>
          <w:szCs w:val="24"/>
          <w:lang w:val="ru-RU"/>
        </w:rPr>
        <w:t xml:space="preserve"> состояния здоровья обучающихся;</w:t>
      </w:r>
    </w:p>
    <w:p w:rsidR="00D70E8F" w:rsidRPr="00964E5D" w:rsidRDefault="0054074E" w:rsidP="00B14887">
      <w:pPr>
        <w:pStyle w:val="af0"/>
        <w:tabs>
          <w:tab w:val="left" w:pos="284"/>
        </w:tabs>
        <w:ind w:left="0" w:right="-284"/>
        <w:rPr>
          <w:sz w:val="24"/>
          <w:szCs w:val="24"/>
          <w:lang w:val="ru-RU"/>
        </w:rPr>
      </w:pPr>
      <w:r w:rsidRPr="00964E5D">
        <w:rPr>
          <w:sz w:val="24"/>
          <w:szCs w:val="24"/>
          <w:lang w:val="ru-RU"/>
        </w:rPr>
        <w:t>-в</w:t>
      </w:r>
      <w:r w:rsidR="00D70E8F" w:rsidRPr="00964E5D">
        <w:rPr>
          <w:sz w:val="24"/>
          <w:szCs w:val="24"/>
          <w:lang w:val="ru-RU"/>
        </w:rPr>
        <w:t xml:space="preserve"> школе созданы все условия для самореализации ребенка в уч</w:t>
      </w:r>
      <w:r w:rsidRPr="00964E5D">
        <w:rPr>
          <w:sz w:val="24"/>
          <w:szCs w:val="24"/>
          <w:lang w:val="ru-RU"/>
        </w:rPr>
        <w:t>ебной и внеурочной деятельности;</w:t>
      </w:r>
    </w:p>
    <w:p w:rsidR="00D70E8F" w:rsidRPr="00964E5D" w:rsidRDefault="0054074E" w:rsidP="00B14887">
      <w:pPr>
        <w:pStyle w:val="af0"/>
        <w:tabs>
          <w:tab w:val="left" w:pos="284"/>
        </w:tabs>
        <w:ind w:left="0" w:right="-284"/>
        <w:rPr>
          <w:sz w:val="24"/>
          <w:szCs w:val="24"/>
          <w:lang w:val="ru-RU"/>
        </w:rPr>
      </w:pPr>
      <w:r w:rsidRPr="00964E5D">
        <w:rPr>
          <w:sz w:val="24"/>
          <w:szCs w:val="24"/>
          <w:lang w:val="ru-RU"/>
        </w:rPr>
        <w:t>-у</w:t>
      </w:r>
      <w:r w:rsidR="00D70E8F" w:rsidRPr="00964E5D">
        <w:rPr>
          <w:sz w:val="24"/>
          <w:szCs w:val="24"/>
          <w:lang w:val="ru-RU"/>
        </w:rPr>
        <w:t>спешно внедряется ФГОС О</w:t>
      </w:r>
      <w:r w:rsidRPr="00964E5D">
        <w:rPr>
          <w:sz w:val="24"/>
          <w:szCs w:val="24"/>
          <w:lang w:val="ru-RU"/>
        </w:rPr>
        <w:t>ОО;</w:t>
      </w:r>
    </w:p>
    <w:p w:rsidR="00D70E8F" w:rsidRPr="00964E5D" w:rsidRDefault="0054074E" w:rsidP="00B14887">
      <w:pPr>
        <w:pStyle w:val="af0"/>
        <w:tabs>
          <w:tab w:val="left" w:pos="284"/>
        </w:tabs>
        <w:ind w:left="0" w:right="-284"/>
        <w:rPr>
          <w:sz w:val="24"/>
          <w:szCs w:val="24"/>
          <w:lang w:val="ru-RU"/>
        </w:rPr>
      </w:pPr>
      <w:r w:rsidRPr="00964E5D">
        <w:rPr>
          <w:sz w:val="24"/>
          <w:szCs w:val="24"/>
          <w:lang w:val="ru-RU"/>
        </w:rPr>
        <w:t>-п</w:t>
      </w:r>
      <w:r w:rsidR="00D70E8F" w:rsidRPr="00964E5D">
        <w:rPr>
          <w:sz w:val="24"/>
          <w:szCs w:val="24"/>
          <w:lang w:val="ru-RU"/>
        </w:rPr>
        <w:t xml:space="preserve">роводится работа по созданию </w:t>
      </w:r>
      <w:proofErr w:type="spellStart"/>
      <w:proofErr w:type="gramStart"/>
      <w:r w:rsidR="00D70E8F" w:rsidRPr="00964E5D">
        <w:rPr>
          <w:sz w:val="24"/>
          <w:szCs w:val="24"/>
          <w:lang w:val="ru-RU"/>
        </w:rPr>
        <w:t>ИКТ-насыщенной</w:t>
      </w:r>
      <w:proofErr w:type="spellEnd"/>
      <w:proofErr w:type="gramEnd"/>
      <w:r w:rsidR="00D70E8F" w:rsidRPr="00964E5D">
        <w:rPr>
          <w:sz w:val="24"/>
          <w:szCs w:val="24"/>
          <w:lang w:val="ru-RU"/>
        </w:rPr>
        <w:t xml:space="preserve"> образовательной среды.</w:t>
      </w:r>
    </w:p>
    <w:p w:rsidR="00D70E8F" w:rsidRPr="00964E5D" w:rsidRDefault="00D70E8F" w:rsidP="00D70E8F">
      <w:pPr>
        <w:ind w:right="142"/>
        <w:rPr>
          <w:rFonts w:ascii="Times New Roman" w:hAnsi="Times New Roman" w:cs="Times New Roman"/>
          <w:sz w:val="24"/>
          <w:szCs w:val="24"/>
          <w:u w:val="single"/>
        </w:rPr>
      </w:pPr>
    </w:p>
    <w:p w:rsidR="00C001CB" w:rsidRPr="00B67341" w:rsidRDefault="00C001CB" w:rsidP="00C001CB">
      <w:pPr>
        <w:pStyle w:val="af0"/>
        <w:autoSpaceDE w:val="0"/>
        <w:autoSpaceDN w:val="0"/>
        <w:adjustRightInd w:val="0"/>
        <w:ind w:left="360"/>
        <w:jc w:val="center"/>
        <w:rPr>
          <w:b/>
          <w:bCs/>
          <w:sz w:val="32"/>
          <w:szCs w:val="32"/>
          <w:lang w:val="ru-RU"/>
        </w:rPr>
      </w:pPr>
      <w:r w:rsidRPr="00B67341">
        <w:rPr>
          <w:b/>
          <w:bCs/>
          <w:sz w:val="32"/>
          <w:szCs w:val="32"/>
          <w:lang w:val="ru-RU"/>
        </w:rPr>
        <w:t xml:space="preserve">Цель МБОУ СОШ № 18 с углубленным изучением отдельных предметов имени Героя Российской Федерации </w:t>
      </w:r>
      <w:proofErr w:type="spellStart"/>
      <w:r w:rsidRPr="00B67341">
        <w:rPr>
          <w:b/>
          <w:bCs/>
          <w:sz w:val="32"/>
          <w:szCs w:val="32"/>
          <w:lang w:val="ru-RU"/>
        </w:rPr>
        <w:t>Стыцина</w:t>
      </w:r>
      <w:proofErr w:type="spellEnd"/>
      <w:r w:rsidRPr="00B67341">
        <w:rPr>
          <w:b/>
          <w:bCs/>
          <w:sz w:val="32"/>
          <w:szCs w:val="32"/>
          <w:lang w:val="ru-RU"/>
        </w:rPr>
        <w:t xml:space="preserve"> Александра Михайловича</w:t>
      </w:r>
    </w:p>
    <w:p w:rsidR="00C001CB" w:rsidRPr="00B67341" w:rsidRDefault="00C001CB" w:rsidP="00C001CB">
      <w:pPr>
        <w:autoSpaceDE w:val="0"/>
        <w:autoSpaceDN w:val="0"/>
        <w:adjustRightInd w:val="0"/>
        <w:spacing w:after="0" w:line="240" w:lineRule="auto"/>
        <w:jc w:val="center"/>
        <w:rPr>
          <w:rFonts w:ascii="Times New Roman" w:hAnsi="Times New Roman" w:cs="Times New Roman"/>
          <w:b/>
          <w:bCs/>
          <w:sz w:val="32"/>
          <w:szCs w:val="32"/>
        </w:rPr>
      </w:pPr>
      <w:r w:rsidRPr="00B67341">
        <w:rPr>
          <w:rFonts w:ascii="Times New Roman" w:hAnsi="Times New Roman" w:cs="Times New Roman"/>
          <w:b/>
          <w:bCs/>
          <w:sz w:val="32"/>
          <w:szCs w:val="32"/>
        </w:rPr>
        <w:t>на 2020 – 2021 учебный год</w:t>
      </w:r>
    </w:p>
    <w:p w:rsidR="00C001CB" w:rsidRPr="00B67341" w:rsidRDefault="00C001CB" w:rsidP="00C001CB">
      <w:pPr>
        <w:autoSpaceDE w:val="0"/>
        <w:autoSpaceDN w:val="0"/>
        <w:adjustRightInd w:val="0"/>
        <w:spacing w:after="0" w:line="240" w:lineRule="auto"/>
        <w:jc w:val="center"/>
        <w:rPr>
          <w:rFonts w:ascii="Times New Roman" w:hAnsi="Times New Roman" w:cs="Times New Roman"/>
          <w:b/>
          <w:bCs/>
          <w:sz w:val="32"/>
          <w:szCs w:val="32"/>
        </w:rPr>
      </w:pP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b/>
          <w:bCs/>
          <w:sz w:val="24"/>
          <w:szCs w:val="24"/>
        </w:rPr>
        <w:t xml:space="preserve"> </w:t>
      </w:r>
      <w:r w:rsidRPr="00C001CB">
        <w:rPr>
          <w:rFonts w:ascii="Times New Roman" w:hAnsi="Times New Roman" w:cs="Times New Roman"/>
          <w:sz w:val="24"/>
          <w:szCs w:val="24"/>
        </w:rPr>
        <w:t xml:space="preserve">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самореализации и укрепления здоровья школьников. </w:t>
      </w:r>
    </w:p>
    <w:p w:rsidR="00B14887" w:rsidRPr="00964E5D" w:rsidRDefault="00B14887" w:rsidP="00D70E8F">
      <w:pPr>
        <w:ind w:right="142"/>
        <w:rPr>
          <w:rFonts w:ascii="Times New Roman" w:hAnsi="Times New Roman" w:cs="Times New Roman"/>
          <w:sz w:val="24"/>
          <w:szCs w:val="24"/>
          <w:u w:val="single"/>
        </w:rPr>
      </w:pPr>
    </w:p>
    <w:p w:rsidR="0054074E" w:rsidRPr="00B67341" w:rsidRDefault="0054074E" w:rsidP="0054074E">
      <w:pPr>
        <w:pStyle w:val="af0"/>
        <w:autoSpaceDE w:val="0"/>
        <w:autoSpaceDN w:val="0"/>
        <w:adjustRightInd w:val="0"/>
        <w:ind w:left="360"/>
        <w:jc w:val="center"/>
        <w:rPr>
          <w:b/>
          <w:bCs/>
          <w:sz w:val="32"/>
          <w:szCs w:val="32"/>
          <w:lang w:val="ru-RU"/>
        </w:rPr>
      </w:pPr>
      <w:r w:rsidRPr="00B67341">
        <w:rPr>
          <w:b/>
          <w:bCs/>
          <w:sz w:val="32"/>
          <w:szCs w:val="32"/>
          <w:lang w:val="ru-RU"/>
        </w:rPr>
        <w:lastRenderedPageBreak/>
        <w:t xml:space="preserve">Задачи МБОУ СОШ № 18 с углубленным изучением отдельных предметов имени Героя Российской Федерации </w:t>
      </w:r>
      <w:proofErr w:type="spellStart"/>
      <w:r w:rsidRPr="00B67341">
        <w:rPr>
          <w:b/>
          <w:bCs/>
          <w:sz w:val="32"/>
          <w:szCs w:val="32"/>
          <w:lang w:val="ru-RU"/>
        </w:rPr>
        <w:t>Стыцина</w:t>
      </w:r>
      <w:proofErr w:type="spellEnd"/>
      <w:r w:rsidRPr="00B67341">
        <w:rPr>
          <w:b/>
          <w:bCs/>
          <w:sz w:val="32"/>
          <w:szCs w:val="32"/>
          <w:lang w:val="ru-RU"/>
        </w:rPr>
        <w:t xml:space="preserve"> Александра Михайловича</w:t>
      </w:r>
    </w:p>
    <w:p w:rsidR="0054074E" w:rsidRPr="00B67341" w:rsidRDefault="00B47A82" w:rsidP="0054074E">
      <w:pPr>
        <w:autoSpaceDE w:val="0"/>
        <w:autoSpaceDN w:val="0"/>
        <w:adjustRightInd w:val="0"/>
        <w:spacing w:after="0" w:line="240" w:lineRule="auto"/>
        <w:jc w:val="center"/>
        <w:rPr>
          <w:rFonts w:ascii="Times New Roman" w:hAnsi="Times New Roman" w:cs="Times New Roman"/>
          <w:b/>
          <w:bCs/>
          <w:sz w:val="32"/>
          <w:szCs w:val="32"/>
        </w:rPr>
      </w:pPr>
      <w:r w:rsidRPr="00B67341">
        <w:rPr>
          <w:rFonts w:ascii="Times New Roman" w:hAnsi="Times New Roman" w:cs="Times New Roman"/>
          <w:b/>
          <w:bCs/>
          <w:sz w:val="32"/>
          <w:szCs w:val="32"/>
        </w:rPr>
        <w:t>на 2020 – 2021</w:t>
      </w:r>
      <w:r w:rsidR="0054074E" w:rsidRPr="00B67341">
        <w:rPr>
          <w:rFonts w:ascii="Times New Roman" w:hAnsi="Times New Roman" w:cs="Times New Roman"/>
          <w:b/>
          <w:bCs/>
          <w:sz w:val="32"/>
          <w:szCs w:val="32"/>
        </w:rPr>
        <w:t xml:space="preserve"> учебный год</w:t>
      </w:r>
    </w:p>
    <w:p w:rsidR="00C001CB" w:rsidRPr="00B67341" w:rsidRDefault="00C001CB" w:rsidP="0054074E">
      <w:pPr>
        <w:autoSpaceDE w:val="0"/>
        <w:autoSpaceDN w:val="0"/>
        <w:adjustRightInd w:val="0"/>
        <w:spacing w:after="0" w:line="240" w:lineRule="auto"/>
        <w:jc w:val="center"/>
        <w:rPr>
          <w:rFonts w:ascii="Times New Roman" w:hAnsi="Times New Roman" w:cs="Times New Roman"/>
          <w:b/>
          <w:bCs/>
          <w:sz w:val="32"/>
          <w:szCs w:val="32"/>
        </w:rPr>
      </w:pPr>
    </w:p>
    <w:p w:rsidR="00C001CB" w:rsidRPr="002F309C" w:rsidRDefault="00C001CB" w:rsidP="00C001CB">
      <w:pPr>
        <w:pStyle w:val="Default"/>
        <w:rPr>
          <w:color w:val="auto"/>
          <w:sz w:val="28"/>
          <w:szCs w:val="28"/>
        </w:rPr>
      </w:pPr>
    </w:p>
    <w:p w:rsidR="00C001CB" w:rsidRPr="00C001CB" w:rsidRDefault="00C001CB" w:rsidP="00C001CB">
      <w:pPr>
        <w:pStyle w:val="Default"/>
        <w:numPr>
          <w:ilvl w:val="0"/>
          <w:numId w:val="5"/>
        </w:numPr>
        <w:rPr>
          <w:color w:val="auto"/>
        </w:rPr>
      </w:pPr>
      <w:r w:rsidRPr="00C001CB">
        <w:rPr>
          <w:b/>
          <w:color w:val="auto"/>
        </w:rPr>
        <w:t>Повысить уровень образования за счет обеспечения качественного образования в соответствии с требованиями ФГОС:</w:t>
      </w:r>
    </w:p>
    <w:p w:rsidR="00C001CB" w:rsidRPr="00C001CB" w:rsidRDefault="00C001CB" w:rsidP="00C001CB">
      <w:pPr>
        <w:pStyle w:val="Default"/>
        <w:ind w:left="420"/>
        <w:rPr>
          <w:color w:val="auto"/>
        </w:rPr>
      </w:pP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1. Создание образовательной среды, обеспечивающей доступность и качество образования в соответствии </w:t>
      </w:r>
      <w:proofErr w:type="gramStart"/>
      <w:r w:rsidRPr="00C001CB">
        <w:rPr>
          <w:rFonts w:ascii="Times New Roman" w:hAnsi="Times New Roman" w:cs="Times New Roman"/>
          <w:sz w:val="24"/>
          <w:szCs w:val="24"/>
        </w:rPr>
        <w:t>с</w:t>
      </w:r>
      <w:proofErr w:type="gramEnd"/>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государственными образовательными стандартами и социальным заказом. </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2. Создание необходимых условий для успешной реализации ФГОС. </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3. Совершенствование системы мониторинга и диагностики успешности образования, уровня профессиональной</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компетентности и методической подготовки педагогов. </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4. Повысить эффективность контроля качества образования</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5. Сохранение и укрепление физического и психического здоровья </w:t>
      </w:r>
      <w:proofErr w:type="gramStart"/>
      <w:r w:rsidRPr="00C001CB">
        <w:rPr>
          <w:rFonts w:ascii="Times New Roman" w:hAnsi="Times New Roman" w:cs="Times New Roman"/>
          <w:sz w:val="24"/>
          <w:szCs w:val="24"/>
        </w:rPr>
        <w:t>обучающихся</w:t>
      </w:r>
      <w:proofErr w:type="gramEnd"/>
      <w:r w:rsidRPr="00C001CB">
        <w:rPr>
          <w:rFonts w:ascii="Times New Roman" w:hAnsi="Times New Roman" w:cs="Times New Roman"/>
          <w:sz w:val="24"/>
          <w:szCs w:val="24"/>
        </w:rPr>
        <w:t xml:space="preserve">, формирование стремления к </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 xml:space="preserve">здоровому образу жизни. </w:t>
      </w:r>
    </w:p>
    <w:p w:rsidR="00C001CB" w:rsidRPr="00C001CB" w:rsidRDefault="00C001CB" w:rsidP="00C001CB">
      <w:pPr>
        <w:autoSpaceDE w:val="0"/>
        <w:autoSpaceDN w:val="0"/>
        <w:adjustRightInd w:val="0"/>
        <w:spacing w:after="0" w:line="240" w:lineRule="auto"/>
        <w:rPr>
          <w:rFonts w:ascii="Times New Roman" w:hAnsi="Times New Roman" w:cs="Times New Roman"/>
          <w:sz w:val="24"/>
          <w:szCs w:val="24"/>
        </w:rPr>
      </w:pPr>
      <w:r w:rsidRPr="00C001CB">
        <w:rPr>
          <w:rFonts w:ascii="Times New Roman" w:hAnsi="Times New Roman" w:cs="Times New Roman"/>
          <w:sz w:val="24"/>
          <w:szCs w:val="24"/>
        </w:rPr>
        <w:t>6. Совершенствование условий взаимодействия семьи и школы через формирование единого пространства.</w:t>
      </w:r>
    </w:p>
    <w:p w:rsidR="00C001CB" w:rsidRPr="00C001CB" w:rsidRDefault="00C001CB" w:rsidP="00C001CB">
      <w:pPr>
        <w:pStyle w:val="Default"/>
        <w:ind w:left="420"/>
        <w:rPr>
          <w:color w:val="auto"/>
        </w:rPr>
      </w:pPr>
    </w:p>
    <w:p w:rsidR="00C001CB" w:rsidRPr="00C001CB" w:rsidRDefault="00C001CB" w:rsidP="00C001CB">
      <w:pPr>
        <w:pStyle w:val="Default"/>
        <w:ind w:left="420"/>
        <w:rPr>
          <w:color w:val="auto"/>
        </w:rPr>
      </w:pPr>
    </w:p>
    <w:p w:rsidR="00C001CB" w:rsidRPr="00C001CB" w:rsidRDefault="00C001CB" w:rsidP="00C001CB">
      <w:pPr>
        <w:pStyle w:val="Default"/>
        <w:rPr>
          <w:color w:val="auto"/>
        </w:rPr>
      </w:pPr>
      <w:r w:rsidRPr="00C001CB">
        <w:rPr>
          <w:b/>
          <w:color w:val="auto"/>
        </w:rPr>
        <w:t>2. Совершенствовать воспитательную систему школы</w:t>
      </w:r>
      <w:r w:rsidRPr="00C001CB">
        <w:rPr>
          <w:color w:val="auto"/>
        </w:rPr>
        <w:t>:</w:t>
      </w:r>
    </w:p>
    <w:p w:rsidR="00C001CB" w:rsidRPr="00C001CB" w:rsidRDefault="00C001CB" w:rsidP="00C001CB">
      <w:pPr>
        <w:pStyle w:val="Default"/>
        <w:rPr>
          <w:color w:val="auto"/>
        </w:rPr>
      </w:pPr>
      <w:r w:rsidRPr="00C001CB">
        <w:rPr>
          <w:color w:val="auto"/>
        </w:rPr>
        <w:t xml:space="preserve"> - 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 деятельности;</w:t>
      </w:r>
    </w:p>
    <w:p w:rsidR="00C001CB" w:rsidRPr="00C001CB" w:rsidRDefault="00C001CB" w:rsidP="00C001CB">
      <w:pPr>
        <w:pStyle w:val="Default"/>
        <w:rPr>
          <w:color w:val="auto"/>
        </w:rPr>
      </w:pPr>
      <w:r w:rsidRPr="00C001CB">
        <w:rPr>
          <w:color w:val="auto"/>
        </w:rPr>
        <w:t>- повысить уровень общешкольных мероприятий и конкурсов, улучшить качество проводимых тематических классных часов;</w:t>
      </w:r>
    </w:p>
    <w:p w:rsidR="00C001CB" w:rsidRPr="00C001CB" w:rsidRDefault="00C001CB" w:rsidP="00C001CB">
      <w:pPr>
        <w:pStyle w:val="Default"/>
        <w:rPr>
          <w:color w:val="auto"/>
        </w:rPr>
      </w:pPr>
      <w:r w:rsidRPr="00C001CB">
        <w:rPr>
          <w:color w:val="auto"/>
        </w:rPr>
        <w:t>- расширить формы взаимодействия с родителями;</w:t>
      </w:r>
    </w:p>
    <w:p w:rsidR="00C001CB" w:rsidRPr="00C001CB" w:rsidRDefault="00C001CB" w:rsidP="00C001CB">
      <w:pPr>
        <w:pStyle w:val="Default"/>
        <w:rPr>
          <w:color w:val="auto"/>
        </w:rPr>
      </w:pPr>
      <w:r w:rsidRPr="00C001CB">
        <w:rPr>
          <w:color w:val="auto"/>
        </w:rPr>
        <w:t xml:space="preserve">- продолжить работу по профилактике </w:t>
      </w:r>
      <w:proofErr w:type="spellStart"/>
      <w:r w:rsidRPr="00C001CB">
        <w:rPr>
          <w:color w:val="auto"/>
        </w:rPr>
        <w:t>девиантных</w:t>
      </w:r>
      <w:proofErr w:type="spellEnd"/>
      <w:r w:rsidRPr="00C001CB">
        <w:rPr>
          <w:color w:val="auto"/>
        </w:rPr>
        <w:t xml:space="preserve"> форм поведения и вредных привычек;</w:t>
      </w:r>
    </w:p>
    <w:p w:rsidR="00C001CB" w:rsidRPr="00C001CB" w:rsidRDefault="00C001CB" w:rsidP="00C001CB">
      <w:pPr>
        <w:pStyle w:val="Default"/>
        <w:rPr>
          <w:color w:val="auto"/>
        </w:rPr>
      </w:pPr>
      <w:r w:rsidRPr="00C001CB">
        <w:rPr>
          <w:color w:val="auto"/>
        </w:rPr>
        <w:t>- расширить сеть социальныхпартнѐров: культурно-просветительскими, научными и спортивными организациями, учреждениями среднего и высшего профессионального образования.</w:t>
      </w:r>
    </w:p>
    <w:p w:rsidR="00C001CB" w:rsidRPr="00C001CB" w:rsidRDefault="00C001CB" w:rsidP="00C001CB">
      <w:pPr>
        <w:pStyle w:val="Default"/>
        <w:rPr>
          <w:color w:val="auto"/>
        </w:rPr>
      </w:pPr>
    </w:p>
    <w:p w:rsidR="00C001CB" w:rsidRPr="00C001CB" w:rsidRDefault="00C001CB" w:rsidP="00C001CB">
      <w:pPr>
        <w:pStyle w:val="Default"/>
        <w:rPr>
          <w:color w:val="auto"/>
        </w:rPr>
      </w:pPr>
      <w:r w:rsidRPr="00C001CB">
        <w:rPr>
          <w:b/>
          <w:color w:val="auto"/>
        </w:rPr>
        <w:t>3. Совершенствование системы дополнительного образования:</w:t>
      </w:r>
    </w:p>
    <w:p w:rsidR="00C001CB" w:rsidRPr="00C001CB" w:rsidRDefault="00C001CB" w:rsidP="00C001CB">
      <w:pPr>
        <w:pStyle w:val="Default"/>
        <w:rPr>
          <w:color w:val="auto"/>
        </w:rPr>
      </w:pPr>
      <w:r w:rsidRPr="00C001CB">
        <w:rPr>
          <w:color w:val="auto"/>
        </w:rPr>
        <w:t>- 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rsidR="00C001CB" w:rsidRPr="00C001CB" w:rsidRDefault="00C001CB" w:rsidP="00C001CB">
      <w:pPr>
        <w:pStyle w:val="Default"/>
        <w:rPr>
          <w:color w:val="auto"/>
        </w:rPr>
      </w:pPr>
      <w:r w:rsidRPr="00C001CB">
        <w:rPr>
          <w:color w:val="auto"/>
        </w:rPr>
        <w:t xml:space="preserve"> - повысить эффективность работы по развитию творческих способностей, интеллектуально-нравственных качеств обучающихся;</w:t>
      </w:r>
    </w:p>
    <w:p w:rsidR="00C001CB" w:rsidRPr="00C001CB" w:rsidRDefault="00C001CB" w:rsidP="00C001CB">
      <w:pPr>
        <w:pStyle w:val="Default"/>
        <w:rPr>
          <w:color w:val="auto"/>
        </w:rPr>
      </w:pPr>
      <w:r w:rsidRPr="00C001CB">
        <w:rPr>
          <w:color w:val="auto"/>
        </w:rPr>
        <w:t xml:space="preserve">- создать условия для  самореализации, самообразования для профориентации </w:t>
      </w:r>
      <w:proofErr w:type="gramStart"/>
      <w:r w:rsidRPr="00C001CB">
        <w:rPr>
          <w:color w:val="auto"/>
        </w:rPr>
        <w:t>обучающихся</w:t>
      </w:r>
      <w:proofErr w:type="gramEnd"/>
      <w:r w:rsidRPr="00C001CB">
        <w:rPr>
          <w:color w:val="auto"/>
        </w:rPr>
        <w:t>;</w:t>
      </w:r>
    </w:p>
    <w:p w:rsidR="00C001CB" w:rsidRPr="00C001CB" w:rsidRDefault="00C001CB" w:rsidP="00C001CB">
      <w:pPr>
        <w:pStyle w:val="Default"/>
        <w:rPr>
          <w:color w:val="auto"/>
        </w:rPr>
      </w:pPr>
      <w:r w:rsidRPr="00C001CB">
        <w:rPr>
          <w:color w:val="auto"/>
        </w:rPr>
        <w:t xml:space="preserve">- продолжить развивать </w:t>
      </w:r>
      <w:proofErr w:type="spellStart"/>
      <w:r w:rsidRPr="00C001CB">
        <w:rPr>
          <w:color w:val="auto"/>
        </w:rPr>
        <w:t>предпрофильную</w:t>
      </w:r>
      <w:proofErr w:type="spellEnd"/>
      <w:r w:rsidRPr="00C001CB">
        <w:rPr>
          <w:color w:val="auto"/>
        </w:rPr>
        <w:t xml:space="preserve"> подготовку обучающихся</w:t>
      </w:r>
      <w:proofErr w:type="gramStart"/>
      <w:r w:rsidRPr="00C001CB">
        <w:rPr>
          <w:color w:val="auto"/>
        </w:rPr>
        <w:t xml:space="preserve"> ;</w:t>
      </w:r>
      <w:proofErr w:type="gramEnd"/>
    </w:p>
    <w:p w:rsidR="00C001CB" w:rsidRPr="00C001CB" w:rsidRDefault="00C001CB" w:rsidP="00C001CB">
      <w:pPr>
        <w:pStyle w:val="Default"/>
        <w:rPr>
          <w:color w:val="auto"/>
        </w:rPr>
      </w:pPr>
      <w:r w:rsidRPr="00C001CB">
        <w:rPr>
          <w:color w:val="auto"/>
        </w:rPr>
        <w:t>- расширить освоение и использование разных форм организации обучения (экскурсии, практикумы, исследовательские работы.).</w:t>
      </w:r>
    </w:p>
    <w:p w:rsidR="00C001CB" w:rsidRDefault="00C001CB" w:rsidP="0054074E">
      <w:pPr>
        <w:autoSpaceDE w:val="0"/>
        <w:autoSpaceDN w:val="0"/>
        <w:adjustRightInd w:val="0"/>
        <w:spacing w:after="0" w:line="240" w:lineRule="auto"/>
        <w:jc w:val="center"/>
        <w:rPr>
          <w:rFonts w:ascii="Times New Roman" w:hAnsi="Times New Roman" w:cs="Times New Roman"/>
          <w:b/>
          <w:bCs/>
          <w:sz w:val="24"/>
          <w:szCs w:val="24"/>
        </w:rPr>
      </w:pPr>
    </w:p>
    <w:p w:rsidR="0054074E" w:rsidRPr="00964E5D" w:rsidRDefault="0054074E" w:rsidP="0054074E">
      <w:pPr>
        <w:pStyle w:val="Default"/>
        <w:rPr>
          <w:color w:val="auto"/>
        </w:rPr>
      </w:pPr>
    </w:p>
    <w:p w:rsidR="00D70E8F" w:rsidRPr="00964E5D" w:rsidRDefault="00D70E8F" w:rsidP="00A70670">
      <w:pPr>
        <w:pStyle w:val="ae"/>
        <w:rPr>
          <w:b/>
          <w:sz w:val="24"/>
          <w:szCs w:val="24"/>
        </w:rPr>
      </w:pPr>
    </w:p>
    <w:sectPr w:rsidR="00D70E8F" w:rsidRPr="00964E5D" w:rsidSect="00693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iberationSerif">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D7B75"/>
    <w:multiLevelType w:val="multilevel"/>
    <w:tmpl w:val="24FE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
    <w:nsid w:val="2A995C5F"/>
    <w:multiLevelType w:val="multilevel"/>
    <w:tmpl w:val="08D2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533DCA"/>
    <w:multiLevelType w:val="hybridMultilevel"/>
    <w:tmpl w:val="73F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E5669"/>
    <w:multiLevelType w:val="hybridMultilevel"/>
    <w:tmpl w:val="1012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91871"/>
    <w:multiLevelType w:val="multilevel"/>
    <w:tmpl w:val="AAB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11079"/>
    <w:multiLevelType w:val="hybridMultilevel"/>
    <w:tmpl w:val="A4968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BD68B9"/>
    <w:multiLevelType w:val="multilevel"/>
    <w:tmpl w:val="CF9412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12FF8"/>
    <w:multiLevelType w:val="multilevel"/>
    <w:tmpl w:val="D1BC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03BEB"/>
    <w:multiLevelType w:val="hybridMultilevel"/>
    <w:tmpl w:val="D0C49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305C8"/>
    <w:multiLevelType w:val="multilevel"/>
    <w:tmpl w:val="CEF6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336914"/>
    <w:multiLevelType w:val="multilevel"/>
    <w:tmpl w:val="CBD4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506BC2"/>
    <w:multiLevelType w:val="hybridMultilevel"/>
    <w:tmpl w:val="246A40C6"/>
    <w:lvl w:ilvl="0" w:tplc="866C72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75D2DBD"/>
    <w:multiLevelType w:val="multilevel"/>
    <w:tmpl w:val="CB1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6907B3"/>
    <w:multiLevelType w:val="hybridMultilevel"/>
    <w:tmpl w:val="29F86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4467B7"/>
    <w:multiLevelType w:val="multilevel"/>
    <w:tmpl w:val="2670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A85474"/>
    <w:multiLevelType w:val="multilevel"/>
    <w:tmpl w:val="73FE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B15340"/>
    <w:multiLevelType w:val="multilevel"/>
    <w:tmpl w:val="F634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463C8"/>
    <w:multiLevelType w:val="multilevel"/>
    <w:tmpl w:val="8088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A129C4"/>
    <w:multiLevelType w:val="hybridMultilevel"/>
    <w:tmpl w:val="CF428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49C27BC">
      <w:start w:val="1"/>
      <w:numFmt w:val="decimal"/>
      <w:lvlText w:val="%4."/>
      <w:lvlJc w:val="left"/>
      <w:pPr>
        <w:ind w:left="2880" w:hanging="360"/>
      </w:pPr>
      <w:rPr>
        <w:rFonts w:asciiTheme="minorHAnsi" w:eastAsiaTheme="minorHAnsi" w:hAnsiTheme="minorHAnsi" w:cstheme="minorBidi"/>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0"/>
  </w:num>
  <w:num w:numId="4">
    <w:abstractNumId w:val="20"/>
  </w:num>
  <w:num w:numId="5">
    <w:abstractNumId w:val="13"/>
  </w:num>
  <w:num w:numId="6">
    <w:abstractNumId w:val="5"/>
  </w:num>
  <w:num w:numId="7">
    <w:abstractNumId w:val="7"/>
  </w:num>
  <w:num w:numId="8">
    <w:abstractNumId w:val="4"/>
  </w:num>
  <w:num w:numId="9">
    <w:abstractNumId w:val="3"/>
  </w:num>
  <w:num w:numId="10">
    <w:abstractNumId w:val="19"/>
    <w:lvlOverride w:ilvl="0">
      <w:startOverride w:val="2"/>
    </w:lvlOverride>
  </w:num>
  <w:num w:numId="11">
    <w:abstractNumId w:val="11"/>
    <w:lvlOverride w:ilvl="0">
      <w:startOverride w:val="3"/>
    </w:lvlOverride>
  </w:num>
  <w:num w:numId="12">
    <w:abstractNumId w:val="6"/>
    <w:lvlOverride w:ilvl="0">
      <w:startOverride w:val="4"/>
    </w:lvlOverride>
  </w:num>
  <w:num w:numId="13">
    <w:abstractNumId w:val="16"/>
    <w:lvlOverride w:ilvl="0">
      <w:startOverride w:val="5"/>
    </w:lvlOverride>
  </w:num>
  <w:num w:numId="14">
    <w:abstractNumId w:val="1"/>
    <w:lvlOverride w:ilvl="0">
      <w:startOverride w:val="6"/>
    </w:lvlOverride>
  </w:num>
  <w:num w:numId="15">
    <w:abstractNumId w:val="17"/>
    <w:lvlOverride w:ilvl="0">
      <w:startOverride w:val="7"/>
    </w:lvlOverride>
  </w:num>
  <w:num w:numId="16">
    <w:abstractNumId w:val="9"/>
    <w:lvlOverride w:ilvl="0">
      <w:startOverride w:val="8"/>
    </w:lvlOverride>
  </w:num>
  <w:num w:numId="17">
    <w:abstractNumId w:val="18"/>
    <w:lvlOverride w:ilvl="0">
      <w:startOverride w:val="9"/>
    </w:lvlOverride>
  </w:num>
  <w:num w:numId="18">
    <w:abstractNumId w:val="14"/>
    <w:lvlOverride w:ilvl="0">
      <w:startOverride w:val="10"/>
    </w:lvlOverride>
  </w:num>
  <w:num w:numId="19">
    <w:abstractNumId w:val="12"/>
    <w:lvlOverride w:ilvl="0">
      <w:startOverride w:val="11"/>
    </w:lvlOverride>
  </w:num>
  <w:num w:numId="20">
    <w:abstractNumId w:val="8"/>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E8F"/>
    <w:rsid w:val="00003470"/>
    <w:rsid w:val="000247FF"/>
    <w:rsid w:val="00033ACE"/>
    <w:rsid w:val="00037375"/>
    <w:rsid w:val="00052400"/>
    <w:rsid w:val="00054F10"/>
    <w:rsid w:val="00055EED"/>
    <w:rsid w:val="00055F0D"/>
    <w:rsid w:val="00074F61"/>
    <w:rsid w:val="00077EA1"/>
    <w:rsid w:val="00086330"/>
    <w:rsid w:val="00086921"/>
    <w:rsid w:val="000A61A0"/>
    <w:rsid w:val="000B3BEC"/>
    <w:rsid w:val="000B62F8"/>
    <w:rsid w:val="000C1C2C"/>
    <w:rsid w:val="000D0FB4"/>
    <w:rsid w:val="000E1A78"/>
    <w:rsid w:val="000E4380"/>
    <w:rsid w:val="000F4E0B"/>
    <w:rsid w:val="000F597E"/>
    <w:rsid w:val="000F737C"/>
    <w:rsid w:val="00111962"/>
    <w:rsid w:val="00113C23"/>
    <w:rsid w:val="001227EE"/>
    <w:rsid w:val="0014491A"/>
    <w:rsid w:val="00150A63"/>
    <w:rsid w:val="00151649"/>
    <w:rsid w:val="00151A21"/>
    <w:rsid w:val="0016263A"/>
    <w:rsid w:val="00170CB1"/>
    <w:rsid w:val="0017143D"/>
    <w:rsid w:val="00174273"/>
    <w:rsid w:val="00181759"/>
    <w:rsid w:val="00182854"/>
    <w:rsid w:val="001839B1"/>
    <w:rsid w:val="00197B8D"/>
    <w:rsid w:val="001A0E52"/>
    <w:rsid w:val="001C2285"/>
    <w:rsid w:val="001C47C8"/>
    <w:rsid w:val="001C74E7"/>
    <w:rsid w:val="001F6183"/>
    <w:rsid w:val="002067B8"/>
    <w:rsid w:val="00212626"/>
    <w:rsid w:val="002138C5"/>
    <w:rsid w:val="00221DD1"/>
    <w:rsid w:val="00235A96"/>
    <w:rsid w:val="00236B62"/>
    <w:rsid w:val="00240964"/>
    <w:rsid w:val="00242FBC"/>
    <w:rsid w:val="002464A7"/>
    <w:rsid w:val="0025346E"/>
    <w:rsid w:val="00264925"/>
    <w:rsid w:val="002655E3"/>
    <w:rsid w:val="0027156C"/>
    <w:rsid w:val="00274FA8"/>
    <w:rsid w:val="0027794D"/>
    <w:rsid w:val="002800A4"/>
    <w:rsid w:val="002850E9"/>
    <w:rsid w:val="00286539"/>
    <w:rsid w:val="0029048F"/>
    <w:rsid w:val="00292B2A"/>
    <w:rsid w:val="002934C7"/>
    <w:rsid w:val="002A1EF7"/>
    <w:rsid w:val="002B2F32"/>
    <w:rsid w:val="002B664D"/>
    <w:rsid w:val="002D7468"/>
    <w:rsid w:val="002E3E4C"/>
    <w:rsid w:val="002F2FC4"/>
    <w:rsid w:val="0033212D"/>
    <w:rsid w:val="003352C3"/>
    <w:rsid w:val="00354137"/>
    <w:rsid w:val="003650A6"/>
    <w:rsid w:val="00365F99"/>
    <w:rsid w:val="00367732"/>
    <w:rsid w:val="0037084F"/>
    <w:rsid w:val="00371993"/>
    <w:rsid w:val="0039256D"/>
    <w:rsid w:val="003933CD"/>
    <w:rsid w:val="003941D1"/>
    <w:rsid w:val="003971E6"/>
    <w:rsid w:val="003A093F"/>
    <w:rsid w:val="003A19DF"/>
    <w:rsid w:val="003A70A2"/>
    <w:rsid w:val="003A71B4"/>
    <w:rsid w:val="003A75D8"/>
    <w:rsid w:val="003B5BA9"/>
    <w:rsid w:val="003C52DE"/>
    <w:rsid w:val="003E76E6"/>
    <w:rsid w:val="003F2B6E"/>
    <w:rsid w:val="00416ADE"/>
    <w:rsid w:val="00423E78"/>
    <w:rsid w:val="004422D4"/>
    <w:rsid w:val="00445D05"/>
    <w:rsid w:val="00456D03"/>
    <w:rsid w:val="00467461"/>
    <w:rsid w:val="004727F3"/>
    <w:rsid w:val="00477FC9"/>
    <w:rsid w:val="0048073D"/>
    <w:rsid w:val="004920DF"/>
    <w:rsid w:val="004A1161"/>
    <w:rsid w:val="004B55B0"/>
    <w:rsid w:val="004C2CBB"/>
    <w:rsid w:val="004D4B1D"/>
    <w:rsid w:val="004F36D0"/>
    <w:rsid w:val="005220CB"/>
    <w:rsid w:val="0053048E"/>
    <w:rsid w:val="0054074E"/>
    <w:rsid w:val="00544C9D"/>
    <w:rsid w:val="00555380"/>
    <w:rsid w:val="005579D0"/>
    <w:rsid w:val="00570810"/>
    <w:rsid w:val="0057328C"/>
    <w:rsid w:val="0057739E"/>
    <w:rsid w:val="005831C7"/>
    <w:rsid w:val="005A077F"/>
    <w:rsid w:val="005A1F2D"/>
    <w:rsid w:val="005A7ACF"/>
    <w:rsid w:val="005C0B04"/>
    <w:rsid w:val="005C1BF5"/>
    <w:rsid w:val="005C5572"/>
    <w:rsid w:val="005E0569"/>
    <w:rsid w:val="005F1EF2"/>
    <w:rsid w:val="00606945"/>
    <w:rsid w:val="00607CBA"/>
    <w:rsid w:val="00636D82"/>
    <w:rsid w:val="0064062C"/>
    <w:rsid w:val="0064539E"/>
    <w:rsid w:val="006506A8"/>
    <w:rsid w:val="00656DBF"/>
    <w:rsid w:val="00665D00"/>
    <w:rsid w:val="00677BE6"/>
    <w:rsid w:val="006930C0"/>
    <w:rsid w:val="006943FA"/>
    <w:rsid w:val="006B0213"/>
    <w:rsid w:val="006B66A3"/>
    <w:rsid w:val="006C5BDA"/>
    <w:rsid w:val="006D0660"/>
    <w:rsid w:val="006D3BC0"/>
    <w:rsid w:val="006D3FC3"/>
    <w:rsid w:val="006F6B94"/>
    <w:rsid w:val="007079A1"/>
    <w:rsid w:val="00707C34"/>
    <w:rsid w:val="007160F9"/>
    <w:rsid w:val="00721E63"/>
    <w:rsid w:val="00724D3B"/>
    <w:rsid w:val="00727280"/>
    <w:rsid w:val="007433A9"/>
    <w:rsid w:val="0075332A"/>
    <w:rsid w:val="00755733"/>
    <w:rsid w:val="00761D63"/>
    <w:rsid w:val="007625B6"/>
    <w:rsid w:val="007712B2"/>
    <w:rsid w:val="0078604F"/>
    <w:rsid w:val="007A25BA"/>
    <w:rsid w:val="007A3BA0"/>
    <w:rsid w:val="007B502D"/>
    <w:rsid w:val="007B6039"/>
    <w:rsid w:val="007D0D63"/>
    <w:rsid w:val="007D5A62"/>
    <w:rsid w:val="007D7A59"/>
    <w:rsid w:val="007E25E3"/>
    <w:rsid w:val="00801B29"/>
    <w:rsid w:val="00807348"/>
    <w:rsid w:val="00840E55"/>
    <w:rsid w:val="00846F12"/>
    <w:rsid w:val="00847E00"/>
    <w:rsid w:val="0086088A"/>
    <w:rsid w:val="0086272D"/>
    <w:rsid w:val="00864305"/>
    <w:rsid w:val="0088688D"/>
    <w:rsid w:val="00893836"/>
    <w:rsid w:val="008946D9"/>
    <w:rsid w:val="00895939"/>
    <w:rsid w:val="00896C10"/>
    <w:rsid w:val="008A3428"/>
    <w:rsid w:val="008B0C1F"/>
    <w:rsid w:val="008B44B9"/>
    <w:rsid w:val="008C148D"/>
    <w:rsid w:val="008C7B4B"/>
    <w:rsid w:val="008E4C50"/>
    <w:rsid w:val="008F70E3"/>
    <w:rsid w:val="00904123"/>
    <w:rsid w:val="009055D0"/>
    <w:rsid w:val="009126D2"/>
    <w:rsid w:val="00920B12"/>
    <w:rsid w:val="00924BF5"/>
    <w:rsid w:val="009326A0"/>
    <w:rsid w:val="00951D51"/>
    <w:rsid w:val="00964E5D"/>
    <w:rsid w:val="00966E9A"/>
    <w:rsid w:val="0097036B"/>
    <w:rsid w:val="0097251A"/>
    <w:rsid w:val="00977750"/>
    <w:rsid w:val="009804E6"/>
    <w:rsid w:val="00980C94"/>
    <w:rsid w:val="00984613"/>
    <w:rsid w:val="009854CE"/>
    <w:rsid w:val="009961E3"/>
    <w:rsid w:val="00996249"/>
    <w:rsid w:val="009A29C1"/>
    <w:rsid w:val="009A2A12"/>
    <w:rsid w:val="009B37CE"/>
    <w:rsid w:val="009C258A"/>
    <w:rsid w:val="009D0FE3"/>
    <w:rsid w:val="009D5E9D"/>
    <w:rsid w:val="009E0F76"/>
    <w:rsid w:val="009F0A03"/>
    <w:rsid w:val="009F7C70"/>
    <w:rsid w:val="00A36482"/>
    <w:rsid w:val="00A376C2"/>
    <w:rsid w:val="00A453A4"/>
    <w:rsid w:val="00A50672"/>
    <w:rsid w:val="00A64A2C"/>
    <w:rsid w:val="00A70670"/>
    <w:rsid w:val="00A73E2B"/>
    <w:rsid w:val="00A94F29"/>
    <w:rsid w:val="00AA5C73"/>
    <w:rsid w:val="00AC00A4"/>
    <w:rsid w:val="00AD5CEC"/>
    <w:rsid w:val="00AE758D"/>
    <w:rsid w:val="00AE7BC5"/>
    <w:rsid w:val="00AF55F3"/>
    <w:rsid w:val="00B14887"/>
    <w:rsid w:val="00B14FEF"/>
    <w:rsid w:val="00B26C0B"/>
    <w:rsid w:val="00B369B4"/>
    <w:rsid w:val="00B47A82"/>
    <w:rsid w:val="00B54544"/>
    <w:rsid w:val="00B575B9"/>
    <w:rsid w:val="00B64737"/>
    <w:rsid w:val="00B67341"/>
    <w:rsid w:val="00B760B3"/>
    <w:rsid w:val="00B77CF6"/>
    <w:rsid w:val="00B802F3"/>
    <w:rsid w:val="00B813FA"/>
    <w:rsid w:val="00B9169B"/>
    <w:rsid w:val="00BA01E8"/>
    <w:rsid w:val="00BA05C4"/>
    <w:rsid w:val="00BA6C12"/>
    <w:rsid w:val="00BB5F6E"/>
    <w:rsid w:val="00BC1862"/>
    <w:rsid w:val="00BC2D69"/>
    <w:rsid w:val="00BC391C"/>
    <w:rsid w:val="00BC73BF"/>
    <w:rsid w:val="00BE0548"/>
    <w:rsid w:val="00BE2561"/>
    <w:rsid w:val="00BF2298"/>
    <w:rsid w:val="00C001CB"/>
    <w:rsid w:val="00C01671"/>
    <w:rsid w:val="00C01731"/>
    <w:rsid w:val="00C11F1F"/>
    <w:rsid w:val="00C12ACC"/>
    <w:rsid w:val="00C132C8"/>
    <w:rsid w:val="00C13BB4"/>
    <w:rsid w:val="00C15973"/>
    <w:rsid w:val="00C16718"/>
    <w:rsid w:val="00C30CD4"/>
    <w:rsid w:val="00C364EF"/>
    <w:rsid w:val="00C85ADD"/>
    <w:rsid w:val="00CA6526"/>
    <w:rsid w:val="00CB0A0F"/>
    <w:rsid w:val="00CB6F5A"/>
    <w:rsid w:val="00CB7D84"/>
    <w:rsid w:val="00CC2177"/>
    <w:rsid w:val="00D13A40"/>
    <w:rsid w:val="00D21021"/>
    <w:rsid w:val="00D21076"/>
    <w:rsid w:val="00D27087"/>
    <w:rsid w:val="00D30363"/>
    <w:rsid w:val="00D361C9"/>
    <w:rsid w:val="00D45CF5"/>
    <w:rsid w:val="00D70496"/>
    <w:rsid w:val="00D70E8F"/>
    <w:rsid w:val="00D91A47"/>
    <w:rsid w:val="00DC6F36"/>
    <w:rsid w:val="00DD2543"/>
    <w:rsid w:val="00DE74B6"/>
    <w:rsid w:val="00E00F0A"/>
    <w:rsid w:val="00E122A7"/>
    <w:rsid w:val="00E20C07"/>
    <w:rsid w:val="00E30D89"/>
    <w:rsid w:val="00E35435"/>
    <w:rsid w:val="00E60B80"/>
    <w:rsid w:val="00E63C2C"/>
    <w:rsid w:val="00E66F12"/>
    <w:rsid w:val="00E71B31"/>
    <w:rsid w:val="00E82468"/>
    <w:rsid w:val="00E903DF"/>
    <w:rsid w:val="00E923CC"/>
    <w:rsid w:val="00EE2D38"/>
    <w:rsid w:val="00EF14D9"/>
    <w:rsid w:val="00F11AE7"/>
    <w:rsid w:val="00F2108E"/>
    <w:rsid w:val="00F52E61"/>
    <w:rsid w:val="00F63442"/>
    <w:rsid w:val="00F76387"/>
    <w:rsid w:val="00F84928"/>
    <w:rsid w:val="00F905D6"/>
    <w:rsid w:val="00F93B11"/>
    <w:rsid w:val="00F97125"/>
    <w:rsid w:val="00FB54F4"/>
    <w:rsid w:val="00FE17DD"/>
    <w:rsid w:val="00FE1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8F"/>
  </w:style>
  <w:style w:type="paragraph" w:styleId="1">
    <w:name w:val="heading 1"/>
    <w:next w:val="a"/>
    <w:link w:val="10"/>
    <w:qFormat/>
    <w:rsid w:val="00D70E8F"/>
    <w:pPr>
      <w:keepNext/>
      <w:keepLines/>
      <w:pageBreakBefore/>
      <w:suppressAutoHyphens/>
      <w:spacing w:before="600" w:after="360" w:line="288" w:lineRule="auto"/>
      <w:jc w:val="center"/>
      <w:outlineLvl w:val="0"/>
    </w:pPr>
    <w:rPr>
      <w:rFonts w:ascii="Times New Roman" w:eastAsia="Times New Roman" w:hAnsi="Times New Roman" w:cs="Times New Roman"/>
      <w:b/>
      <w:bCs/>
      <w:caps/>
      <w:kern w:val="1"/>
      <w:sz w:val="28"/>
      <w:szCs w:val="32"/>
      <w:lang w:eastAsia="ar-SA"/>
    </w:rPr>
  </w:style>
  <w:style w:type="paragraph" w:styleId="2">
    <w:name w:val="heading 2"/>
    <w:basedOn w:val="1"/>
    <w:next w:val="a"/>
    <w:link w:val="20"/>
    <w:qFormat/>
    <w:rsid w:val="00D70E8F"/>
    <w:pPr>
      <w:pageBreakBefore w:val="0"/>
      <w:tabs>
        <w:tab w:val="left" w:pos="774"/>
      </w:tabs>
      <w:spacing w:before="480" w:after="480" w:line="240" w:lineRule="atLeast"/>
      <w:jc w:val="left"/>
      <w:outlineLvl w:val="1"/>
    </w:pPr>
    <w:rPr>
      <w:rFonts w:cs="Arial"/>
      <w:bCs w:val="0"/>
      <w:iCs/>
      <w:caps w:val="0"/>
      <w:szCs w:val="28"/>
    </w:rPr>
  </w:style>
  <w:style w:type="paragraph" w:styleId="3">
    <w:name w:val="heading 3"/>
    <w:basedOn w:val="1"/>
    <w:next w:val="4"/>
    <w:link w:val="30"/>
    <w:qFormat/>
    <w:rsid w:val="00D70E8F"/>
    <w:pPr>
      <w:pageBreakBefore w:val="0"/>
      <w:tabs>
        <w:tab w:val="left" w:pos="1440"/>
      </w:tabs>
      <w:spacing w:before="480" w:after="480" w:line="240" w:lineRule="atLeast"/>
      <w:jc w:val="left"/>
      <w:outlineLvl w:val="2"/>
    </w:pPr>
    <w:rPr>
      <w:b w:val="0"/>
      <w:caps w:val="0"/>
      <w:sz w:val="24"/>
      <w:szCs w:val="24"/>
    </w:rPr>
  </w:style>
  <w:style w:type="paragraph" w:styleId="4">
    <w:name w:val="heading 4"/>
    <w:basedOn w:val="3"/>
    <w:next w:val="5"/>
    <w:link w:val="40"/>
    <w:qFormat/>
    <w:rsid w:val="00D70E8F"/>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D70E8F"/>
    <w:pPr>
      <w:pageBreakBefore w:val="0"/>
      <w:tabs>
        <w:tab w:val="left" w:pos="2520"/>
      </w:tabs>
      <w:spacing w:before="360" w:after="240"/>
      <w:jc w:val="both"/>
      <w:outlineLvl w:val="4"/>
    </w:pPr>
    <w:rPr>
      <w:rFonts w:eastAsiaTheme="majorEastAsia" w:cstheme="majorBidi"/>
      <w:b w:val="0"/>
      <w:caps w:val="0"/>
      <w:sz w:val="24"/>
      <w:szCs w:val="24"/>
    </w:rPr>
  </w:style>
  <w:style w:type="paragraph" w:styleId="6">
    <w:name w:val="heading 6"/>
    <w:basedOn w:val="1"/>
    <w:next w:val="a"/>
    <w:link w:val="60"/>
    <w:qFormat/>
    <w:rsid w:val="00D70E8F"/>
    <w:pPr>
      <w:keepNext w:val="0"/>
      <w:pageBreakBefore w:val="0"/>
      <w:tabs>
        <w:tab w:val="left" w:pos="3240"/>
      </w:tabs>
      <w:spacing w:before="240" w:after="200"/>
      <w:jc w:val="left"/>
      <w:outlineLvl w:val="5"/>
    </w:pPr>
    <w:rPr>
      <w:b w:val="0"/>
      <w:bCs w:val="0"/>
      <w:caps w:val="0"/>
      <w:sz w:val="24"/>
      <w:szCs w:val="24"/>
    </w:rPr>
  </w:style>
  <w:style w:type="paragraph" w:styleId="7">
    <w:name w:val="heading 7"/>
    <w:basedOn w:val="1"/>
    <w:next w:val="a"/>
    <w:link w:val="70"/>
    <w:qFormat/>
    <w:rsid w:val="00D70E8F"/>
    <w:pPr>
      <w:keepNext w:val="0"/>
      <w:pageBreakBefore w:val="0"/>
      <w:tabs>
        <w:tab w:val="left" w:pos="3600"/>
      </w:tabs>
      <w:spacing w:before="240" w:after="200"/>
      <w:jc w:val="left"/>
      <w:outlineLvl w:val="6"/>
    </w:pPr>
    <w:rPr>
      <w:b w:val="0"/>
      <w:caps w:val="0"/>
      <w:sz w:val="24"/>
      <w:szCs w:val="24"/>
    </w:rPr>
  </w:style>
  <w:style w:type="paragraph" w:styleId="8">
    <w:name w:val="heading 8"/>
    <w:basedOn w:val="1"/>
    <w:next w:val="a"/>
    <w:link w:val="80"/>
    <w:qFormat/>
    <w:rsid w:val="00D70E8F"/>
    <w:pPr>
      <w:pageBreakBefore w:val="0"/>
      <w:tabs>
        <w:tab w:val="left" w:pos="4320"/>
      </w:tabs>
      <w:spacing w:before="240" w:after="200"/>
      <w:jc w:val="left"/>
      <w:outlineLvl w:val="7"/>
    </w:pPr>
    <w:rPr>
      <w:b w:val="0"/>
      <w:iCs/>
      <w:caps w:val="0"/>
      <w:sz w:val="24"/>
      <w:szCs w:val="24"/>
    </w:rPr>
  </w:style>
  <w:style w:type="paragraph" w:styleId="9">
    <w:name w:val="heading 9"/>
    <w:basedOn w:val="1"/>
    <w:next w:val="a"/>
    <w:link w:val="90"/>
    <w:qFormat/>
    <w:rsid w:val="00D70E8F"/>
    <w:pPr>
      <w:pageBreakBefore w:val="0"/>
      <w:tabs>
        <w:tab w:val="left" w:pos="4680"/>
      </w:tabs>
      <w:spacing w:before="240" w:after="120"/>
      <w:jc w:val="left"/>
      <w:outlineLvl w:val="8"/>
    </w:pPr>
    <w:rPr>
      <w:rFonts w:cs="Arial"/>
      <w:b w:val="0"/>
      <w:cap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E8F"/>
    <w:rPr>
      <w:rFonts w:ascii="Times New Roman" w:eastAsia="Times New Roman" w:hAnsi="Times New Roman" w:cs="Times New Roman"/>
      <w:b/>
      <w:bCs/>
      <w:caps/>
      <w:kern w:val="1"/>
      <w:sz w:val="28"/>
      <w:szCs w:val="32"/>
      <w:lang w:eastAsia="ar-SA"/>
    </w:rPr>
  </w:style>
  <w:style w:type="character" w:customStyle="1" w:styleId="20">
    <w:name w:val="Заголовок 2 Знак"/>
    <w:basedOn w:val="a0"/>
    <w:link w:val="2"/>
    <w:rsid w:val="00D70E8F"/>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D70E8F"/>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D70E8F"/>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D70E8F"/>
    <w:rPr>
      <w:rFonts w:ascii="Times New Roman" w:eastAsiaTheme="majorEastAsia" w:hAnsi="Times New Roman" w:cstheme="majorBidi"/>
      <w:bCs/>
      <w:kern w:val="1"/>
      <w:sz w:val="24"/>
      <w:szCs w:val="24"/>
      <w:lang w:eastAsia="ar-SA"/>
    </w:rPr>
  </w:style>
  <w:style w:type="character" w:customStyle="1" w:styleId="60">
    <w:name w:val="Заголовок 6 Знак"/>
    <w:basedOn w:val="a0"/>
    <w:link w:val="6"/>
    <w:rsid w:val="00D70E8F"/>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D70E8F"/>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D70E8F"/>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D70E8F"/>
    <w:rPr>
      <w:rFonts w:ascii="Times New Roman" w:eastAsia="Times New Roman" w:hAnsi="Times New Roman" w:cs="Arial"/>
      <w:bCs/>
      <w:kern w:val="1"/>
      <w:sz w:val="24"/>
      <w:szCs w:val="24"/>
      <w:lang w:eastAsia="ar-SA"/>
    </w:rPr>
  </w:style>
  <w:style w:type="table" w:styleId="a3">
    <w:name w:val="Table Grid"/>
    <w:basedOn w:val="a1"/>
    <w:uiPriority w:val="59"/>
    <w:rsid w:val="00D70E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0E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D70E8F"/>
    <w:pPr>
      <w:spacing w:after="0" w:line="240" w:lineRule="auto"/>
    </w:pPr>
    <w:rPr>
      <w:rFonts w:ascii="Times New Roman" w:eastAsia="Times New Roman" w:hAnsi="Times New Roman" w:cs="Times New Roman"/>
      <w:sz w:val="20"/>
      <w:szCs w:val="20"/>
      <w:lang w:val="en-US"/>
    </w:rPr>
  </w:style>
  <w:style w:type="paragraph" w:styleId="a5">
    <w:name w:val="Balloon Text"/>
    <w:basedOn w:val="a"/>
    <w:link w:val="a6"/>
    <w:uiPriority w:val="99"/>
    <w:rsid w:val="00D70E8F"/>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rsid w:val="00D70E8F"/>
    <w:rPr>
      <w:rFonts w:ascii="Tahoma" w:eastAsia="Times New Roman" w:hAnsi="Tahoma" w:cs="Tahoma"/>
      <w:sz w:val="16"/>
      <w:szCs w:val="16"/>
      <w:lang w:val="en-US"/>
    </w:rPr>
  </w:style>
  <w:style w:type="character" w:customStyle="1" w:styleId="a7">
    <w:name w:val="Схема документа Знак"/>
    <w:basedOn w:val="a0"/>
    <w:link w:val="a8"/>
    <w:semiHidden/>
    <w:rsid w:val="00D70E8F"/>
    <w:rPr>
      <w:rFonts w:ascii="Tahoma" w:eastAsia="Times New Roman" w:hAnsi="Tahoma" w:cs="Tahoma"/>
      <w:sz w:val="20"/>
      <w:szCs w:val="20"/>
      <w:shd w:val="clear" w:color="auto" w:fill="000080"/>
      <w:lang w:val="en-US"/>
    </w:rPr>
  </w:style>
  <w:style w:type="paragraph" w:styleId="a8">
    <w:name w:val="Document Map"/>
    <w:basedOn w:val="a"/>
    <w:link w:val="a7"/>
    <w:semiHidden/>
    <w:rsid w:val="00D70E8F"/>
    <w:pPr>
      <w:shd w:val="clear" w:color="auto" w:fill="000080"/>
      <w:spacing w:after="0" w:line="240" w:lineRule="auto"/>
    </w:pPr>
    <w:rPr>
      <w:rFonts w:ascii="Tahoma" w:eastAsia="Times New Roman" w:hAnsi="Tahoma" w:cs="Tahoma"/>
      <w:sz w:val="20"/>
      <w:szCs w:val="20"/>
      <w:lang w:val="en-US"/>
    </w:rPr>
  </w:style>
  <w:style w:type="character" w:customStyle="1" w:styleId="11">
    <w:name w:val="Схема документа Знак1"/>
    <w:basedOn w:val="a0"/>
    <w:uiPriority w:val="99"/>
    <w:semiHidden/>
    <w:rsid w:val="00D70E8F"/>
    <w:rPr>
      <w:rFonts w:ascii="Tahoma" w:hAnsi="Tahoma" w:cs="Tahoma"/>
      <w:sz w:val="16"/>
      <w:szCs w:val="16"/>
    </w:rPr>
  </w:style>
  <w:style w:type="character" w:styleId="a9">
    <w:name w:val="Hyperlink"/>
    <w:basedOn w:val="a0"/>
    <w:uiPriority w:val="99"/>
    <w:rsid w:val="00D70E8F"/>
    <w:rPr>
      <w:color w:val="000000"/>
      <w:u w:val="single"/>
    </w:rPr>
  </w:style>
  <w:style w:type="paragraph" w:styleId="aa">
    <w:name w:val="Normal (Web)"/>
    <w:basedOn w:val="a"/>
    <w:link w:val="ab"/>
    <w:uiPriority w:val="99"/>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basedOn w:val="a0"/>
    <w:link w:val="aa"/>
    <w:locked/>
    <w:rsid w:val="00D70E8F"/>
    <w:rPr>
      <w:rFonts w:ascii="Times New Roman" w:eastAsia="Times New Roman" w:hAnsi="Times New Roman" w:cs="Times New Roman"/>
      <w:sz w:val="24"/>
      <w:szCs w:val="24"/>
      <w:lang w:eastAsia="ru-RU"/>
    </w:rPr>
  </w:style>
  <w:style w:type="character" w:styleId="ac">
    <w:name w:val="Emphasis"/>
    <w:basedOn w:val="a0"/>
    <w:qFormat/>
    <w:rsid w:val="00D70E8F"/>
    <w:rPr>
      <w:i/>
      <w:iCs/>
    </w:rPr>
  </w:style>
  <w:style w:type="paragraph" w:customStyle="1" w:styleId="ad">
    <w:name w:val="Стиль"/>
    <w:rsid w:val="00D70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rsid w:val="00D70E8F"/>
    <w:pPr>
      <w:spacing w:before="30" w:after="3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D70E8F"/>
    <w:rPr>
      <w:rFonts w:ascii="Times New Roman" w:eastAsia="Times New Roman" w:hAnsi="Times New Roman" w:cs="Times New Roman"/>
      <w:sz w:val="20"/>
      <w:szCs w:val="20"/>
      <w:lang w:eastAsia="ru-RU"/>
    </w:rPr>
  </w:style>
  <w:style w:type="paragraph" w:styleId="af0">
    <w:name w:val="List Paragraph"/>
    <w:basedOn w:val="a"/>
    <w:uiPriority w:val="34"/>
    <w:qFormat/>
    <w:rsid w:val="00D70E8F"/>
    <w:pPr>
      <w:spacing w:after="0" w:line="240" w:lineRule="auto"/>
      <w:ind w:left="720"/>
      <w:contextualSpacing/>
    </w:pPr>
    <w:rPr>
      <w:rFonts w:ascii="Times New Roman" w:eastAsia="Times New Roman" w:hAnsi="Times New Roman" w:cs="Times New Roman"/>
      <w:sz w:val="20"/>
      <w:szCs w:val="20"/>
      <w:lang w:val="en-US"/>
    </w:rPr>
  </w:style>
  <w:style w:type="paragraph" w:styleId="af1">
    <w:name w:val="Body Text Indent"/>
    <w:basedOn w:val="a"/>
    <w:link w:val="af2"/>
    <w:rsid w:val="00D70E8F"/>
    <w:pPr>
      <w:spacing w:after="120" w:line="240" w:lineRule="auto"/>
      <w:ind w:left="283"/>
    </w:pPr>
    <w:rPr>
      <w:rFonts w:ascii="Times New Roman" w:eastAsia="Times New Roman" w:hAnsi="Times New Roman" w:cs="Times New Roman"/>
      <w:sz w:val="20"/>
      <w:szCs w:val="20"/>
      <w:lang w:val="en-US"/>
    </w:rPr>
  </w:style>
  <w:style w:type="character" w:customStyle="1" w:styleId="af2">
    <w:name w:val="Основной текст с отступом Знак"/>
    <w:basedOn w:val="a0"/>
    <w:link w:val="af1"/>
    <w:rsid w:val="00D70E8F"/>
    <w:rPr>
      <w:rFonts w:ascii="Times New Roman" w:eastAsia="Times New Roman" w:hAnsi="Times New Roman" w:cs="Times New Roman"/>
      <w:sz w:val="20"/>
      <w:szCs w:val="20"/>
      <w:lang w:val="en-US"/>
    </w:rPr>
  </w:style>
  <w:style w:type="paragraph" w:styleId="af3">
    <w:name w:val="Title"/>
    <w:basedOn w:val="a"/>
    <w:link w:val="af4"/>
    <w:uiPriority w:val="10"/>
    <w:qFormat/>
    <w:rsid w:val="00D70E8F"/>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10"/>
    <w:rsid w:val="00D70E8F"/>
    <w:rPr>
      <w:rFonts w:ascii="Times New Roman" w:eastAsia="Times New Roman" w:hAnsi="Times New Roman" w:cs="Times New Roman"/>
      <w:b/>
      <w:bCs/>
      <w:sz w:val="24"/>
      <w:szCs w:val="24"/>
      <w:lang w:eastAsia="ru-RU"/>
    </w:rPr>
  </w:style>
  <w:style w:type="paragraph" w:styleId="af5">
    <w:name w:val="Plain Text"/>
    <w:basedOn w:val="a"/>
    <w:link w:val="af6"/>
    <w:rsid w:val="00D70E8F"/>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D70E8F"/>
    <w:rPr>
      <w:rFonts w:ascii="Courier New" w:eastAsia="Times New Roman" w:hAnsi="Courier New" w:cs="Times New Roman"/>
      <w:sz w:val="20"/>
      <w:szCs w:val="20"/>
      <w:lang w:eastAsia="ru-RU"/>
    </w:rPr>
  </w:style>
  <w:style w:type="paragraph" w:styleId="af7">
    <w:name w:val="header"/>
    <w:basedOn w:val="a"/>
    <w:link w:val="af8"/>
    <w:unhideWhenUsed/>
    <w:rsid w:val="00D70E8F"/>
    <w:pPr>
      <w:tabs>
        <w:tab w:val="center" w:pos="4677"/>
        <w:tab w:val="right" w:pos="9355"/>
      </w:tabs>
      <w:spacing w:after="0" w:line="240" w:lineRule="auto"/>
    </w:pPr>
  </w:style>
  <w:style w:type="character" w:customStyle="1" w:styleId="af8">
    <w:name w:val="Верхний колонтитул Знак"/>
    <w:basedOn w:val="a0"/>
    <w:link w:val="af7"/>
    <w:rsid w:val="00D70E8F"/>
  </w:style>
  <w:style w:type="paragraph" w:styleId="af9">
    <w:name w:val="footer"/>
    <w:basedOn w:val="a"/>
    <w:link w:val="afa"/>
    <w:unhideWhenUsed/>
    <w:rsid w:val="00D70E8F"/>
    <w:pPr>
      <w:tabs>
        <w:tab w:val="center" w:pos="4677"/>
        <w:tab w:val="right" w:pos="9355"/>
      </w:tabs>
      <w:spacing w:after="0" w:line="240" w:lineRule="auto"/>
    </w:pPr>
  </w:style>
  <w:style w:type="character" w:customStyle="1" w:styleId="afa">
    <w:name w:val="Нижний колонтитул Знак"/>
    <w:basedOn w:val="a0"/>
    <w:link w:val="af9"/>
    <w:rsid w:val="00D70E8F"/>
  </w:style>
  <w:style w:type="character" w:styleId="afb">
    <w:name w:val="Strong"/>
    <w:basedOn w:val="a0"/>
    <w:qFormat/>
    <w:rsid w:val="00D70E8F"/>
    <w:rPr>
      <w:b/>
      <w:bCs/>
    </w:rPr>
  </w:style>
  <w:style w:type="paragraph" w:styleId="afc">
    <w:name w:val="Subtitle"/>
    <w:basedOn w:val="a"/>
    <w:next w:val="a"/>
    <w:link w:val="afd"/>
    <w:uiPriority w:val="11"/>
    <w:qFormat/>
    <w:rsid w:val="00D70E8F"/>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afd">
    <w:name w:val="Подзаголовок Знак"/>
    <w:basedOn w:val="a0"/>
    <w:link w:val="afc"/>
    <w:uiPriority w:val="11"/>
    <w:rsid w:val="00D70E8F"/>
    <w:rPr>
      <w:rFonts w:asciiTheme="majorHAnsi" w:eastAsiaTheme="majorEastAsia" w:hAnsiTheme="majorHAnsi" w:cstheme="majorBidi"/>
      <w:i/>
      <w:iCs/>
      <w:color w:val="4F81BD" w:themeColor="accent1"/>
      <w:spacing w:val="15"/>
      <w:sz w:val="24"/>
      <w:szCs w:val="24"/>
      <w:lang w:val="en-US"/>
    </w:rPr>
  </w:style>
  <w:style w:type="paragraph" w:styleId="21">
    <w:name w:val="Body Text Indent 2"/>
    <w:basedOn w:val="a"/>
    <w:link w:val="22"/>
    <w:rsid w:val="00D70E8F"/>
    <w:pPr>
      <w:spacing w:before="600" w:after="120" w:line="240" w:lineRule="auto"/>
      <w:jc w:val="center"/>
    </w:pPr>
    <w:rPr>
      <w:rFonts w:ascii="Arial Narrow" w:eastAsia="Times New Roman" w:hAnsi="Arial Narrow" w:cs="Times New Roman"/>
      <w:b/>
      <w:bCs/>
      <w:iCs/>
      <w:color w:val="0000FF"/>
      <w:sz w:val="32"/>
      <w:szCs w:val="32"/>
    </w:rPr>
  </w:style>
  <w:style w:type="character" w:customStyle="1" w:styleId="22">
    <w:name w:val="Основной текст с отступом 2 Знак"/>
    <w:basedOn w:val="a0"/>
    <w:link w:val="21"/>
    <w:rsid w:val="00D70E8F"/>
    <w:rPr>
      <w:rFonts w:ascii="Arial Narrow" w:eastAsia="Times New Roman" w:hAnsi="Arial Narrow" w:cs="Times New Roman"/>
      <w:b/>
      <w:bCs/>
      <w:iCs/>
      <w:color w:val="0000FF"/>
      <w:sz w:val="32"/>
      <w:szCs w:val="32"/>
    </w:rPr>
  </w:style>
  <w:style w:type="paragraph" w:styleId="afe">
    <w:name w:val="endnote text"/>
    <w:basedOn w:val="a"/>
    <w:link w:val="aff"/>
    <w:rsid w:val="00D70E8F"/>
    <w:pPr>
      <w:spacing w:after="0" w:line="240" w:lineRule="auto"/>
    </w:pPr>
    <w:rPr>
      <w:rFonts w:ascii="Times New Roman" w:eastAsia="Times New Roman" w:hAnsi="Times New Roman" w:cs="Times New Roman"/>
      <w:sz w:val="20"/>
      <w:szCs w:val="20"/>
      <w:lang w:val="en-US"/>
    </w:rPr>
  </w:style>
  <w:style w:type="character" w:customStyle="1" w:styleId="aff">
    <w:name w:val="Текст концевой сноски Знак"/>
    <w:basedOn w:val="a0"/>
    <w:link w:val="afe"/>
    <w:rsid w:val="00D70E8F"/>
    <w:rPr>
      <w:rFonts w:ascii="Times New Roman" w:eastAsia="Times New Roman" w:hAnsi="Times New Roman" w:cs="Times New Roman"/>
      <w:sz w:val="20"/>
      <w:szCs w:val="20"/>
      <w:lang w:val="en-US"/>
    </w:rPr>
  </w:style>
  <w:style w:type="character" w:styleId="aff0">
    <w:name w:val="endnote reference"/>
    <w:basedOn w:val="a0"/>
    <w:rsid w:val="00D70E8F"/>
    <w:rPr>
      <w:vertAlign w:val="superscript"/>
    </w:rPr>
  </w:style>
  <w:style w:type="character" w:styleId="aff1">
    <w:name w:val="footnote reference"/>
    <w:basedOn w:val="a0"/>
    <w:rsid w:val="00D70E8F"/>
    <w:rPr>
      <w:vertAlign w:val="superscript"/>
    </w:rPr>
  </w:style>
  <w:style w:type="paragraph" w:styleId="aff2">
    <w:name w:val="footnote text"/>
    <w:basedOn w:val="a"/>
    <w:link w:val="aff3"/>
    <w:rsid w:val="00D70E8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D70E8F"/>
    <w:rPr>
      <w:rFonts w:ascii="Times New Roman" w:eastAsia="Times New Roman" w:hAnsi="Times New Roman" w:cs="Times New Roman"/>
      <w:sz w:val="20"/>
      <w:szCs w:val="20"/>
      <w:lang w:eastAsia="ru-RU"/>
    </w:rPr>
  </w:style>
  <w:style w:type="paragraph" w:styleId="23">
    <w:name w:val="Body Text 2"/>
    <w:basedOn w:val="a"/>
    <w:link w:val="24"/>
    <w:rsid w:val="00D70E8F"/>
    <w:pPr>
      <w:spacing w:after="120" w:line="480" w:lineRule="auto"/>
    </w:pPr>
    <w:rPr>
      <w:rFonts w:ascii="Times New Roman" w:eastAsia="Times New Roman" w:hAnsi="Times New Roman" w:cs="Times New Roman"/>
      <w:sz w:val="20"/>
      <w:szCs w:val="20"/>
      <w:lang w:val="en-US"/>
    </w:rPr>
  </w:style>
  <w:style w:type="character" w:customStyle="1" w:styleId="24">
    <w:name w:val="Основной текст 2 Знак"/>
    <w:basedOn w:val="a0"/>
    <w:link w:val="23"/>
    <w:rsid w:val="00D70E8F"/>
    <w:rPr>
      <w:rFonts w:ascii="Times New Roman" w:eastAsia="Times New Roman" w:hAnsi="Times New Roman" w:cs="Times New Roman"/>
      <w:sz w:val="20"/>
      <w:szCs w:val="20"/>
      <w:lang w:val="en-US"/>
    </w:rPr>
  </w:style>
  <w:style w:type="paragraph" w:customStyle="1" w:styleId="210">
    <w:name w:val="Основной текст 21"/>
    <w:basedOn w:val="a"/>
    <w:rsid w:val="00D70E8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31">
    <w:name w:val="Body Text 3"/>
    <w:basedOn w:val="a"/>
    <w:link w:val="32"/>
    <w:rsid w:val="00D70E8F"/>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rsid w:val="00D70E8F"/>
    <w:rPr>
      <w:rFonts w:ascii="Times New Roman" w:eastAsia="Times New Roman" w:hAnsi="Times New Roman" w:cs="Times New Roman"/>
      <w:sz w:val="16"/>
      <w:szCs w:val="16"/>
      <w:lang w:val="en-US"/>
    </w:rPr>
  </w:style>
  <w:style w:type="paragraph" w:customStyle="1" w:styleId="h2">
    <w:name w:val="h2"/>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llowedHyperlink"/>
    <w:basedOn w:val="a0"/>
    <w:uiPriority w:val="99"/>
    <w:unhideWhenUsed/>
    <w:rsid w:val="00D70E8F"/>
    <w:rPr>
      <w:color w:val="0000AA"/>
      <w:u w:val="single"/>
    </w:rPr>
  </w:style>
  <w:style w:type="paragraph" w:customStyle="1" w:styleId="sitetitle">
    <w:name w:val="sitetitle"/>
    <w:basedOn w:val="a"/>
    <w:rsid w:val="00D70E8F"/>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2">
    <w:name w:val="Подзаголовок1"/>
    <w:basedOn w:val="a"/>
    <w:rsid w:val="00D70E8F"/>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a"/>
    <w:rsid w:val="00D70E8F"/>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a"/>
    <w:rsid w:val="00D70E8F"/>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a"/>
    <w:rsid w:val="00D70E8F"/>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a"/>
    <w:rsid w:val="00D70E8F"/>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a"/>
    <w:rsid w:val="00D70E8F"/>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a"/>
    <w:rsid w:val="00D70E8F"/>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a"/>
    <w:rsid w:val="00D70E8F"/>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a"/>
    <w:rsid w:val="00D70E8F"/>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a"/>
    <w:rsid w:val="00D70E8F"/>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a0"/>
    <w:rsid w:val="00D70E8F"/>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D70E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D70E8F"/>
    <w:rPr>
      <w:rFonts w:ascii="Arial" w:eastAsia="Times New Roman" w:hAnsi="Arial" w:cs="Arial"/>
      <w:vanish/>
      <w:sz w:val="16"/>
      <w:szCs w:val="16"/>
      <w:lang w:eastAsia="ru-RU"/>
    </w:rPr>
  </w:style>
  <w:style w:type="character" w:styleId="aff5">
    <w:name w:val="line number"/>
    <w:basedOn w:val="a0"/>
    <w:rsid w:val="00D70E8F"/>
  </w:style>
  <w:style w:type="paragraph" w:customStyle="1" w:styleId="Style2">
    <w:name w:val="Style2"/>
    <w:basedOn w:val="a"/>
    <w:uiPriority w:val="99"/>
    <w:rsid w:val="00D70E8F"/>
    <w:pPr>
      <w:widowControl w:val="0"/>
      <w:autoSpaceDE w:val="0"/>
      <w:autoSpaceDN w:val="0"/>
      <w:adjustRightInd w:val="0"/>
      <w:spacing w:after="0" w:line="350"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70E8F"/>
    <w:pPr>
      <w:widowControl w:val="0"/>
      <w:autoSpaceDE w:val="0"/>
      <w:autoSpaceDN w:val="0"/>
      <w:adjustRightInd w:val="0"/>
      <w:spacing w:after="0" w:line="176"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70E8F"/>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D70E8F"/>
    <w:rPr>
      <w:rFonts w:ascii="Times New Roman" w:hAnsi="Times New Roman" w:cs="Times New Roman"/>
      <w:b/>
      <w:bCs/>
      <w:sz w:val="16"/>
      <w:szCs w:val="16"/>
    </w:rPr>
  </w:style>
  <w:style w:type="character" w:customStyle="1" w:styleId="FontStyle13">
    <w:name w:val="Font Style13"/>
    <w:basedOn w:val="a0"/>
    <w:uiPriority w:val="99"/>
    <w:rsid w:val="00D70E8F"/>
    <w:rPr>
      <w:rFonts w:ascii="Times New Roman" w:hAnsi="Times New Roman" w:cs="Times New Roman"/>
      <w:sz w:val="16"/>
      <w:szCs w:val="16"/>
    </w:rPr>
  </w:style>
  <w:style w:type="paragraph" w:customStyle="1" w:styleId="Style1">
    <w:name w:val="Style1"/>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70E8F"/>
    <w:rPr>
      <w:rFonts w:ascii="Times New Roman" w:hAnsi="Times New Roman" w:cs="Times New Roman"/>
      <w:b/>
      <w:bCs/>
      <w:i/>
      <w:iCs/>
      <w:sz w:val="16"/>
      <w:szCs w:val="16"/>
    </w:rPr>
  </w:style>
  <w:style w:type="paragraph" w:customStyle="1" w:styleId="Style4">
    <w:name w:val="Style4"/>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70E8F"/>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D70E8F"/>
    <w:rPr>
      <w:rFonts w:ascii="Times New Roman" w:hAnsi="Times New Roman" w:cs="Times New Roman"/>
      <w:b/>
      <w:bCs/>
      <w:i/>
      <w:iCs/>
      <w:sz w:val="16"/>
      <w:szCs w:val="16"/>
    </w:rPr>
  </w:style>
  <w:style w:type="character" w:customStyle="1" w:styleId="spelle">
    <w:name w:val="spelle"/>
    <w:basedOn w:val="a0"/>
    <w:rsid w:val="00D70E8F"/>
  </w:style>
  <w:style w:type="character" w:customStyle="1" w:styleId="FontStyle20">
    <w:name w:val="Font Style20"/>
    <w:basedOn w:val="a0"/>
    <w:uiPriority w:val="99"/>
    <w:rsid w:val="00D70E8F"/>
    <w:rPr>
      <w:rFonts w:ascii="Times New Roman" w:hAnsi="Times New Roman" w:cs="Times New Roman"/>
      <w:b/>
      <w:bCs/>
      <w:sz w:val="18"/>
      <w:szCs w:val="18"/>
    </w:rPr>
  </w:style>
  <w:style w:type="character" w:customStyle="1" w:styleId="FontStyle18">
    <w:name w:val="Font Style18"/>
    <w:basedOn w:val="a0"/>
    <w:uiPriority w:val="99"/>
    <w:rsid w:val="00D70E8F"/>
    <w:rPr>
      <w:rFonts w:ascii="Times New Roman" w:hAnsi="Times New Roman" w:cs="Times New Roman"/>
      <w:sz w:val="16"/>
      <w:szCs w:val="16"/>
    </w:rPr>
  </w:style>
  <w:style w:type="character" w:customStyle="1" w:styleId="FontStyle19">
    <w:name w:val="Font Style19"/>
    <w:basedOn w:val="a0"/>
    <w:uiPriority w:val="99"/>
    <w:rsid w:val="00D70E8F"/>
    <w:rPr>
      <w:rFonts w:ascii="Times New Roman" w:hAnsi="Times New Roman" w:cs="Times New Roman"/>
      <w:b/>
      <w:bCs/>
      <w:sz w:val="18"/>
      <w:szCs w:val="18"/>
    </w:rPr>
  </w:style>
  <w:style w:type="character" w:customStyle="1" w:styleId="FontStyle14">
    <w:name w:val="Font Style14"/>
    <w:basedOn w:val="a0"/>
    <w:uiPriority w:val="99"/>
    <w:rsid w:val="00D70E8F"/>
    <w:rPr>
      <w:rFonts w:ascii="Times New Roman" w:hAnsi="Times New Roman" w:cs="Times New Roman"/>
      <w:b/>
      <w:bCs/>
      <w:sz w:val="18"/>
      <w:szCs w:val="18"/>
    </w:rPr>
  </w:style>
  <w:style w:type="paragraph" w:customStyle="1" w:styleId="Style11">
    <w:name w:val="Style11"/>
    <w:basedOn w:val="a"/>
    <w:uiPriority w:val="99"/>
    <w:rsid w:val="00D70E8F"/>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character" w:customStyle="1" w:styleId="FontStyle17">
    <w:name w:val="Font Style17"/>
    <w:basedOn w:val="a0"/>
    <w:uiPriority w:val="99"/>
    <w:rsid w:val="00D70E8F"/>
    <w:rPr>
      <w:rFonts w:ascii="Times New Roman" w:hAnsi="Times New Roman" w:cs="Times New Roman"/>
      <w:b/>
      <w:bCs/>
      <w:sz w:val="16"/>
      <w:szCs w:val="16"/>
    </w:rPr>
  </w:style>
  <w:style w:type="character" w:customStyle="1" w:styleId="FontStyle23">
    <w:name w:val="Font Style23"/>
    <w:basedOn w:val="a0"/>
    <w:uiPriority w:val="99"/>
    <w:rsid w:val="00D70E8F"/>
    <w:rPr>
      <w:rFonts w:ascii="Lucida Sans Unicode" w:hAnsi="Lucida Sans Unicode" w:cs="Lucida Sans Unicode"/>
      <w:i/>
      <w:iCs/>
      <w:sz w:val="14"/>
      <w:szCs w:val="14"/>
    </w:rPr>
  </w:style>
  <w:style w:type="paragraph" w:customStyle="1" w:styleId="Style13">
    <w:name w:val="Style13"/>
    <w:basedOn w:val="a"/>
    <w:uiPriority w:val="99"/>
    <w:rsid w:val="00D70E8F"/>
    <w:pPr>
      <w:widowControl w:val="0"/>
      <w:autoSpaceDE w:val="0"/>
      <w:autoSpaceDN w:val="0"/>
      <w:adjustRightInd w:val="0"/>
      <w:spacing w:after="0" w:line="197" w:lineRule="exact"/>
      <w:ind w:hanging="154"/>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D70E8F"/>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D70E8F"/>
    <w:rPr>
      <w:rFonts w:ascii="Times New Roman" w:hAnsi="Times New Roman" w:cs="Times New Roman"/>
      <w:spacing w:val="10"/>
      <w:sz w:val="10"/>
      <w:szCs w:val="10"/>
    </w:rPr>
  </w:style>
  <w:style w:type="paragraph" w:styleId="aff6">
    <w:name w:val="Intense Quote"/>
    <w:basedOn w:val="a"/>
    <w:next w:val="a"/>
    <w:link w:val="aff7"/>
    <w:uiPriority w:val="30"/>
    <w:qFormat/>
    <w:rsid w:val="00D70E8F"/>
    <w:pPr>
      <w:spacing w:after="0" w:line="240" w:lineRule="auto"/>
      <w:ind w:left="720" w:right="720"/>
    </w:pPr>
    <w:rPr>
      <w:rFonts w:eastAsiaTheme="minorEastAsia" w:cs="Times New Roman"/>
      <w:b/>
      <w:i/>
      <w:sz w:val="24"/>
      <w:lang w:val="en-US" w:bidi="en-US"/>
    </w:rPr>
  </w:style>
  <w:style w:type="character" w:customStyle="1" w:styleId="aff7">
    <w:name w:val="Выделенная цитата Знак"/>
    <w:basedOn w:val="a0"/>
    <w:link w:val="aff6"/>
    <w:uiPriority w:val="30"/>
    <w:rsid w:val="00D70E8F"/>
    <w:rPr>
      <w:rFonts w:eastAsiaTheme="minorEastAsia" w:cs="Times New Roman"/>
      <w:b/>
      <w:i/>
      <w:sz w:val="24"/>
      <w:lang w:val="en-US" w:bidi="en-US"/>
    </w:rPr>
  </w:style>
  <w:style w:type="character" w:customStyle="1" w:styleId="FontStyle22">
    <w:name w:val="Font Style22"/>
    <w:basedOn w:val="a0"/>
    <w:uiPriority w:val="99"/>
    <w:rsid w:val="00D70E8F"/>
    <w:rPr>
      <w:rFonts w:ascii="Arial" w:hAnsi="Arial" w:cs="Arial"/>
      <w:sz w:val="18"/>
      <w:szCs w:val="18"/>
    </w:rPr>
  </w:style>
  <w:style w:type="character" w:customStyle="1" w:styleId="FontStyle16">
    <w:name w:val="Font Style16"/>
    <w:basedOn w:val="a0"/>
    <w:uiPriority w:val="99"/>
    <w:rsid w:val="00D70E8F"/>
    <w:rPr>
      <w:rFonts w:ascii="Times New Roman" w:hAnsi="Times New Roman" w:cs="Times New Roman"/>
      <w:sz w:val="16"/>
      <w:szCs w:val="16"/>
    </w:rPr>
  </w:style>
  <w:style w:type="character" w:customStyle="1" w:styleId="FontStyle21">
    <w:name w:val="Font Style21"/>
    <w:basedOn w:val="a0"/>
    <w:uiPriority w:val="99"/>
    <w:rsid w:val="00D70E8F"/>
    <w:rPr>
      <w:rFonts w:ascii="Times New Roman" w:hAnsi="Times New Roman" w:cs="Times New Roman"/>
      <w:b/>
      <w:bCs/>
      <w:i/>
      <w:iCs/>
      <w:sz w:val="16"/>
      <w:szCs w:val="16"/>
    </w:rPr>
  </w:style>
  <w:style w:type="character" w:customStyle="1" w:styleId="FontStyle25">
    <w:name w:val="Font Style25"/>
    <w:basedOn w:val="a0"/>
    <w:uiPriority w:val="99"/>
    <w:rsid w:val="00D70E8F"/>
    <w:rPr>
      <w:rFonts w:ascii="Times New Roman" w:hAnsi="Times New Roman" w:cs="Times New Roman"/>
      <w:sz w:val="20"/>
      <w:szCs w:val="20"/>
    </w:rPr>
  </w:style>
  <w:style w:type="paragraph" w:customStyle="1" w:styleId="Style15">
    <w:name w:val="Style15"/>
    <w:basedOn w:val="a"/>
    <w:uiPriority w:val="99"/>
    <w:rsid w:val="00D70E8F"/>
    <w:pPr>
      <w:widowControl w:val="0"/>
      <w:autoSpaceDE w:val="0"/>
      <w:autoSpaceDN w:val="0"/>
      <w:adjustRightInd w:val="0"/>
      <w:spacing w:after="0" w:line="374" w:lineRule="exact"/>
    </w:pPr>
    <w:rPr>
      <w:rFonts w:ascii="Franklin Gothic Book" w:eastAsiaTheme="minorEastAsia" w:hAnsi="Franklin Gothic Book"/>
      <w:sz w:val="24"/>
      <w:szCs w:val="24"/>
      <w:lang w:eastAsia="ru-RU"/>
    </w:rPr>
  </w:style>
  <w:style w:type="paragraph" w:customStyle="1" w:styleId="Style12">
    <w:name w:val="Style12"/>
    <w:basedOn w:val="a"/>
    <w:uiPriority w:val="99"/>
    <w:rsid w:val="00D70E8F"/>
    <w:pPr>
      <w:widowControl w:val="0"/>
      <w:autoSpaceDE w:val="0"/>
      <w:autoSpaceDN w:val="0"/>
      <w:adjustRightInd w:val="0"/>
      <w:spacing w:after="0" w:line="184" w:lineRule="exact"/>
    </w:pPr>
    <w:rPr>
      <w:rFonts w:ascii="Franklin Gothic Book" w:eastAsiaTheme="minorEastAsia" w:hAnsi="Franklin Gothic Book"/>
      <w:sz w:val="24"/>
      <w:szCs w:val="24"/>
      <w:lang w:eastAsia="ru-RU"/>
    </w:rPr>
  </w:style>
  <w:style w:type="character" w:customStyle="1" w:styleId="FontStyle26">
    <w:name w:val="Font Style26"/>
    <w:basedOn w:val="a0"/>
    <w:uiPriority w:val="99"/>
    <w:rsid w:val="00D70E8F"/>
    <w:rPr>
      <w:rFonts w:ascii="Times New Roman" w:hAnsi="Times New Roman" w:cs="Times New Roman"/>
      <w:b/>
      <w:bCs/>
      <w:sz w:val="16"/>
      <w:szCs w:val="16"/>
    </w:rPr>
  </w:style>
  <w:style w:type="character" w:customStyle="1" w:styleId="FontStyle28">
    <w:name w:val="Font Style28"/>
    <w:basedOn w:val="a0"/>
    <w:uiPriority w:val="99"/>
    <w:rsid w:val="00D70E8F"/>
    <w:rPr>
      <w:rFonts w:ascii="Times New Roman" w:hAnsi="Times New Roman" w:cs="Times New Roman"/>
      <w:w w:val="50"/>
      <w:sz w:val="24"/>
      <w:szCs w:val="24"/>
    </w:rPr>
  </w:style>
  <w:style w:type="paragraph" w:customStyle="1" w:styleId="Style16">
    <w:name w:val="Style16"/>
    <w:basedOn w:val="a"/>
    <w:uiPriority w:val="99"/>
    <w:rsid w:val="00D70E8F"/>
    <w:pPr>
      <w:widowControl w:val="0"/>
      <w:autoSpaceDE w:val="0"/>
      <w:autoSpaceDN w:val="0"/>
      <w:adjustRightInd w:val="0"/>
      <w:spacing w:after="0" w:line="1070"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9">
    <w:name w:val="Font Style29"/>
    <w:basedOn w:val="a0"/>
    <w:uiPriority w:val="99"/>
    <w:rsid w:val="00D70E8F"/>
    <w:rPr>
      <w:rFonts w:ascii="Times New Roman" w:hAnsi="Times New Roman" w:cs="Times New Roman"/>
      <w:sz w:val="16"/>
      <w:szCs w:val="16"/>
    </w:rPr>
  </w:style>
  <w:style w:type="character" w:customStyle="1" w:styleId="FontStyle31">
    <w:name w:val="Font Style31"/>
    <w:basedOn w:val="a0"/>
    <w:uiPriority w:val="99"/>
    <w:rsid w:val="00D70E8F"/>
    <w:rPr>
      <w:rFonts w:ascii="Times New Roman" w:hAnsi="Times New Roman" w:cs="Times New Roman"/>
      <w:b/>
      <w:bCs/>
      <w:sz w:val="16"/>
      <w:szCs w:val="16"/>
    </w:rPr>
  </w:style>
  <w:style w:type="character" w:customStyle="1" w:styleId="FontStyle32">
    <w:name w:val="Font Style32"/>
    <w:basedOn w:val="a0"/>
    <w:uiPriority w:val="99"/>
    <w:rsid w:val="00D70E8F"/>
    <w:rPr>
      <w:rFonts w:ascii="Book Antiqua" w:hAnsi="Book Antiqua" w:cs="Book Antiqua"/>
      <w:sz w:val="18"/>
      <w:szCs w:val="18"/>
    </w:rPr>
  </w:style>
  <w:style w:type="paragraph" w:styleId="25">
    <w:name w:val="Quote"/>
    <w:basedOn w:val="a"/>
    <w:next w:val="a"/>
    <w:link w:val="26"/>
    <w:uiPriority w:val="29"/>
    <w:qFormat/>
    <w:rsid w:val="00D70E8F"/>
    <w:pPr>
      <w:spacing w:after="0" w:line="240" w:lineRule="auto"/>
    </w:pPr>
    <w:rPr>
      <w:rFonts w:eastAsiaTheme="minorEastAsia" w:cs="Times New Roman"/>
      <w:i/>
      <w:sz w:val="24"/>
      <w:szCs w:val="24"/>
      <w:lang w:val="en-US" w:bidi="en-US"/>
    </w:rPr>
  </w:style>
  <w:style w:type="character" w:customStyle="1" w:styleId="26">
    <w:name w:val="Цитата 2 Знак"/>
    <w:basedOn w:val="a0"/>
    <w:link w:val="25"/>
    <w:uiPriority w:val="29"/>
    <w:rsid w:val="00D70E8F"/>
    <w:rPr>
      <w:rFonts w:eastAsiaTheme="minorEastAsia" w:cs="Times New Roman"/>
      <w:i/>
      <w:sz w:val="24"/>
      <w:szCs w:val="24"/>
      <w:lang w:val="en-US" w:bidi="en-US"/>
    </w:rPr>
  </w:style>
  <w:style w:type="character" w:styleId="aff8">
    <w:name w:val="Subtle Emphasis"/>
    <w:uiPriority w:val="19"/>
    <w:qFormat/>
    <w:rsid w:val="00D70E8F"/>
    <w:rPr>
      <w:i/>
      <w:color w:val="5A5A5A" w:themeColor="text1" w:themeTint="A5"/>
    </w:rPr>
  </w:style>
  <w:style w:type="character" w:styleId="aff9">
    <w:name w:val="Intense Emphasis"/>
    <w:basedOn w:val="a0"/>
    <w:uiPriority w:val="21"/>
    <w:qFormat/>
    <w:rsid w:val="00D70E8F"/>
    <w:rPr>
      <w:b/>
      <w:i/>
      <w:sz w:val="24"/>
      <w:szCs w:val="24"/>
      <w:u w:val="single"/>
    </w:rPr>
  </w:style>
  <w:style w:type="character" w:styleId="affa">
    <w:name w:val="Subtle Reference"/>
    <w:basedOn w:val="a0"/>
    <w:uiPriority w:val="31"/>
    <w:qFormat/>
    <w:rsid w:val="00D70E8F"/>
    <w:rPr>
      <w:sz w:val="24"/>
      <w:szCs w:val="24"/>
      <w:u w:val="single"/>
    </w:rPr>
  </w:style>
  <w:style w:type="character" w:styleId="affb">
    <w:name w:val="Intense Reference"/>
    <w:basedOn w:val="a0"/>
    <w:uiPriority w:val="32"/>
    <w:qFormat/>
    <w:rsid w:val="00D70E8F"/>
    <w:rPr>
      <w:b/>
      <w:sz w:val="24"/>
      <w:u w:val="single"/>
    </w:rPr>
  </w:style>
  <w:style w:type="character" w:styleId="affc">
    <w:name w:val="Book Title"/>
    <w:basedOn w:val="a0"/>
    <w:uiPriority w:val="33"/>
    <w:qFormat/>
    <w:rsid w:val="00D70E8F"/>
    <w:rPr>
      <w:rFonts w:asciiTheme="majorHAnsi" w:eastAsiaTheme="majorEastAsia" w:hAnsiTheme="majorHAnsi"/>
      <w:b/>
      <w:i/>
      <w:sz w:val="24"/>
      <w:szCs w:val="24"/>
    </w:rPr>
  </w:style>
  <w:style w:type="paragraph" w:customStyle="1" w:styleId="Style10">
    <w:name w:val="Style10"/>
    <w:basedOn w:val="a"/>
    <w:uiPriority w:val="99"/>
    <w:rsid w:val="00D70E8F"/>
    <w:pPr>
      <w:widowControl w:val="0"/>
      <w:autoSpaceDE w:val="0"/>
      <w:autoSpaceDN w:val="0"/>
      <w:adjustRightInd w:val="0"/>
      <w:spacing w:after="0" w:line="240" w:lineRule="auto"/>
    </w:pPr>
    <w:rPr>
      <w:rFonts w:ascii="Franklin Gothic Book" w:eastAsiaTheme="minorEastAsia" w:hAnsi="Franklin Gothic Book"/>
      <w:sz w:val="24"/>
      <w:szCs w:val="24"/>
      <w:lang w:eastAsia="ru-RU"/>
    </w:rPr>
  </w:style>
  <w:style w:type="paragraph" w:customStyle="1" w:styleId="Style18">
    <w:name w:val="Style18"/>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D70E8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D70E8F"/>
    <w:rPr>
      <w:rFonts w:ascii="Impact" w:hAnsi="Impact" w:cs="Impact"/>
      <w:sz w:val="46"/>
      <w:szCs w:val="46"/>
    </w:rPr>
  </w:style>
  <w:style w:type="character" w:customStyle="1" w:styleId="FontStyle30">
    <w:name w:val="Font Style30"/>
    <w:basedOn w:val="a0"/>
    <w:uiPriority w:val="99"/>
    <w:rsid w:val="00D70E8F"/>
    <w:rPr>
      <w:rFonts w:ascii="Sylfaen" w:hAnsi="Sylfaen" w:cs="Sylfaen"/>
      <w:sz w:val="20"/>
      <w:szCs w:val="20"/>
    </w:rPr>
  </w:style>
  <w:style w:type="paragraph" w:customStyle="1" w:styleId="13">
    <w:name w:val="Абзац списка1"/>
    <w:basedOn w:val="a"/>
    <w:rsid w:val="00D70E8F"/>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apple-converted-space">
    <w:name w:val="apple-converted-space"/>
    <w:basedOn w:val="a0"/>
    <w:rsid w:val="00D70E8F"/>
  </w:style>
  <w:style w:type="paragraph" w:customStyle="1" w:styleId="default0">
    <w:name w:val="default"/>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0E8F"/>
  </w:style>
  <w:style w:type="paragraph" w:customStyle="1" w:styleId="c2">
    <w:name w:val="c2"/>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Знак"/>
    <w:basedOn w:val="a"/>
    <w:rsid w:val="00D70E8F"/>
    <w:pPr>
      <w:spacing w:after="160" w:line="240" w:lineRule="exact"/>
    </w:pPr>
    <w:rPr>
      <w:rFonts w:ascii="Verdana" w:eastAsia="Times New Roman" w:hAnsi="Verdana" w:cs="Times New Roman"/>
      <w:sz w:val="20"/>
      <w:szCs w:val="20"/>
      <w:lang w:val="en-US"/>
    </w:rPr>
  </w:style>
  <w:style w:type="character" w:customStyle="1" w:styleId="c1">
    <w:name w:val="c1"/>
    <w:basedOn w:val="a0"/>
    <w:rsid w:val="00D70E8F"/>
  </w:style>
  <w:style w:type="paragraph" w:customStyle="1" w:styleId="text0">
    <w:name w:val="text0"/>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D70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D70E8F"/>
    <w:pPr>
      <w:spacing w:after="0" w:line="240" w:lineRule="auto"/>
    </w:pPr>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fipi.ru&amp;sa=D&amp;sntz=1&amp;usg=AFQjCNEr4FGpsE4O5YN_kbWDp04__ZUWf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ogle.com/url?q=http%3A%2F%2Fwww.fipi.ru&amp;sa=D&amp;sntz=1&amp;usg=AFQjCNEr4FGpsE4O5YN_kbWDp04__ZUWf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q=http%3A%2F%2Fwww.fipi.ru&amp;sa=D&amp;sntz=1&amp;usg=AFQjCNEr4FGpsE4O5YN_kbWDp04__ZUWf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782F-1BB6-4EAB-ABFE-52D2721E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37</Pages>
  <Words>9598</Words>
  <Characters>54712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grt757</cp:lastModifiedBy>
  <cp:revision>69</cp:revision>
  <cp:lastPrinted>2021-03-16T07:44:00Z</cp:lastPrinted>
  <dcterms:created xsi:type="dcterms:W3CDTF">2018-11-21T11:03:00Z</dcterms:created>
  <dcterms:modified xsi:type="dcterms:W3CDTF">2021-03-29T15:41:00Z</dcterms:modified>
</cp:coreProperties>
</file>