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6" w:rsidRDefault="00BF01F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/>
    <w:p w:rsidR="00F86156" w:rsidRDefault="00F86156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user\Desktop\План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56" w:rsidRDefault="00F86156"/>
    <w:p w:rsidR="00F86156" w:rsidRDefault="00F86156"/>
    <w:p w:rsidR="00F86156" w:rsidRDefault="00F86156"/>
    <w:p w:rsidR="00D05F44" w:rsidRDefault="00D05F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F44" w:rsidRPr="004C3113" w:rsidTr="00D05F44">
        <w:tc>
          <w:tcPr>
            <w:tcW w:w="4785" w:type="dxa"/>
          </w:tcPr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У Т В Е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Ж Д А 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СОГЛАСОВАНО    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с Управляющим советом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бюджетного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Протокол №7   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общеобразовательной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от 30.08.2023 г.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школы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№18 с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углубленным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изучением отдельных предметов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имени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Героя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3113">
              <w:rPr>
                <w:rFonts w:ascii="Times New Roman" w:hAnsi="Times New Roman"/>
                <w:sz w:val="18"/>
                <w:szCs w:val="18"/>
              </w:rPr>
              <w:t>Стыцина</w:t>
            </w:r>
            <w:proofErr w:type="spell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>Александра Михайловича</w:t>
            </w:r>
          </w:p>
          <w:p w:rsidR="00D05F44" w:rsidRPr="004C3113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Pr="004C3113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_____________   </w:t>
            </w:r>
            <w:proofErr w:type="spellStart"/>
            <w:r w:rsidRPr="004C3113">
              <w:rPr>
                <w:rFonts w:ascii="Times New Roman" w:hAnsi="Times New Roman"/>
                <w:sz w:val="18"/>
                <w:szCs w:val="18"/>
              </w:rPr>
              <w:t>З.Ц.Бурнацева</w:t>
            </w:r>
            <w:proofErr w:type="spellEnd"/>
          </w:p>
          <w:p w:rsidR="00D05F44" w:rsidRPr="004C3113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="007F080B">
              <w:rPr>
                <w:rFonts w:ascii="Times New Roman" w:hAnsi="Times New Roman"/>
                <w:sz w:val="18"/>
                <w:szCs w:val="18"/>
              </w:rPr>
              <w:t>№ 202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 от  01.09 .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tabs>
                <w:tab w:val="left" w:pos="986"/>
              </w:tabs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D05F44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</w:p>
          <w:p w:rsidR="00D05F44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</w:t>
            </w:r>
          </w:p>
          <w:p w:rsidR="00D05F44" w:rsidRPr="004C3113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D05F44" w:rsidRPr="004C3113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ПРИНЯТО  </w:t>
            </w:r>
          </w:p>
          <w:p w:rsidR="00D05F44" w:rsidRPr="004C3113" w:rsidRDefault="00D05F44" w:rsidP="00D05F44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на заседании педагогического совета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муниципального бюджетного </w:t>
            </w:r>
          </w:p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общеобразовательного учреждения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общеобразовательной школы №18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углубленным изучением </w:t>
            </w:r>
            <w:proofErr w:type="gramStart"/>
            <w:r w:rsidRPr="004C3113">
              <w:rPr>
                <w:rFonts w:ascii="Times New Roman" w:hAnsi="Times New Roman"/>
                <w:sz w:val="18"/>
                <w:szCs w:val="18"/>
              </w:rPr>
              <w:t>отдельных</w:t>
            </w:r>
            <w:proofErr w:type="gramEnd"/>
            <w:r w:rsidRPr="004C311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предметов имени Героя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Российской</w:t>
            </w:r>
            <w:proofErr w:type="gramEnd"/>
          </w:p>
          <w:p w:rsidR="00D05F44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Стыцина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Александра</w:t>
            </w:r>
          </w:p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>Михайловича</w:t>
            </w:r>
          </w:p>
          <w:p w:rsidR="00D05F44" w:rsidRPr="004C3113" w:rsidRDefault="00D05F44" w:rsidP="00D05F4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Протокол № 13 от 30.08.2023</w:t>
            </w:r>
            <w:r w:rsidRPr="004C311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D05F44" w:rsidRPr="004C3113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05F44" w:rsidRPr="004C3113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05F44" w:rsidRPr="004C3113" w:rsidRDefault="00D05F44" w:rsidP="00D05F4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311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</w:t>
            </w:r>
          </w:p>
        </w:tc>
      </w:tr>
    </w:tbl>
    <w:p w:rsidR="00D05F44" w:rsidRDefault="007F080B" w:rsidP="00D05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080B" w:rsidRPr="00BE7FE6" w:rsidRDefault="007F080B" w:rsidP="00D05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D05F44" w:rsidRPr="00BE7FE6" w:rsidRDefault="00D05F44" w:rsidP="00D05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E6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№18 с углубленным изучением отдельных предметов имени Героя Российской Федерации                                            </w:t>
      </w:r>
      <w:proofErr w:type="spellStart"/>
      <w:r w:rsidRPr="00BE7FE6">
        <w:rPr>
          <w:rFonts w:ascii="Times New Roman" w:hAnsi="Times New Roman" w:cs="Times New Roman"/>
          <w:b/>
          <w:sz w:val="28"/>
          <w:szCs w:val="28"/>
        </w:rPr>
        <w:t>Стыцина</w:t>
      </w:r>
      <w:proofErr w:type="spellEnd"/>
      <w:r w:rsidRPr="00BE7FE6">
        <w:rPr>
          <w:rFonts w:ascii="Times New Roman" w:hAnsi="Times New Roman" w:cs="Times New Roman"/>
          <w:b/>
          <w:sz w:val="28"/>
          <w:szCs w:val="28"/>
        </w:rPr>
        <w:t xml:space="preserve"> Александра Михайловича</w:t>
      </w:r>
    </w:p>
    <w:p w:rsidR="00D05F44" w:rsidRPr="0085162A" w:rsidRDefault="00D05F44" w:rsidP="00D05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E6">
        <w:rPr>
          <w:rFonts w:ascii="Times New Roman" w:hAnsi="Times New Roman" w:cs="Times New Roman"/>
          <w:b/>
          <w:sz w:val="28"/>
          <w:szCs w:val="28"/>
        </w:rPr>
        <w:t>2023-2024 учебный год.</w:t>
      </w:r>
    </w:p>
    <w:p w:rsidR="00D05F44" w:rsidRDefault="00D05F44"/>
    <w:p w:rsidR="00D05F44" w:rsidRDefault="00D05F44" w:rsidP="007F080B">
      <w:pPr>
        <w:tabs>
          <w:tab w:val="left" w:pos="3660"/>
        </w:tabs>
      </w:pPr>
    </w:p>
    <w:p w:rsidR="00D05F44" w:rsidRDefault="00D05F44"/>
    <w:p w:rsidR="00D05F44" w:rsidRDefault="00D05F44"/>
    <w:p w:rsidR="00D05F44" w:rsidRDefault="00D05F44"/>
    <w:p w:rsidR="00D05F44" w:rsidRDefault="00D05F44"/>
    <w:p w:rsidR="00391FE6" w:rsidRPr="00391FE6" w:rsidRDefault="00CD12F0" w:rsidP="0039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  <w:r w:rsidR="00391FE6" w:rsidRPr="00391FE6">
        <w:rPr>
          <w:rFonts w:ascii="Times New Roman" w:hAnsi="Times New Roman" w:cs="Times New Roman"/>
          <w:b/>
          <w:sz w:val="24"/>
          <w:szCs w:val="24"/>
        </w:rPr>
        <w:t xml:space="preserve"> МБОУ СОШ №18 </w:t>
      </w:r>
    </w:p>
    <w:p w:rsidR="00BF01F6" w:rsidRPr="00391FE6" w:rsidRDefault="00391FE6" w:rsidP="00391FE6">
      <w:pPr>
        <w:jc w:val="center"/>
        <w:rPr>
          <w:b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BF01F6" w:rsidRPr="00BF01F6" w:rsidRDefault="00BF01F6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BF01F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ФГОС НОО, ООО и СОО МБОУ СОШ№18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BF01F6" w:rsidRPr="00391FE6" w:rsidRDefault="00BF01F6">
      <w:pPr>
        <w:rPr>
          <w:rFonts w:ascii="Times New Roman" w:hAnsi="Times New Roman" w:cs="Times New Roman"/>
          <w:b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1FE6">
        <w:rPr>
          <w:rFonts w:ascii="Times New Roman" w:hAnsi="Times New Roman" w:cs="Times New Roman"/>
          <w:b/>
          <w:sz w:val="24"/>
          <w:szCs w:val="24"/>
        </w:rPr>
        <w:t xml:space="preserve">1.1. План внеурочной деятельности разработан с учетом требований следующих нормативных документов: </w:t>
      </w:r>
    </w:p>
    <w:p w:rsidR="00BF01F6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"Об образовании в Российской Федерации" (далее – Закон); </w:t>
      </w:r>
    </w:p>
    <w:p w:rsidR="00BF01F6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НОО- 2009); </w:t>
      </w:r>
    </w:p>
    <w:p w:rsidR="00BF01F6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</w:t>
      </w:r>
    </w:p>
    <w:p w:rsidR="00BF01F6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1 Федеральный закон от 29 декабря 2012 г. № 273-ФЗ «Об образовании в Российской Федерации» статья 12 пункт 6.1. науки Российской Федерации от 17 декабря 2010 г. № 1897 (далее – ФГОС ООО-2010);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 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России от 17 мая 2012 г. № 413 (далее – ФГОС СОО-2012) (для 11(12) классов общеобразовательных организаций); 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(далее – ФГОС СОО-2022) (для 10 классов общеобразовательных организаций</w:t>
      </w:r>
      <w:proofErr w:type="gramStart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); </w:t>
      </w:r>
      <w:r w:rsidRPr="00CD12F0">
        <w:rPr>
          <w:rFonts w:ascii="Times New Roman" w:hAnsi="Times New Roman" w:cs="Times New Roman"/>
          <w:sz w:val="24"/>
          <w:szCs w:val="24"/>
        </w:rPr>
        <w:t>--</w:t>
      </w:r>
      <w:proofErr w:type="gramEnd"/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России от 18 мая 2023 г. № 372 (далее – ФОП НОО);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России от 18 мая 2023 г. № 370 (далее – ФОП ООО);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среднего общего образования, утвержденная приказом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России от 18 мая 2023 г. № 371 (далее – ФОП СОО);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 (далее – СП 2.4.3648-20); </w:t>
      </w:r>
    </w:p>
    <w:p w:rsidR="00CD12F0" w:rsidRPr="00CD12F0" w:rsidRDefault="00CD12F0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</w:t>
      </w:r>
      <w:r w:rsidR="00BF01F6" w:rsidRPr="00CD12F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="00BF01F6" w:rsidRPr="00CD12F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F01F6" w:rsidRPr="00CD12F0">
        <w:rPr>
          <w:rFonts w:ascii="Times New Roman" w:hAnsi="Times New Roman" w:cs="Times New Roman"/>
          <w:sz w:val="24"/>
          <w:szCs w:val="24"/>
        </w:rPr>
        <w:t xml:space="preserve"> 1.2.3685- 21); </w:t>
      </w:r>
    </w:p>
    <w:p w:rsidR="00CD12F0" w:rsidRPr="00391FE6" w:rsidRDefault="00BF01F6">
      <w:pPr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>1.2. Направления внеурочной деятельности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является частью образовательной п</w:t>
      </w:r>
      <w:r w:rsidR="00CD12F0" w:rsidRPr="00CD12F0">
        <w:rPr>
          <w:rFonts w:ascii="Times New Roman" w:hAnsi="Times New Roman" w:cs="Times New Roman"/>
          <w:sz w:val="24"/>
          <w:szCs w:val="24"/>
        </w:rPr>
        <w:t>рограммы МБОУ СОШ №18</w:t>
      </w:r>
      <w:r w:rsidRPr="00CD12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12F0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начального, основного общего и среднего общего образования. </w:t>
      </w:r>
      <w:proofErr w:type="gramEnd"/>
    </w:p>
    <w:p w:rsidR="00CD12F0" w:rsidRPr="00391FE6" w:rsidRDefault="00BF01F6">
      <w:pPr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 xml:space="preserve">1.3 Цель внеурочной деятельности: 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</w:t>
      </w:r>
      <w:proofErr w:type="gramStart"/>
      <w:r w:rsidRPr="00CD12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12F0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CD12F0" w:rsidRPr="00391FE6" w:rsidRDefault="00BF01F6">
      <w:pPr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 xml:space="preserve"> 1.4 Задачи внеурочной деятельности 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 Создать условия для полного удовлетворения потребностей и интересов обучающихся, укрепления их здоровья.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- Формировать коммуникативную, этическую, социальную компетентность школьников.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- Формировать у детей </w:t>
      </w:r>
      <w:proofErr w:type="spellStart"/>
      <w:r w:rsidRPr="00CD12F0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CD12F0">
        <w:rPr>
          <w:rFonts w:ascii="Times New Roman" w:hAnsi="Times New Roman" w:cs="Times New Roman"/>
          <w:sz w:val="24"/>
          <w:szCs w:val="24"/>
        </w:rPr>
        <w:t xml:space="preserve"> идентичность. 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>- Развивать личностные качества на основе общечеловеческих нравственных ценностей.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2.. 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</w:t>
      </w:r>
      <w:r w:rsidRPr="00CD12F0">
        <w:rPr>
          <w:rFonts w:ascii="Times New Roman" w:hAnsi="Times New Roman" w:cs="Times New Roman"/>
          <w:sz w:val="24"/>
          <w:szCs w:val="24"/>
        </w:rPr>
        <w:lastRenderedPageBreak/>
        <w:t xml:space="preserve">плана внеурочной деятельности образовательной организации предусмотреть часть, рекомендуемую для всех обучающихся: 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CD12F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D12F0">
        <w:rPr>
          <w:rFonts w:ascii="Times New Roman" w:hAnsi="Times New Roman" w:cs="Times New Roman"/>
          <w:sz w:val="24"/>
          <w:szCs w:val="24"/>
        </w:rPr>
        <w:t>" (понедельник, первый урок)</w:t>
      </w:r>
      <w:r w:rsidR="00CD12F0" w:rsidRPr="00CD12F0">
        <w:rPr>
          <w:rFonts w:ascii="Times New Roman" w:hAnsi="Times New Roman" w:cs="Times New Roman"/>
          <w:sz w:val="24"/>
          <w:szCs w:val="24"/>
        </w:rPr>
        <w:t xml:space="preserve"> 1-11 классы</w:t>
      </w:r>
      <w:r w:rsidRPr="00CD12F0">
        <w:rPr>
          <w:rFonts w:ascii="Times New Roman" w:hAnsi="Times New Roman" w:cs="Times New Roman"/>
          <w:sz w:val="24"/>
          <w:szCs w:val="24"/>
        </w:rPr>
        <w:t>;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1 час в неделю – на занятия по формированию функциональ</w:t>
      </w:r>
      <w:r w:rsidR="00CD12F0" w:rsidRPr="00CD12F0">
        <w:rPr>
          <w:rFonts w:ascii="Times New Roman" w:hAnsi="Times New Roman" w:cs="Times New Roman"/>
          <w:sz w:val="24"/>
          <w:szCs w:val="24"/>
        </w:rPr>
        <w:t>ной грамотности</w:t>
      </w:r>
      <w:r w:rsidR="007F080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D12F0" w:rsidRPr="00CD12F0">
        <w:rPr>
          <w:rFonts w:ascii="Times New Roman" w:hAnsi="Times New Roman" w:cs="Times New Roman"/>
          <w:sz w:val="24"/>
          <w:szCs w:val="24"/>
        </w:rPr>
        <w:t xml:space="preserve"> </w:t>
      </w:r>
      <w:r w:rsidR="007F080B">
        <w:rPr>
          <w:rFonts w:ascii="Times New Roman" w:hAnsi="Times New Roman" w:cs="Times New Roman"/>
          <w:sz w:val="24"/>
          <w:szCs w:val="24"/>
        </w:rPr>
        <w:t xml:space="preserve"> и для дополнительного изучения учебных предметов </w:t>
      </w:r>
      <w:r w:rsidR="00CD12F0" w:rsidRPr="00CD12F0">
        <w:rPr>
          <w:rFonts w:ascii="Times New Roman" w:hAnsi="Times New Roman" w:cs="Times New Roman"/>
          <w:sz w:val="24"/>
          <w:szCs w:val="24"/>
        </w:rPr>
        <w:t xml:space="preserve"> </w:t>
      </w:r>
      <w:r w:rsidR="007F080B">
        <w:rPr>
          <w:rFonts w:ascii="Times New Roman" w:hAnsi="Times New Roman" w:cs="Times New Roman"/>
          <w:sz w:val="24"/>
          <w:szCs w:val="24"/>
        </w:rPr>
        <w:t>(1-11 классы);</w:t>
      </w:r>
    </w:p>
    <w:p w:rsidR="00CD12F0" w:rsidRPr="00CD12F0" w:rsidRDefault="00BF01F6">
      <w:pPr>
        <w:rPr>
          <w:rFonts w:ascii="Times New Roman" w:hAnsi="Times New Roman" w:cs="Times New Roman"/>
          <w:sz w:val="24"/>
          <w:szCs w:val="24"/>
        </w:rPr>
      </w:pPr>
      <w:r w:rsidRPr="00CD12F0">
        <w:rPr>
          <w:rFonts w:ascii="Times New Roman" w:hAnsi="Times New Roman" w:cs="Times New Roman"/>
          <w:sz w:val="24"/>
          <w:szCs w:val="24"/>
        </w:rPr>
        <w:t xml:space="preserve"> 1 час в неделю – на занятия, направленные на удовлетворение </w:t>
      </w:r>
      <w:proofErr w:type="spellStart"/>
      <w:r w:rsidRPr="00CD12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D12F0">
        <w:rPr>
          <w:rFonts w:ascii="Times New Roman" w:hAnsi="Times New Roman" w:cs="Times New Roman"/>
          <w:sz w:val="24"/>
          <w:szCs w:val="24"/>
        </w:rPr>
        <w:t xml:space="preserve"> интересов и </w:t>
      </w:r>
      <w:proofErr w:type="gramStart"/>
      <w:r w:rsidRPr="00CD12F0">
        <w:rPr>
          <w:rFonts w:ascii="Times New Roman" w:hAnsi="Times New Roman" w:cs="Times New Roman"/>
          <w:sz w:val="24"/>
          <w:szCs w:val="24"/>
        </w:rPr>
        <w:t>п</w:t>
      </w:r>
      <w:r w:rsidR="00CD12F0" w:rsidRPr="00CD12F0">
        <w:rPr>
          <w:rFonts w:ascii="Times New Roman" w:hAnsi="Times New Roman" w:cs="Times New Roman"/>
          <w:sz w:val="24"/>
          <w:szCs w:val="24"/>
        </w:rPr>
        <w:t>отребностей</w:t>
      </w:r>
      <w:proofErr w:type="gramEnd"/>
      <w:r w:rsidR="00CD12F0" w:rsidRPr="00CD12F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D12F0">
        <w:rPr>
          <w:rFonts w:ascii="Times New Roman" w:hAnsi="Times New Roman" w:cs="Times New Roman"/>
          <w:sz w:val="24"/>
          <w:szCs w:val="24"/>
        </w:rPr>
        <w:t xml:space="preserve"> в рамках курса внеурочной деятель</w:t>
      </w:r>
      <w:r w:rsidR="007F080B">
        <w:rPr>
          <w:rFonts w:ascii="Times New Roman" w:hAnsi="Times New Roman" w:cs="Times New Roman"/>
          <w:sz w:val="24"/>
          <w:szCs w:val="24"/>
        </w:rPr>
        <w:t xml:space="preserve">ности "Россия – мои горизонты" </w:t>
      </w:r>
      <w:r w:rsidR="00CD12F0" w:rsidRPr="00CD12F0">
        <w:rPr>
          <w:rFonts w:ascii="Times New Roman" w:hAnsi="Times New Roman" w:cs="Times New Roman"/>
          <w:sz w:val="24"/>
          <w:szCs w:val="24"/>
        </w:rPr>
        <w:t>6-11 классы.</w:t>
      </w:r>
    </w:p>
    <w:p w:rsidR="007F080B" w:rsidRDefault="007F080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91FE6" w:rsidRPr="00391FE6" w:rsidRDefault="00CD12F0">
      <w:pPr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>Основные принципы организации внеурочной деятельности:</w:t>
      </w:r>
    </w:p>
    <w:p w:rsidR="00391FE6" w:rsidRPr="00391FE6" w:rsidRDefault="00CD12F0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 xml:space="preserve"> 1. Принцип учета потребностей,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391FE6" w:rsidRPr="00391FE6" w:rsidRDefault="00CD12F0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391FE6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391FE6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391FE6" w:rsidRPr="00391FE6" w:rsidRDefault="00CD12F0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 xml:space="preserve"> 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</w:t>
      </w:r>
      <w:r w:rsidR="00391FE6" w:rsidRPr="00391FE6">
        <w:rPr>
          <w:rFonts w:ascii="Times New Roman" w:hAnsi="Times New Roman" w:cs="Times New Roman"/>
          <w:sz w:val="24"/>
          <w:szCs w:val="24"/>
        </w:rPr>
        <w:t xml:space="preserve">требностей, желаний, интересов. </w:t>
      </w:r>
    </w:p>
    <w:p w:rsidR="00391FE6" w:rsidRPr="00391FE6" w:rsidRDefault="00391FE6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>4</w:t>
      </w:r>
      <w:r w:rsidR="00CD12F0" w:rsidRPr="00391FE6">
        <w:rPr>
          <w:rFonts w:ascii="Times New Roman" w:hAnsi="Times New Roman" w:cs="Times New Roman"/>
          <w:sz w:val="24"/>
          <w:szCs w:val="24"/>
        </w:rPr>
        <w:t>. Принцип учета возможностей учебно-методического комплекта, используемо</w:t>
      </w:r>
      <w:r w:rsidRPr="00391FE6">
        <w:rPr>
          <w:rFonts w:ascii="Times New Roman" w:hAnsi="Times New Roman" w:cs="Times New Roman"/>
          <w:sz w:val="24"/>
          <w:szCs w:val="24"/>
        </w:rPr>
        <w:t xml:space="preserve">го в образовательном процессе. </w:t>
      </w:r>
    </w:p>
    <w:p w:rsidR="00391FE6" w:rsidRPr="00391FE6" w:rsidRDefault="00391FE6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>5</w:t>
      </w:r>
      <w:r w:rsidR="00CD12F0" w:rsidRPr="00391FE6">
        <w:rPr>
          <w:rFonts w:ascii="Times New Roman" w:hAnsi="Times New Roman" w:cs="Times New Roman"/>
          <w:sz w:val="24"/>
          <w:szCs w:val="24"/>
        </w:rPr>
        <w:t xml:space="preserve">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D12F0" w:rsidRDefault="00391FE6">
      <w:pPr>
        <w:rPr>
          <w:rFonts w:ascii="Times New Roman" w:hAnsi="Times New Roman" w:cs="Times New Roman"/>
          <w:sz w:val="24"/>
          <w:szCs w:val="24"/>
        </w:rPr>
      </w:pPr>
      <w:r w:rsidRPr="00391F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12F0" w:rsidRPr="00391FE6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="00CD12F0" w:rsidRPr="00391FE6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="00CD12F0" w:rsidRPr="00391FE6">
        <w:rPr>
          <w:rFonts w:ascii="Times New Roman" w:hAnsi="Times New Roman" w:cs="Times New Roman"/>
          <w:sz w:val="24"/>
          <w:szCs w:val="24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основного образования, интегрируется с ним, что позволяет </w:t>
      </w:r>
      <w:r w:rsidR="00CD12F0" w:rsidRPr="00391FE6">
        <w:rPr>
          <w:rFonts w:ascii="Times New Roman" w:hAnsi="Times New Roman" w:cs="Times New Roman"/>
          <w:sz w:val="24"/>
          <w:szCs w:val="24"/>
        </w:rPr>
        <w:lastRenderedPageBreak/>
        <w:t xml:space="preserve">сблизить процессы воспитания, обучения и </w:t>
      </w:r>
      <w:r w:rsidRPr="00391FE6">
        <w:rPr>
          <w:rFonts w:ascii="Times New Roman" w:hAnsi="Times New Roman" w:cs="Times New Roman"/>
          <w:sz w:val="24"/>
          <w:szCs w:val="24"/>
        </w:rPr>
        <w:t xml:space="preserve">развития. </w:t>
      </w:r>
      <w:r w:rsidR="00CD12F0" w:rsidRPr="00391FE6">
        <w:rPr>
          <w:rFonts w:ascii="Times New Roman" w:hAnsi="Times New Roman" w:cs="Times New Roman"/>
          <w:sz w:val="24"/>
          <w:szCs w:val="24"/>
        </w:rPr>
        <w:t xml:space="preserve"> В процессе совместной творческой деятельности учителя и обучающегося происходит становление личности ребенка.</w:t>
      </w:r>
    </w:p>
    <w:p w:rsidR="007F080B" w:rsidRDefault="007F080B">
      <w:pPr>
        <w:rPr>
          <w:rFonts w:ascii="Times New Roman" w:hAnsi="Times New Roman" w:cs="Times New Roman"/>
          <w:sz w:val="24"/>
          <w:szCs w:val="24"/>
        </w:rPr>
      </w:pPr>
    </w:p>
    <w:p w:rsidR="00391FE6" w:rsidRPr="00391FE6" w:rsidRDefault="00391FE6" w:rsidP="0039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E6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 2023-2024 учебный год</w:t>
      </w:r>
    </w:p>
    <w:tbl>
      <w:tblPr>
        <w:tblW w:w="9796" w:type="dxa"/>
        <w:tblInd w:w="93" w:type="dxa"/>
        <w:tblLayout w:type="fixed"/>
        <w:tblLook w:val="04A0"/>
      </w:tblPr>
      <w:tblGrid>
        <w:gridCol w:w="1008"/>
        <w:gridCol w:w="708"/>
        <w:gridCol w:w="2977"/>
        <w:gridCol w:w="2552"/>
        <w:gridCol w:w="2551"/>
      </w:tblGrid>
      <w:tr w:rsidR="00391FE6" w:rsidRPr="00A6144E" w:rsidTr="007F080B">
        <w:trPr>
          <w:trHeight w:val="12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1FE6" w:rsidRPr="004F41D1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4F41D1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внеурочной деятельности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4F41D1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41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Ф.И.О. учителя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</w:p>
          <w:p w:rsidR="007F080B" w:rsidRDefault="00391FE6" w:rsidP="00391FE6">
            <w:pPr>
              <w:spacing w:after="0" w:line="240" w:lineRule="auto"/>
              <w:ind w:left="175" w:right="601" w:hanging="6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</w:t>
            </w:r>
            <w:r w:rsidR="007F08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асов</w:t>
            </w:r>
          </w:p>
          <w:p w:rsidR="00391FE6" w:rsidRPr="004F41D1" w:rsidRDefault="007F080B" w:rsidP="00391FE6">
            <w:pPr>
              <w:spacing w:after="0" w:line="240" w:lineRule="auto"/>
              <w:ind w:left="175" w:right="601" w:hanging="6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</w:t>
            </w:r>
            <w:r w:rsidR="00391FE6"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неделю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1FE6" w:rsidRPr="00A6144E" w:rsidTr="007F080B">
        <w:trPr>
          <w:trHeight w:val="18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391FE6" w:rsidRPr="00A6144E" w:rsidTr="007F080B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осетиинский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Хетеева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Хетеева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осетиинский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Шерстюкова С.В.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Шерстюкова С.В.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осетиинский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Туаева Р.Т.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Тедеева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грамматика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Тедеева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Тедеева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Бурнацева З.И.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Бурнацева З.И.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грамматика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Бурнацева З.И.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 З.К.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грамматика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 З.К.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 З.К.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Литературная  мастерская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Бураева Е.К.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Литературная  мастерская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Бураева Е.К.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Бураева Е.К.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Маховская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080B" w:rsidRPr="00A6144E" w:rsidRDefault="00391FE6" w:rsidP="007F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 В.Н.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Хугаева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Хугаева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Хугаева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В.П.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В.П.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4в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в математике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В.П.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Кибизова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инспектор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Кибизова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4г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обычаи родного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Кибизова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общее образование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Дзгоева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Чочиева М.Г.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Занимательная грамматика (работа с сильными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Сытина Г.В.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Занимательная грамматика (работа со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слабоуспевающими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Сытина Г.В.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(работа с сильными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(работа со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ающими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6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 родного края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исс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ледовательская деятельность)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Юный биолог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Чочиева М.Г.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(работа со 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Короевой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5а,5б,5,в,5г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 моделирование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М.М.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- 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Ельджаров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Ельджаров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6а,6б,6в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качества (биология)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М.М.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6а,6б,6в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(работа с сильными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6а,6б,6в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(работа  со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слабоуспевающими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Дзеранова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Дзеранова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Чаликов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Чаликов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Россия-мои</w:t>
            </w:r>
            <w:proofErr w:type="spellEnd"/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7а,7б,7в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вокруг нас (работа с сильными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ТорчиновГ.Г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7а,7б, 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вокруг нас (работа со слабыми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7а,7б,7в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здоровья  (биология)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М.М.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Дылдина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Дзгоева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Дзгоева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8а,8б,8в,8г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сильными учащимися)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8а,8б,8в,8г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 (работа  со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слабоуспевающими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8а,8б,8в,8г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физическая подготовка (подготовка к ГТО)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И.А.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8а,8б,8в,8г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вокруг нас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Хасцаева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Чибирова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Чибирова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 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моей страны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Татров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 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моей страны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Татров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Аликова А.Х.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Россия-мои</w:t>
            </w:r>
            <w:proofErr w:type="spellEnd"/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Аликова А.Х.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вокруг нас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Хасцаева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9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91FE6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Среднее общее образование</w:t>
            </w:r>
          </w:p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Кайтукова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Россия-мои</w:t>
            </w:r>
            <w:proofErr w:type="spellEnd"/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Кайтукова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Эксперементальная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(проектно-</w:t>
            </w: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Дзеранова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Хасцаева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</w:t>
            </w:r>
            <w:proofErr w:type="gram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ои горизонты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Хасцаева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Секреты математики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Шорова</w:t>
            </w:r>
            <w:proofErr w:type="spellEnd"/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91FE6" w:rsidRPr="00A6144E" w:rsidTr="007F080B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FE6" w:rsidRPr="00A6144E" w:rsidRDefault="00391FE6" w:rsidP="00D0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14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</w:tbl>
    <w:p w:rsidR="00391FE6" w:rsidRPr="00A6144E" w:rsidRDefault="00391FE6" w:rsidP="00391FE6">
      <w:pPr>
        <w:rPr>
          <w:rFonts w:ascii="Times New Roman" w:hAnsi="Times New Roman" w:cs="Times New Roman"/>
          <w:sz w:val="24"/>
          <w:szCs w:val="24"/>
        </w:rPr>
      </w:pPr>
    </w:p>
    <w:p w:rsidR="00391FE6" w:rsidRPr="00391FE6" w:rsidRDefault="00391FE6" w:rsidP="00391FE6">
      <w:pPr>
        <w:ind w:left="-709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91FE6" w:rsidRPr="00391FE6" w:rsidSect="0075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19"/>
    <w:rsid w:val="00216A8D"/>
    <w:rsid w:val="00391FE6"/>
    <w:rsid w:val="00754855"/>
    <w:rsid w:val="007F080B"/>
    <w:rsid w:val="009748ED"/>
    <w:rsid w:val="009F1897"/>
    <w:rsid w:val="00BF01F6"/>
    <w:rsid w:val="00CD12F0"/>
    <w:rsid w:val="00D05F44"/>
    <w:rsid w:val="00D85819"/>
    <w:rsid w:val="00E80177"/>
    <w:rsid w:val="00F8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DFD5B-7C3A-43D3-9ED6-0285115B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grt757</dc:creator>
  <cp:lastModifiedBy>user</cp:lastModifiedBy>
  <cp:revision>6</cp:revision>
  <cp:lastPrinted>2023-11-08T06:05:00Z</cp:lastPrinted>
  <dcterms:created xsi:type="dcterms:W3CDTF">2023-11-07T17:19:00Z</dcterms:created>
  <dcterms:modified xsi:type="dcterms:W3CDTF">2023-11-08T06:44:00Z</dcterms:modified>
</cp:coreProperties>
</file>