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0B" w:rsidRDefault="003535F2" w:rsidP="00E6220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0900" cy="8394700"/>
            <wp:effectExtent l="19050" t="0" r="0" b="0"/>
            <wp:docPr id="1" name="Рисунок 1" descr="C:\Users\user\Documents\260821\2022-01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60821\2022-01-1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20B">
        <w:rPr>
          <w:rFonts w:ascii="Times New Roman" w:hAnsi="Times New Roman"/>
          <w:b/>
          <w:sz w:val="24"/>
          <w:szCs w:val="24"/>
        </w:rPr>
        <w:t xml:space="preserve">   </w:t>
      </w:r>
    </w:p>
    <w:p w:rsidR="00E6220B" w:rsidRDefault="00E6220B" w:rsidP="00E6220B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E6220B" w:rsidSect="006A354C">
          <w:head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187F6C" w:rsidRDefault="00187F6C" w:rsidP="00187F6C"/>
    <w:p w:rsidR="00187F6C" w:rsidRDefault="00187F6C" w:rsidP="00E6220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87F6C" w:rsidRDefault="00187F6C" w:rsidP="00E6220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87F6C" w:rsidRDefault="00187F6C" w:rsidP="00E6220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F29" w:rsidRDefault="00221F29" w:rsidP="00B57172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21F29" w:rsidRDefault="00221F29" w:rsidP="00E6220B">
      <w:pPr>
        <w:spacing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6220B" w:rsidRPr="00712EC5" w:rsidRDefault="00E6220B" w:rsidP="00E6220B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6220B" w:rsidRPr="00712EC5" w:rsidRDefault="00E6220B" w:rsidP="00E6220B">
      <w:pPr>
        <w:pStyle w:val="ConsPlusNonformat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EC5">
        <w:rPr>
          <w:rFonts w:ascii="Times New Roman" w:hAnsi="Times New Roman" w:cs="Times New Roman"/>
          <w:sz w:val="24"/>
          <w:szCs w:val="24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6220B" w:rsidRPr="00712EC5" w:rsidRDefault="00E6220B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1.2. Учебный план муниципального бюджетного общеобразовательного учреждения средней общеобразовательной школы № 18 с углубленным изучением отдельных предметов имени Героя Российской Федерации Стыцина Александра Михайловича (далее по тексту – учебный план) реализующий </w:t>
      </w:r>
      <w:r w:rsidR="007225AA">
        <w:rPr>
          <w:rFonts w:ascii="Times New Roman" w:hAnsi="Times New Roman"/>
          <w:sz w:val="24"/>
          <w:szCs w:val="24"/>
          <w:lang w:eastAsia="ru-RU"/>
        </w:rPr>
        <w:t xml:space="preserve"> образовательные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="007225AA">
        <w:rPr>
          <w:rFonts w:ascii="Times New Roman" w:hAnsi="Times New Roman"/>
          <w:sz w:val="24"/>
          <w:szCs w:val="24"/>
          <w:lang w:eastAsia="ru-RU"/>
        </w:rPr>
        <w:t xml:space="preserve">начального </w:t>
      </w:r>
      <w:r w:rsidRPr="00712EC5">
        <w:rPr>
          <w:rFonts w:ascii="Times New Roman" w:hAnsi="Times New Roman"/>
          <w:sz w:val="24"/>
          <w:szCs w:val="24"/>
          <w:lang w:eastAsia="ru-RU"/>
        </w:rPr>
        <w:t>общего</w:t>
      </w:r>
      <w:r w:rsidR="007225AA">
        <w:rPr>
          <w:rFonts w:ascii="Times New Roman" w:hAnsi="Times New Roman"/>
          <w:sz w:val="24"/>
          <w:szCs w:val="24"/>
          <w:lang w:eastAsia="ru-RU"/>
        </w:rPr>
        <w:t>, основного общего и среднего общего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образования  </w:t>
      </w:r>
      <w:r w:rsidR="007225AA">
        <w:rPr>
          <w:rFonts w:ascii="Times New Roman" w:hAnsi="Times New Roman"/>
          <w:sz w:val="24"/>
          <w:szCs w:val="24"/>
          <w:lang w:eastAsia="ru-RU"/>
        </w:rPr>
        <w:t>на 2020-2021 учебный год разработан на основе следующих документов</w:t>
      </w:r>
      <w:r w:rsidRPr="00712EC5">
        <w:rPr>
          <w:rFonts w:ascii="Times New Roman" w:hAnsi="Times New Roman"/>
          <w:sz w:val="24"/>
          <w:szCs w:val="24"/>
          <w:lang w:eastAsia="ru-RU"/>
        </w:rPr>
        <w:t>:</w:t>
      </w:r>
    </w:p>
    <w:p w:rsidR="00E6220B" w:rsidRPr="00712EC5" w:rsidRDefault="007225AA" w:rsidP="00E6220B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Федеральный</w:t>
      </w:r>
      <w:r w:rsidR="00E6220B" w:rsidRPr="00712EC5">
        <w:rPr>
          <w:rFonts w:ascii="Times New Roman" w:hAnsi="Times New Roman"/>
          <w:sz w:val="24"/>
          <w:szCs w:val="24"/>
          <w:lang w:eastAsia="ru-RU"/>
        </w:rPr>
        <w:t xml:space="preserve"> Закон от 12 декабря 2012 года  № 273 «Об образовании в Российской Федерации»; </w:t>
      </w:r>
    </w:p>
    <w:p w:rsidR="00E6220B" w:rsidRPr="00712EC5" w:rsidRDefault="007225AA" w:rsidP="00E6220B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Закон</w:t>
      </w:r>
      <w:r w:rsidR="00E6220B" w:rsidRPr="00712EC5">
        <w:rPr>
          <w:rFonts w:ascii="Times New Roman" w:hAnsi="Times New Roman"/>
          <w:color w:val="000000"/>
          <w:sz w:val="24"/>
          <w:szCs w:val="24"/>
        </w:rPr>
        <w:t xml:space="preserve"> Республики Северная  Осетия-Алания</w:t>
      </w:r>
      <w:r w:rsidR="00E6220B" w:rsidRPr="00712EC5">
        <w:rPr>
          <w:rFonts w:ascii="Times New Roman" w:hAnsi="Times New Roman"/>
          <w:sz w:val="24"/>
          <w:szCs w:val="24"/>
        </w:rPr>
        <w:t xml:space="preserve"> от 27 декабря 2013 года № 61-РЗ </w:t>
      </w:r>
      <w:r w:rsidR="00E6220B" w:rsidRPr="00712EC5">
        <w:rPr>
          <w:rFonts w:ascii="Times New Roman" w:hAnsi="Times New Roman"/>
          <w:color w:val="000000"/>
          <w:sz w:val="24"/>
          <w:szCs w:val="24"/>
        </w:rPr>
        <w:t>«</w:t>
      </w:r>
      <w:r w:rsidR="00E6220B" w:rsidRPr="00712EC5">
        <w:rPr>
          <w:rFonts w:ascii="Times New Roman" w:hAnsi="Times New Roman"/>
          <w:sz w:val="24"/>
          <w:szCs w:val="24"/>
        </w:rPr>
        <w:t>Об образовании в Республике Северная Осетия-Алания»;</w:t>
      </w:r>
    </w:p>
    <w:p w:rsidR="00E6220B" w:rsidRPr="00712EC5" w:rsidRDefault="007225AA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приказ</w:t>
      </w:r>
      <w:r w:rsidR="00E6220B" w:rsidRPr="00712EC5">
        <w:rPr>
          <w:rFonts w:ascii="Times New Roman" w:hAnsi="Times New Roman"/>
          <w:sz w:val="24"/>
          <w:szCs w:val="24"/>
          <w:lang w:eastAsia="ru-RU"/>
        </w:rPr>
        <w:t xml:space="preserve"> Министерства образования Российской Федерации от 9 марта 2004 г. № 1312 «</w:t>
      </w:r>
      <w:r w:rsidR="00E6220B" w:rsidRPr="00712EC5">
        <w:rPr>
          <w:rFonts w:ascii="Times New Roman" w:hAnsi="Times New Roman"/>
          <w:sz w:val="24"/>
          <w:szCs w:val="24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E6220B" w:rsidRPr="00712EC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6220B" w:rsidRPr="00712EC5">
        <w:rPr>
          <w:rFonts w:ascii="Times New Roman" w:hAnsi="Times New Roman"/>
          <w:sz w:val="24"/>
          <w:szCs w:val="24"/>
        </w:rPr>
        <w:t xml:space="preserve">(в ред. Приказов Минобрнауки РФ от 20.08.2008 </w:t>
      </w:r>
      <w:hyperlink r:id="rId9" w:history="1">
        <w:r w:rsidR="00E6220B" w:rsidRPr="00712EC5">
          <w:rPr>
            <w:rFonts w:ascii="Times New Roman" w:hAnsi="Times New Roman"/>
            <w:sz w:val="24"/>
            <w:szCs w:val="24"/>
          </w:rPr>
          <w:t>N 241</w:t>
        </w:r>
      </w:hyperlink>
      <w:r w:rsidR="00E6220B" w:rsidRPr="00712EC5">
        <w:rPr>
          <w:rFonts w:ascii="Times New Roman" w:hAnsi="Times New Roman"/>
          <w:sz w:val="24"/>
          <w:szCs w:val="24"/>
        </w:rPr>
        <w:t xml:space="preserve">, от 30.08.2010 </w:t>
      </w:r>
      <w:hyperlink r:id="rId10" w:history="1">
        <w:r w:rsidR="00E6220B" w:rsidRPr="00712EC5">
          <w:rPr>
            <w:rFonts w:ascii="Times New Roman" w:hAnsi="Times New Roman"/>
            <w:sz w:val="24"/>
            <w:szCs w:val="24"/>
          </w:rPr>
          <w:t>N 889</w:t>
        </w:r>
      </w:hyperlink>
      <w:r w:rsidR="00E6220B" w:rsidRPr="00712EC5">
        <w:rPr>
          <w:rFonts w:ascii="Times New Roman" w:hAnsi="Times New Roman"/>
          <w:sz w:val="24"/>
          <w:szCs w:val="24"/>
        </w:rPr>
        <w:t xml:space="preserve">, от 03.06.2011 </w:t>
      </w:r>
      <w:hyperlink r:id="rId11" w:history="1">
        <w:r w:rsidR="00E6220B" w:rsidRPr="00712EC5">
          <w:rPr>
            <w:rFonts w:ascii="Times New Roman" w:hAnsi="Times New Roman"/>
            <w:sz w:val="24"/>
            <w:szCs w:val="24"/>
          </w:rPr>
          <w:t>N 1994</w:t>
        </w:r>
      </w:hyperlink>
      <w:r w:rsidR="00E6220B" w:rsidRPr="00712EC5">
        <w:rPr>
          <w:rFonts w:ascii="Times New Roman" w:hAnsi="Times New Roman"/>
          <w:sz w:val="24"/>
          <w:szCs w:val="24"/>
        </w:rPr>
        <w:t xml:space="preserve">, от 01.02.2012 </w:t>
      </w:r>
      <w:hyperlink r:id="rId12" w:history="1">
        <w:r w:rsidR="00E6220B" w:rsidRPr="00712EC5">
          <w:rPr>
            <w:rFonts w:ascii="Times New Roman" w:hAnsi="Times New Roman"/>
            <w:sz w:val="24"/>
            <w:szCs w:val="24"/>
          </w:rPr>
          <w:t>N 74</w:t>
        </w:r>
      </w:hyperlink>
      <w:r w:rsidR="00E6220B" w:rsidRPr="00712EC5">
        <w:rPr>
          <w:rFonts w:ascii="Times New Roman" w:hAnsi="Times New Roman"/>
          <w:sz w:val="24"/>
          <w:szCs w:val="24"/>
        </w:rPr>
        <w:t>);</w:t>
      </w:r>
    </w:p>
    <w:p w:rsidR="00E6220B" w:rsidRDefault="007225AA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="00E6220B" w:rsidRPr="00712EC5">
        <w:rPr>
          <w:rFonts w:ascii="Times New Roman" w:hAnsi="Times New Roman"/>
          <w:sz w:val="24"/>
          <w:szCs w:val="24"/>
        </w:rPr>
        <w:t xml:space="preserve">(в ред. приказов Минобрнауки России от 26.11.2010 </w:t>
      </w:r>
      <w:hyperlink r:id="rId13" w:history="1">
        <w:r w:rsidR="00E6220B" w:rsidRPr="00712EC5">
          <w:rPr>
            <w:rFonts w:ascii="Times New Roman" w:hAnsi="Times New Roman"/>
            <w:sz w:val="24"/>
            <w:szCs w:val="24"/>
          </w:rPr>
          <w:t>N 1241</w:t>
        </w:r>
      </w:hyperlink>
      <w:r w:rsidR="00E6220B" w:rsidRPr="00712EC5">
        <w:rPr>
          <w:rFonts w:ascii="Times New Roman" w:hAnsi="Times New Roman"/>
          <w:sz w:val="24"/>
          <w:szCs w:val="24"/>
        </w:rPr>
        <w:t xml:space="preserve">, от 22.09.2011 </w:t>
      </w:r>
      <w:hyperlink r:id="rId14" w:history="1">
        <w:r w:rsidR="00E6220B" w:rsidRPr="00712EC5">
          <w:rPr>
            <w:rFonts w:ascii="Times New Roman" w:hAnsi="Times New Roman"/>
            <w:sz w:val="24"/>
            <w:szCs w:val="24"/>
          </w:rPr>
          <w:t>N 2357</w:t>
        </w:r>
      </w:hyperlink>
      <w:r w:rsidR="00E6220B" w:rsidRPr="00712EC5">
        <w:rPr>
          <w:rFonts w:ascii="Times New Roman" w:hAnsi="Times New Roman"/>
          <w:sz w:val="24"/>
          <w:szCs w:val="24"/>
        </w:rPr>
        <w:t xml:space="preserve">, от 18.12.2012 </w:t>
      </w:r>
      <w:hyperlink r:id="rId15" w:history="1">
        <w:r w:rsidR="00E6220B" w:rsidRPr="00712EC5">
          <w:rPr>
            <w:rFonts w:ascii="Times New Roman" w:hAnsi="Times New Roman"/>
            <w:sz w:val="24"/>
            <w:szCs w:val="24"/>
          </w:rPr>
          <w:t>N 1060</w:t>
        </w:r>
      </w:hyperlink>
      <w:r w:rsidR="00E6220B" w:rsidRPr="00712EC5">
        <w:rPr>
          <w:rFonts w:ascii="Times New Roman" w:hAnsi="Times New Roman"/>
          <w:sz w:val="24"/>
          <w:szCs w:val="24"/>
        </w:rPr>
        <w:t>);</w:t>
      </w:r>
    </w:p>
    <w:p w:rsidR="007225AA" w:rsidRDefault="007225AA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06.10.2009г. №373 «Об утверждении и введении в действие федерального государственного образовательного стандарта начального общего образования (в ред. приказов Минобрнауки России от 26.11.2010г. №1241, от 22.09.2011г. №2357 от 18.12.2012г. №1060);</w:t>
      </w:r>
    </w:p>
    <w:p w:rsidR="009E71EA" w:rsidRDefault="009E71EA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71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приказ  Министерства образования 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науки Российской Федерации от 31.01.2012 г.   № 6</w:t>
      </w:r>
      <w:r w:rsidRPr="009E71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="00DF2E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 О внесении изменений 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Российской Федерации от 5 марта 2004 г. №1089;</w:t>
      </w:r>
    </w:p>
    <w:p w:rsidR="0057515A" w:rsidRPr="002819AC" w:rsidRDefault="0057515A" w:rsidP="0057515A">
      <w:pPr>
        <w:pStyle w:val="2"/>
        <w:contextualSpacing/>
        <w:rPr>
          <w:sz w:val="24"/>
          <w:szCs w:val="24"/>
        </w:rPr>
      </w:pPr>
      <w:r w:rsidRPr="002819AC">
        <w:rPr>
          <w:sz w:val="24"/>
          <w:szCs w:val="24"/>
        </w:rPr>
        <w:t xml:space="preserve">       приказ </w:t>
      </w:r>
      <w:r w:rsidRPr="002819AC">
        <w:rPr>
          <w:color w:val="000000" w:themeColor="text1"/>
          <w:sz w:val="24"/>
          <w:szCs w:val="24"/>
        </w:rPr>
        <w:t xml:space="preserve">Министерства образования и науки Российской Федерации </w:t>
      </w:r>
      <w:r w:rsidRPr="002819AC">
        <w:rPr>
          <w:sz w:val="24"/>
          <w:szCs w:val="24"/>
        </w:rPr>
        <w:t xml:space="preserve">от 17 мая 2012 г.   № 413  «Об утверждении федерального государственного образовательного стандарта среднего общего образования» </w:t>
      </w:r>
      <w:r w:rsidRPr="002819AC">
        <w:t>(</w:t>
      </w:r>
      <w:r w:rsidRPr="002819AC">
        <w:rPr>
          <w:sz w:val="24"/>
          <w:szCs w:val="24"/>
        </w:rPr>
        <w:t xml:space="preserve">в ред. приказов минобрнауки РФ  </w:t>
      </w:r>
      <w:hyperlink r:id="rId16" w:anchor="l0" w:tgtFrame="_blank" w:history="1">
        <w:r w:rsidRPr="002819AC">
          <w:rPr>
            <w:rStyle w:val="ac"/>
            <w:sz w:val="24"/>
            <w:szCs w:val="24"/>
          </w:rPr>
          <w:t>от 29.12.2014 n 1645</w:t>
        </w:r>
      </w:hyperlink>
      <w:r w:rsidRPr="002819AC">
        <w:rPr>
          <w:sz w:val="24"/>
          <w:szCs w:val="24"/>
        </w:rPr>
        <w:t xml:space="preserve">, </w:t>
      </w:r>
      <w:hyperlink r:id="rId17" w:anchor="l0" w:tgtFrame="_blank" w:history="1">
        <w:r w:rsidRPr="002819AC">
          <w:rPr>
            <w:rStyle w:val="ac"/>
            <w:sz w:val="24"/>
            <w:szCs w:val="24"/>
          </w:rPr>
          <w:t>от 31.12.2015 n 1578</w:t>
        </w:r>
      </w:hyperlink>
      <w:r w:rsidRPr="002819AC">
        <w:rPr>
          <w:sz w:val="24"/>
          <w:szCs w:val="24"/>
        </w:rPr>
        <w:t xml:space="preserve">, </w:t>
      </w:r>
      <w:hyperlink r:id="rId18" w:anchor="l0" w:tgtFrame="_blank" w:history="1">
        <w:r w:rsidRPr="002819AC">
          <w:rPr>
            <w:rStyle w:val="ac"/>
            <w:sz w:val="24"/>
            <w:szCs w:val="24"/>
          </w:rPr>
          <w:t>от 29.06.2017 n 613</w:t>
        </w:r>
      </w:hyperlink>
      <w:r w:rsidRPr="002819AC">
        <w:rPr>
          <w:sz w:val="24"/>
          <w:szCs w:val="24"/>
        </w:rPr>
        <w:t>)</w:t>
      </w:r>
    </w:p>
    <w:p w:rsidR="00E6220B" w:rsidRPr="00712EC5" w:rsidRDefault="00DF2E5A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18 июля 2002  г. № 2783 «Об утверждении Концепции профильного обучения на старшей ступени общего образования»;</w:t>
      </w:r>
    </w:p>
    <w:p w:rsidR="00E6220B" w:rsidRPr="00712EC5" w:rsidRDefault="00D172B0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31.03.2014г.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6220B" w:rsidRDefault="00D172B0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>30.08.2013 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 основного общего и среднего общего образования»;</w:t>
      </w:r>
    </w:p>
    <w:p w:rsidR="00D172B0" w:rsidRDefault="00D172B0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31.12.2015г. №1576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06.10.2009г. №373»;</w:t>
      </w:r>
    </w:p>
    <w:p w:rsidR="00D172B0" w:rsidRDefault="00D172B0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07.06.2017г. №506 «О внесении изменений в Федеральный компонент государственных образовательных стандартов начального общего и среднего общего образования, утвержденный приказом Министерства образования и науки Российской Федерации от 05.04.2004г. №10892;</w:t>
      </w:r>
    </w:p>
    <w:p w:rsidR="00D172B0" w:rsidRDefault="00D172B0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Республики Северная Осетия – Алания №285 от 11.03.2012г. «О введении Федерального государственного образовательного стандарта основного общего образования в общеобразовательных учреждениях Республики Северная Осетия – Алания в 2012-2014 году»;</w:t>
      </w:r>
    </w:p>
    <w:p w:rsidR="00D172B0" w:rsidRDefault="008130D4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17.12.2010года №1897</w:t>
      </w:r>
      <w:r w:rsidR="00A209C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72B0" w:rsidRPr="002819AC" w:rsidRDefault="00A209C8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19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22.11.2019года №632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</w:t>
      </w:r>
      <w:r w:rsidRPr="002819AC">
        <w:rPr>
          <w:rFonts w:ascii="Times New Roman" w:hAnsi="Times New Roman"/>
          <w:b/>
          <w:sz w:val="24"/>
          <w:szCs w:val="24"/>
        </w:rPr>
        <w:t>сформированный приказом министерства просвещения российской федерации от 28 декабря 2018 г. №345;</w:t>
      </w:r>
      <w:r w:rsidRPr="002819AC">
        <w:rPr>
          <w:rFonts w:ascii="Arial" w:hAnsi="Arial" w:cs="Arial"/>
          <w:b/>
          <w:sz w:val="40"/>
          <w:szCs w:val="40"/>
        </w:rPr>
        <w:t xml:space="preserve"> </w:t>
      </w:r>
    </w:p>
    <w:p w:rsidR="00E6220B" w:rsidRPr="00712EC5" w:rsidRDefault="00E6220B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Главного государственного санитарного  врача Российской Федерации 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 (</w:t>
      </w:r>
      <w:r w:rsidR="00A209C8">
        <w:rPr>
          <w:rFonts w:ascii="Times New Roman" w:eastAsia="Times New Roman" w:hAnsi="Times New Roman"/>
          <w:sz w:val="24"/>
          <w:szCs w:val="24"/>
          <w:lang w:eastAsia="ru-RU"/>
        </w:rPr>
        <w:t>с изменениями и дополнениями от 26.06.2011г.. 25.12.2013г., 24.11.2015г., 22.05.2019г.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, утвержденных постановлением Главного государственного санитар</w:t>
      </w:r>
      <w:r w:rsidR="00A209C8">
        <w:rPr>
          <w:rFonts w:ascii="Times New Roman" w:eastAsia="Times New Roman" w:hAnsi="Times New Roman"/>
          <w:sz w:val="24"/>
          <w:szCs w:val="24"/>
          <w:lang w:eastAsia="ru-RU"/>
        </w:rPr>
        <w:t>ного врача Российской Федерации</w:t>
      </w: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E6220B" w:rsidRDefault="00A209C8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D50C4" w:rsidRPr="006D50C4" w:rsidRDefault="006D50C4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 Министерства образования и науки Российской Федерации от 08.10.2010г. №ИК-1494</w:t>
      </w:r>
      <w:r w:rsidRPr="006D50C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«О введении третьего часа физической культуры»;</w:t>
      </w:r>
    </w:p>
    <w:p w:rsidR="00E6220B" w:rsidRPr="00712EC5" w:rsidRDefault="00A209C8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E6220B" w:rsidRPr="00712EC5" w:rsidRDefault="006D50C4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E6220B" w:rsidRPr="00712EC5" w:rsidRDefault="006D50C4" w:rsidP="00E622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E6220B" w:rsidRPr="00712EC5" w:rsidRDefault="006D50C4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E6220B" w:rsidRPr="00712EC5" w:rsidRDefault="006D50C4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Российской Федерации от 26 июня 2012г. №03-ПГ-МОН-10430 «Об изучении предмета Технология»;</w:t>
      </w:r>
    </w:p>
    <w:p w:rsidR="00E6220B" w:rsidRPr="00712EC5" w:rsidRDefault="006D50C4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Российской Федерации от 22 августа 2012г. №08-250 «О введении учебного курса ОРКСЭ»;</w:t>
      </w:r>
    </w:p>
    <w:p w:rsidR="00E6220B" w:rsidRPr="00712EC5" w:rsidRDefault="006D50C4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письма</w:t>
      </w:r>
      <w:r w:rsidR="00E6220B"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25мая 2015 г.</w:t>
      </w:r>
    </w:p>
    <w:p w:rsidR="00E6220B" w:rsidRDefault="00E6220B" w:rsidP="00E6220B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eastAsia="Times New Roman" w:hAnsi="Times New Roman"/>
          <w:sz w:val="24"/>
          <w:szCs w:val="24"/>
          <w:lang w:eastAsia="ru-RU"/>
        </w:rPr>
        <w:t xml:space="preserve"> № 08-761 «Об изучении предметных областей: «Основы религиозных культур и светской этики» и «Основы  духовно-нравст</w:t>
      </w:r>
      <w:r w:rsidR="006D50C4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венной культуры народов России»; </w:t>
      </w:r>
    </w:p>
    <w:p w:rsidR="006D50C4" w:rsidRPr="00712EC5" w:rsidRDefault="006D50C4" w:rsidP="00E6220B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Уставом МБОУ СОШ №18</w:t>
      </w:r>
    </w:p>
    <w:p w:rsidR="00E6220B" w:rsidRPr="00712EC5" w:rsidRDefault="00E6220B" w:rsidP="00E6220B">
      <w:pPr>
        <w:tabs>
          <w:tab w:val="left" w:pos="113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0B" w:rsidRDefault="00E6220B" w:rsidP="00E6220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</w:rPr>
        <w:t xml:space="preserve">1.3. Изучение учебных предметов федерального компонента организуется с использованием учебников, входящих в Федеральный перечень учебной литературы, утвержденный </w:t>
      </w:r>
      <w:r>
        <w:rPr>
          <w:rFonts w:ascii="Times New Roman" w:hAnsi="Times New Roman"/>
          <w:sz w:val="24"/>
          <w:szCs w:val="24"/>
        </w:rPr>
        <w:t>п</w:t>
      </w:r>
      <w:r w:rsidRPr="00855D65">
        <w:rPr>
          <w:rFonts w:ascii="Times New Roman" w:eastAsia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B5717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 просвещения РФ № 254</w:t>
      </w:r>
      <w:r w:rsidR="0034190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20.05.2020</w:t>
      </w:r>
      <w:r w:rsidRPr="00855D65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B57172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1.4.   Учебный план является частью образовательной программы МБОУ СОШ №18. МБОУ СОШ №18 разрабатывает образовательные </w:t>
      </w:r>
      <w:r w:rsidR="00B57172">
        <w:rPr>
          <w:rFonts w:ascii="Times New Roman" w:hAnsi="Times New Roman"/>
          <w:sz w:val="24"/>
          <w:szCs w:val="24"/>
        </w:rPr>
        <w:t>программы в соответствии с ФГОС</w:t>
      </w:r>
      <w:r w:rsidR="00990B0A" w:rsidRPr="00990B0A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общего </w:t>
      </w:r>
      <w:r w:rsidRPr="00990B0A">
        <w:rPr>
          <w:rFonts w:ascii="Times New Roman" w:hAnsi="Times New Roman"/>
          <w:sz w:val="24"/>
          <w:szCs w:val="24"/>
        </w:rPr>
        <w:t xml:space="preserve">образования  </w:t>
      </w: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В учебном плане определен 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</w:t>
      </w:r>
      <w:r w:rsidR="00B57172">
        <w:rPr>
          <w:rFonts w:ascii="Times New Roman" w:hAnsi="Times New Roman"/>
          <w:sz w:val="24"/>
          <w:szCs w:val="24"/>
        </w:rPr>
        <w:t>, основного общего, среднего общего</w:t>
      </w:r>
      <w:r w:rsidRPr="00990B0A">
        <w:rPr>
          <w:rFonts w:ascii="Times New Roman" w:hAnsi="Times New Roman"/>
          <w:sz w:val="24"/>
          <w:szCs w:val="24"/>
        </w:rPr>
        <w:t xml:space="preserve"> образования, и учебное время, отводимое на их изучение по классам (годам) обучения:</w:t>
      </w:r>
    </w:p>
    <w:p w:rsidR="00B57172" w:rsidRPr="00990B0A" w:rsidRDefault="00B57172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Часы компонента образовательного учреждения использованы для углубленного изучения учебных предметов федерального компонента базисного учебного плана, факультативов, дополнительных образовательных модулей, спецкурсов и практикумов, проведения индивидуальных и групповых занятий для организации обучения по индивидуальным образовательным программам и самостоятельной работы обучающихся в лабораториях, библиотеках, музеях, на занятия проектной, исследовательской и другими видами и формами учебной деятельности.</w:t>
      </w: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b/>
          <w:sz w:val="24"/>
          <w:szCs w:val="24"/>
          <w:lang w:eastAsia="ru-RU"/>
        </w:rPr>
        <w:t>1.5. Региональный (национально-региональный) компонент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плана предполагает изучение следующих учебных предметов: «Родной язык», «Родная литература», «Литературное чтение на родном языке», «История Осетии», «География Осетии».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0A">
        <w:rPr>
          <w:rFonts w:ascii="Times New Roman" w:hAnsi="Times New Roman"/>
          <w:sz w:val="24"/>
          <w:szCs w:val="24"/>
          <w:lang w:eastAsia="ru-RU"/>
        </w:rPr>
        <w:t xml:space="preserve">Учебные предметы регионального 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(национально-регионального) </w:t>
      </w:r>
      <w:r w:rsidRPr="00990B0A">
        <w:rPr>
          <w:rFonts w:ascii="Times New Roman" w:hAnsi="Times New Roman"/>
          <w:sz w:val="24"/>
          <w:szCs w:val="24"/>
          <w:lang w:eastAsia="ru-RU"/>
        </w:rPr>
        <w:t>компонента направлены на реализацию:</w:t>
      </w:r>
    </w:p>
    <w:p w:rsidR="00E6220B" w:rsidRPr="00990B0A" w:rsidRDefault="00E6220B" w:rsidP="00E6220B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0A">
        <w:rPr>
          <w:rFonts w:ascii="Times New Roman" w:hAnsi="Times New Roman"/>
          <w:sz w:val="24"/>
          <w:szCs w:val="24"/>
          <w:lang w:eastAsia="ru-RU"/>
        </w:rPr>
        <w:t>программы «Осетинская литература для 1-11 классов»,  утвержденной Министерством общего и профессионального образования Республики Северная Осетия – Алания в 2005 г.;</w:t>
      </w:r>
    </w:p>
    <w:p w:rsidR="00E6220B" w:rsidRPr="00990B0A" w:rsidRDefault="00E6220B" w:rsidP="00E6220B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0A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             в 2018 г.;</w:t>
      </w:r>
    </w:p>
    <w:p w:rsidR="00E6220B" w:rsidRPr="00990B0A" w:rsidRDefault="00E6220B" w:rsidP="00E6220B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B0A">
        <w:rPr>
          <w:rFonts w:ascii="Times New Roman" w:hAnsi="Times New Roman"/>
          <w:sz w:val="24"/>
          <w:szCs w:val="24"/>
          <w:lang w:eastAsia="ru-RU"/>
        </w:rPr>
        <w:t>программы «Осетинский язык для 1-11 классов», утвержденной Министерством общего и профессионального образования Республики Северная Осетия – Алания              в 2014 г.;</w:t>
      </w:r>
    </w:p>
    <w:p w:rsidR="00E6220B" w:rsidRPr="00990B0A" w:rsidRDefault="00E6220B" w:rsidP="00E6220B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«История Осетии», утверждённой Министерством образования и науки Республики Северная Осетия - Алания в 2006 г.; </w:t>
      </w:r>
    </w:p>
    <w:p w:rsidR="00E6220B" w:rsidRPr="00990B0A" w:rsidRDefault="00E6220B" w:rsidP="00E6220B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«География Республики Северная Осетия» для 8-9 классов общеобразовательных школ; 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0B" w:rsidRPr="00990B0A" w:rsidRDefault="00E6220B" w:rsidP="00E6220B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основании Устава МБОУ СОШ №18 при проведении занятий по родному языку и родной литературе  осуществляется деление классов (независимо от числа обучающихся в классе) на группы с учетом уровня владения обучающихся осетинским языком: на группы учащихся, владеющих осетинским  языком, и группы учащихся, не владеющих осетинским языком. Возможно формирование учебных  групп из обучающихся нескольких классов.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>1.6. У</w:t>
      </w:r>
      <w:r w:rsidR="0034190A">
        <w:rPr>
          <w:rFonts w:ascii="Times New Roman" w:eastAsia="Times New Roman" w:hAnsi="Times New Roman"/>
          <w:sz w:val="24"/>
          <w:szCs w:val="24"/>
          <w:lang w:eastAsia="ru-RU"/>
        </w:rPr>
        <w:t>чебный план МБОУ СОШ №18 на 2021-2022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- СанПиН 2.4.2.2821-10) и предусматривает:  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4- летний нормативный срок освоения образовательных программ начального общего образования для 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5-летний нормативный срок освоения образовательных программ основного общего образования для 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2-летний нормативный срок освоения образовательных программ среднего общего образования для 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90B0A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классов;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>Учебный год в МБОУ</w:t>
      </w:r>
      <w:r w:rsidR="0034190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№18 начинается с 06.09.2021</w:t>
      </w: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6220B" w:rsidRPr="00990B0A" w:rsidRDefault="00E6220B" w:rsidP="00E6220B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990B0A">
        <w:rPr>
          <w:rFonts w:ascii="Times New Roman" w:hAnsi="Times New Roman"/>
          <w:sz w:val="24"/>
          <w:szCs w:val="24"/>
          <w:lang w:val="en-US"/>
        </w:rPr>
        <w:t>X</w:t>
      </w:r>
      <w:r w:rsidRPr="00990B0A">
        <w:rPr>
          <w:rFonts w:ascii="Times New Roman" w:hAnsi="Times New Roman"/>
          <w:sz w:val="24"/>
          <w:szCs w:val="24"/>
        </w:rPr>
        <w:t>-</w:t>
      </w:r>
      <w:r w:rsidRPr="00990B0A">
        <w:rPr>
          <w:rFonts w:ascii="Times New Roman" w:hAnsi="Times New Roman"/>
          <w:sz w:val="24"/>
          <w:szCs w:val="24"/>
          <w:lang w:val="en-US"/>
        </w:rPr>
        <w:t>XI</w:t>
      </w:r>
      <w:r w:rsidRPr="00990B0A">
        <w:rPr>
          <w:rFonts w:ascii="Times New Roman" w:hAnsi="Times New Roman"/>
          <w:sz w:val="24"/>
          <w:szCs w:val="24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E6220B" w:rsidRPr="00990B0A" w:rsidRDefault="00E6220B" w:rsidP="00E6220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Образовательная недельная нагрузка  равномерно распределена в течение учебной недели, при этом объем максимальной допустимой нагрузки в течение дня  составляет:</w:t>
      </w:r>
    </w:p>
    <w:p w:rsidR="00E6220B" w:rsidRPr="00990B0A" w:rsidRDefault="00E6220B" w:rsidP="00E6220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для обучающихся 1-х классов -  4 урока и 1 день в неделю – не более 5 уроков, за счет урока физической культуры;</w:t>
      </w:r>
    </w:p>
    <w:p w:rsidR="00E6220B" w:rsidRPr="00990B0A" w:rsidRDefault="00E6220B" w:rsidP="00E6220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для обучающихся 2-4 классов –  5 уроков, и один раз в неделю 6 уроков за счет урока физической культуры при 6-ти дневной учебной неделе;</w:t>
      </w:r>
    </w:p>
    <w:p w:rsidR="00E6220B" w:rsidRPr="00990B0A" w:rsidRDefault="00E6220B" w:rsidP="00E6220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для обучающихся  5-7 классов – не более 7 уроков;</w:t>
      </w:r>
    </w:p>
    <w:p w:rsidR="00E6220B" w:rsidRPr="00990B0A" w:rsidRDefault="00E6220B" w:rsidP="00E6220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       для обучающихся  8-11 классов - не более 8 уроков.</w:t>
      </w:r>
    </w:p>
    <w:p w:rsidR="00E6220B" w:rsidRPr="00990B0A" w:rsidRDefault="00E6220B" w:rsidP="00E6220B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Расписание уроков составляется отдельно для обязательных и </w:t>
      </w:r>
      <w:r w:rsidR="00DA7DDB">
        <w:rPr>
          <w:rFonts w:ascii="Times New Roman" w:hAnsi="Times New Roman"/>
          <w:sz w:val="24"/>
          <w:szCs w:val="24"/>
        </w:rPr>
        <w:t>внеурочных</w:t>
      </w:r>
      <w:r w:rsidRPr="00990B0A">
        <w:rPr>
          <w:rFonts w:ascii="Times New Roman" w:hAnsi="Times New Roman"/>
          <w:sz w:val="24"/>
          <w:szCs w:val="24"/>
        </w:rPr>
        <w:t xml:space="preserve"> занятий. </w:t>
      </w:r>
    </w:p>
    <w:p w:rsidR="00E6220B" w:rsidRPr="00990B0A" w:rsidRDefault="00E6220B" w:rsidP="00E622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220B" w:rsidRPr="00990B0A" w:rsidRDefault="00E6220B" w:rsidP="00E622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Продолжительность урока (академический час) во 2-11 классах - 40 минут.</w:t>
      </w:r>
    </w:p>
    <w:p w:rsidR="00E6220B" w:rsidRPr="00990B0A" w:rsidRDefault="00E6220B" w:rsidP="00E622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 Обучение в 1-м классе осуществляется с соблюдением следующих дополнительных требований: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-учебные занятия проводятся по 5-дневной учебной неделе  в первую смену;</w:t>
      </w:r>
    </w:p>
    <w:p w:rsidR="00E6220B" w:rsidRPr="00990B0A" w:rsidRDefault="00E6220B" w:rsidP="00E6220B">
      <w:pPr>
        <w:widowControl w:val="0"/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-используется  «ступенчатый» режима обучения в первом полугодии (в сентябре, октябре по 3 урока в день по 30 минут каждый, в ноябре-декабре по 4 урока по 35 минут каждый; январь – май – по 4 урока по 40 минут каждый);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-после 3-4 уроков организованы динамические паузы продолжительностью -              20 минут;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-обучение проводится без балльного оценивания знаний обучающихся и домашних заданий;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-дополнительные недельные каникулы в середине третьей четверти при традиционном режиме обучения. (СанПиН 2.4.2.2821-10, п. 10.10).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независимо от возраста обучающихся проводятся 3 учебных занятий физической культурой в неделю, предусмотренных в объеме общей недельной нагрузки. </w:t>
      </w:r>
    </w:p>
    <w:p w:rsidR="00E6220B" w:rsidRPr="00990B0A" w:rsidRDefault="00E6220B" w:rsidP="00E6220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B0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 проведении учебных занятий по предмету «Физическая культура», допускается объединять обучающихся только по параллелям и не допускается объединения разновозрастных групп обучающихся.  </w:t>
      </w:r>
    </w:p>
    <w:p w:rsidR="00E6220B" w:rsidRPr="00990B0A" w:rsidRDefault="00E6220B" w:rsidP="00E6220B">
      <w:pPr>
        <w:widowControl w:val="0"/>
        <w:tabs>
          <w:tab w:val="left" w:pos="284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lastRenderedPageBreak/>
        <w:t xml:space="preserve">Объем домашних заданий (по всем предметам) не превышает (в астрономических часах): во 2-3 классах - 1,5 ч, в 4 - 5 классах - 2 ч, в 6 - 8 классах - 2,5 ч, в 9 -11 классах - до 3,5 ч. (СанПиН 2.4.2.2821-10, п. 10.30). </w:t>
      </w:r>
    </w:p>
    <w:p w:rsidR="00E6220B" w:rsidRPr="00990B0A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6220B" w:rsidRPr="00990B0A" w:rsidRDefault="00E6220B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0B0A">
        <w:rPr>
          <w:rFonts w:ascii="Times New Roman" w:hAnsi="Times New Roman"/>
          <w:sz w:val="24"/>
          <w:szCs w:val="24"/>
        </w:rPr>
        <w:t>При проведении учебных занятий по "Иностранному языку" (2-11 классы),  по "Информатике" (7-11) осуществляется деление классов на две группы:  при наполняемости 25 и более человек.</w:t>
      </w:r>
    </w:p>
    <w:p w:rsidR="00E6220B" w:rsidRPr="00712EC5" w:rsidRDefault="00E6220B" w:rsidP="00E6220B">
      <w:pPr>
        <w:pStyle w:val="a4"/>
        <w:tabs>
          <w:tab w:val="left" w:pos="1134"/>
        </w:tabs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6220B" w:rsidRDefault="00E6220B" w:rsidP="00E6220B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Начальное общее образование</w:t>
      </w:r>
    </w:p>
    <w:p w:rsidR="00AB26FD" w:rsidRPr="00712EC5" w:rsidRDefault="00AB26FD" w:rsidP="00AB26FD">
      <w:pPr>
        <w:pStyle w:val="a4"/>
        <w:tabs>
          <w:tab w:val="left" w:pos="426"/>
        </w:tabs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6220B" w:rsidRPr="00712EC5" w:rsidRDefault="00E6220B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МБОУ СОШ №18 реализует основные образовательные программы начального общего образования в соответствии с ФГОС НОО. </w:t>
      </w:r>
    </w:p>
    <w:p w:rsidR="00E6220B" w:rsidRPr="00712EC5" w:rsidRDefault="00E6220B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12EC5">
        <w:rPr>
          <w:rFonts w:ascii="Times New Roman" w:hAnsi="Times New Roman"/>
          <w:sz w:val="24"/>
          <w:szCs w:val="24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</w:t>
      </w:r>
    </w:p>
    <w:p w:rsidR="00E6220B" w:rsidRPr="00AB26FD" w:rsidRDefault="00E6220B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FD">
        <w:rPr>
          <w:rFonts w:ascii="Times New Roman" w:hAnsi="Times New Roman"/>
          <w:sz w:val="24"/>
          <w:szCs w:val="24"/>
        </w:rPr>
        <w:t xml:space="preserve"> Продолжительность учебного года: 1 класс - 33 учебные недели, 2 - 4 классы -  34 учебных недели. Для учащихся 1-4 классов максимальная продолжительность учебной недели составляет 5 дней. </w:t>
      </w: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в 1-4  классах реализуется через учебный план и внеурочную деятельность.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</w:t>
      </w:r>
      <w:r>
        <w:rPr>
          <w:rFonts w:ascii="Times New Roman" w:hAnsi="Times New Roman"/>
          <w:sz w:val="24"/>
          <w:szCs w:val="24"/>
        </w:rPr>
        <w:t>ы начального общего образования (</w:t>
      </w:r>
      <w:hyperlink r:id="rId19" w:history="1"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fgosreestr</w:t>
        </w:r>
        <w:r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346C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6220B" w:rsidRPr="00712EC5" w:rsidRDefault="00E6220B" w:rsidP="00E6220B">
      <w:pPr>
        <w:pStyle w:val="dash041e005f0431005f044b005f0447005f043d005f044b005f0439"/>
        <w:ind w:firstLine="426"/>
        <w:jc w:val="both"/>
      </w:pPr>
      <w:r w:rsidRPr="00712EC5">
        <w:t xml:space="preserve">Основная образовательная программа начального общего образования разработана  на основе примерной основной образовательной программе начального общего образования. </w:t>
      </w:r>
    </w:p>
    <w:p w:rsidR="00E6220B" w:rsidRPr="00712EC5" w:rsidRDefault="00E6220B" w:rsidP="00E62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 Время, отводимое на внеурочную деятельность, составляет до 1350 часов за 4 года обучения.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личности: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общеинтеллектуальное</w:t>
      </w:r>
      <w:r w:rsidRPr="00712EC5">
        <w:rPr>
          <w:rFonts w:ascii="Times New Roman" w:hAnsi="Times New Roman"/>
          <w:sz w:val="24"/>
          <w:szCs w:val="24"/>
        </w:rPr>
        <w:t xml:space="preserve">,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>художественно-</w:t>
      </w:r>
      <w:r w:rsidRPr="00712EC5">
        <w:rPr>
          <w:rFonts w:ascii="Times New Roman" w:hAnsi="Times New Roman"/>
          <w:sz w:val="24"/>
          <w:szCs w:val="24"/>
        </w:rPr>
        <w:t xml:space="preserve">эстетическое,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>духовно-нравственное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на добровольной основе в соответствии с выбором участников образовательного процесса.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 для обучающихся на ступени начального общего образования с учетом интересов обучающихся и возможностей образовательного учреждения.</w:t>
      </w:r>
    </w:p>
    <w:p w:rsidR="00E6220B" w:rsidRPr="00712EC5" w:rsidRDefault="00E6220B" w:rsidP="00E6220B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E6220B" w:rsidRPr="00712EC5" w:rsidRDefault="00E6220B" w:rsidP="00E6220B">
      <w:pPr>
        <w:pStyle w:val="a4"/>
        <w:tabs>
          <w:tab w:val="left" w:pos="993"/>
          <w:tab w:val="left" w:pos="113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нагрузки.  </w:t>
      </w:r>
    </w:p>
    <w:p w:rsidR="00E6220B" w:rsidRPr="00712EC5" w:rsidRDefault="00E6220B" w:rsidP="00E6220B">
      <w:pPr>
        <w:pStyle w:val="Default"/>
        <w:ind w:firstLine="426"/>
        <w:rPr>
          <w:color w:val="auto"/>
          <w:lang w:eastAsia="ru-RU"/>
        </w:rPr>
      </w:pPr>
      <w:r w:rsidRPr="00712EC5">
        <w:rPr>
          <w:color w:val="auto"/>
          <w:lang w:eastAsia="ru-RU"/>
        </w:rPr>
        <w:t>В 1 и 4 классах на внеу</w:t>
      </w:r>
      <w:r>
        <w:rPr>
          <w:color w:val="auto"/>
          <w:lang w:eastAsia="ru-RU"/>
        </w:rPr>
        <w:t>рочную деятельность отводится  4</w:t>
      </w:r>
      <w:r w:rsidRPr="00712EC5">
        <w:rPr>
          <w:color w:val="auto"/>
          <w:lang w:eastAsia="ru-RU"/>
        </w:rPr>
        <w:t xml:space="preserve"> часа в неделю.</w:t>
      </w:r>
    </w:p>
    <w:p w:rsidR="00E6220B" w:rsidRPr="00187F6C" w:rsidRDefault="00E6220B" w:rsidP="00E6220B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7F6C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образовательного процесса, направлена на реализацию следу</w:t>
      </w:r>
      <w:r w:rsidR="00AD52DE" w:rsidRPr="00187F6C">
        <w:rPr>
          <w:rFonts w:ascii="Times New Roman" w:hAnsi="Times New Roman"/>
          <w:sz w:val="24"/>
          <w:szCs w:val="24"/>
        </w:rPr>
        <w:t xml:space="preserve">ющих образовательных программ:                            </w:t>
      </w:r>
      <w:r w:rsidRPr="00187F6C">
        <w:rPr>
          <w:rFonts w:ascii="Times New Roman" w:hAnsi="Times New Roman"/>
          <w:sz w:val="24"/>
          <w:szCs w:val="24"/>
        </w:rPr>
        <w:t xml:space="preserve">«Школа России» - 1 «А», 1 «Б», 1 «В», 1 «Г», 2 «А», 2 «Б», 2 «В»,  </w:t>
      </w:r>
      <w:r w:rsidR="00AD52DE" w:rsidRPr="00187F6C">
        <w:rPr>
          <w:rFonts w:ascii="Times New Roman" w:hAnsi="Times New Roman"/>
          <w:sz w:val="24"/>
          <w:szCs w:val="24"/>
        </w:rPr>
        <w:t>2 «Г»</w:t>
      </w:r>
      <w:r w:rsidRPr="00187F6C">
        <w:rPr>
          <w:rFonts w:ascii="Times New Roman" w:hAnsi="Times New Roman"/>
          <w:sz w:val="24"/>
          <w:szCs w:val="24"/>
        </w:rPr>
        <w:t xml:space="preserve">   3 «А»,  3 «Б»</w:t>
      </w:r>
      <w:r w:rsidR="00AB51D6" w:rsidRPr="00187F6C">
        <w:rPr>
          <w:rFonts w:ascii="Times New Roman" w:hAnsi="Times New Roman"/>
          <w:sz w:val="24"/>
          <w:szCs w:val="24"/>
        </w:rPr>
        <w:t xml:space="preserve">,    </w:t>
      </w:r>
      <w:r w:rsidR="00AD52DE" w:rsidRPr="00187F6C">
        <w:rPr>
          <w:rFonts w:ascii="Times New Roman" w:hAnsi="Times New Roman"/>
          <w:sz w:val="24"/>
          <w:szCs w:val="24"/>
        </w:rPr>
        <w:t xml:space="preserve"> 3 «В»,</w:t>
      </w:r>
      <w:r w:rsidR="0034190A">
        <w:rPr>
          <w:rFonts w:ascii="Times New Roman" w:hAnsi="Times New Roman"/>
          <w:sz w:val="24"/>
          <w:szCs w:val="24"/>
        </w:rPr>
        <w:t xml:space="preserve"> 3 «Г»,</w:t>
      </w:r>
      <w:r w:rsidR="00AD52DE" w:rsidRPr="00187F6C">
        <w:rPr>
          <w:rFonts w:ascii="Times New Roman" w:hAnsi="Times New Roman"/>
          <w:sz w:val="24"/>
          <w:szCs w:val="24"/>
        </w:rPr>
        <w:t xml:space="preserve"> 4 «А», 4 «Б», 4 «В</w:t>
      </w:r>
      <w:r w:rsidRPr="00187F6C">
        <w:rPr>
          <w:rFonts w:ascii="Times New Roman" w:hAnsi="Times New Roman"/>
          <w:sz w:val="24"/>
          <w:szCs w:val="24"/>
        </w:rPr>
        <w:t>» классы.</w:t>
      </w:r>
    </w:p>
    <w:p w:rsidR="00E6220B" w:rsidRPr="00712EC5" w:rsidRDefault="00E6220B" w:rsidP="00E6220B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В учебный план 4 класса включен 1 час в неделю на изучение учебного предмета «Основы религиозных культур и светской этики» (далее – ОРКСЭ). </w:t>
      </w:r>
    </w:p>
    <w:p w:rsidR="00E6220B" w:rsidRPr="00712EC5" w:rsidRDefault="00E6220B" w:rsidP="00E6220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В соответствии с выбором  модуля изучаемого в рамках ОРКСЭ, осуществленным обучающимися и их родителями (законными представителями) в 4 классе введены в изучение следующие учебные модули  </w:t>
      </w:r>
      <w:r w:rsidRPr="00712EC5">
        <w:rPr>
          <w:rFonts w:ascii="Times New Roman" w:hAnsi="Times New Roman"/>
          <w:sz w:val="24"/>
          <w:szCs w:val="24"/>
          <w:u w:val="single"/>
          <w:lang w:eastAsia="ru-RU"/>
        </w:rPr>
        <w:t>«Основы мировых религиозных культур».</w:t>
      </w:r>
    </w:p>
    <w:p w:rsidR="00E6220B" w:rsidRPr="00187F6C" w:rsidRDefault="00E6220B" w:rsidP="00E6220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84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Выбор зафиксирован протоколами родительских собраний </w:t>
      </w:r>
      <w:r w:rsidR="0034190A">
        <w:rPr>
          <w:rFonts w:ascii="Times New Roman" w:hAnsi="Times New Roman"/>
          <w:sz w:val="24"/>
          <w:szCs w:val="24"/>
          <w:lang w:eastAsia="ru-RU"/>
        </w:rPr>
        <w:t>(№4 от 22.05.2021</w:t>
      </w:r>
      <w:r w:rsidRPr="00187F6C">
        <w:rPr>
          <w:rFonts w:ascii="Times New Roman" w:hAnsi="Times New Roman"/>
          <w:sz w:val="24"/>
          <w:szCs w:val="24"/>
          <w:lang w:eastAsia="ru-RU"/>
        </w:rPr>
        <w:t>г.)</w:t>
      </w:r>
      <w:r w:rsidR="00AB26FD" w:rsidRPr="00187F6C">
        <w:rPr>
          <w:rFonts w:ascii="Times New Roman" w:hAnsi="Times New Roman"/>
          <w:sz w:val="24"/>
          <w:szCs w:val="24"/>
          <w:lang w:eastAsia="ru-RU"/>
        </w:rPr>
        <w:t xml:space="preserve"> (дистанционно)</w:t>
      </w:r>
      <w:r w:rsidRPr="00187F6C">
        <w:rPr>
          <w:rFonts w:ascii="Times New Roman" w:hAnsi="Times New Roman"/>
          <w:sz w:val="24"/>
          <w:szCs w:val="24"/>
          <w:lang w:eastAsia="ru-RU"/>
        </w:rPr>
        <w:t xml:space="preserve"> и письменными заявлениями родителей. </w:t>
      </w:r>
    </w:p>
    <w:p w:rsidR="00E6220B" w:rsidRDefault="00E6220B" w:rsidP="00E6220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Региональные предметы включены в расписание учебных занятий следующим образом: в 1-3 классах - в первом полугодии – 2 часа 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Родной язык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,   1 час Литературное чтение на родном языке, во втором полугодии –  2 часа  Литературное чтение на родном языке,  1 час  </w:t>
      </w:r>
      <w:r>
        <w:rPr>
          <w:rFonts w:ascii="Times New Roman" w:hAnsi="Times New Roman"/>
          <w:sz w:val="24"/>
          <w:szCs w:val="24"/>
          <w:lang w:eastAsia="ru-RU"/>
        </w:rPr>
        <w:t>Родной язык.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В 4 классах - в первом полугодии – 2 часа </w:t>
      </w:r>
      <w:r>
        <w:rPr>
          <w:rFonts w:ascii="Times New Roman" w:hAnsi="Times New Roman"/>
          <w:sz w:val="24"/>
          <w:szCs w:val="24"/>
          <w:lang w:eastAsia="ru-RU"/>
        </w:rPr>
        <w:t>Родной язык</w:t>
      </w:r>
      <w:r w:rsidRPr="00712EC5">
        <w:rPr>
          <w:rFonts w:ascii="Times New Roman" w:hAnsi="Times New Roman"/>
          <w:sz w:val="24"/>
          <w:szCs w:val="24"/>
          <w:lang w:eastAsia="ru-RU"/>
        </w:rPr>
        <w:t>,  1 час Литературное чтение на родном языке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 во втором полугодии –  2 часа Литературное чтение на родном языке, 1 час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Родной язык. </w:t>
      </w:r>
    </w:p>
    <w:p w:rsidR="00AB26FD" w:rsidRPr="00712EC5" w:rsidRDefault="00AB26FD" w:rsidP="00E6220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220B" w:rsidRDefault="00E6220B" w:rsidP="00E6220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C2F06">
        <w:rPr>
          <w:rFonts w:ascii="Times New Roman" w:hAnsi="Times New Roman"/>
          <w:b/>
          <w:bCs/>
          <w:i/>
          <w:iCs/>
          <w:sz w:val="24"/>
          <w:szCs w:val="24"/>
        </w:rPr>
        <w:t>2.1. Формы промежуточной аттестации обучающихся</w:t>
      </w:r>
    </w:p>
    <w:p w:rsidR="00AB26FD" w:rsidRPr="005C2F06" w:rsidRDefault="00AB26FD" w:rsidP="00E6220B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220B" w:rsidRPr="00712EC5" w:rsidRDefault="00E6220B" w:rsidP="00E6220B">
      <w:pPr>
        <w:pStyle w:val="Default"/>
        <w:ind w:firstLine="567"/>
      </w:pPr>
      <w:r w:rsidRPr="00712EC5"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проводится, начиная со второго класса. Сроки проведения годовой промежуточной аттестации в МБОУ СОШ №18  устанавливаются календарным учебным графиком школы. На основании Положения МБОУ СОШ №18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2-4-х классов проводится по каждому учебному предмету с учетом его специфики и представлена в таблице</w:t>
      </w:r>
    </w:p>
    <w:p w:rsidR="00E6220B" w:rsidRPr="00712EC5" w:rsidRDefault="00E6220B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122" w:type="dxa"/>
        <w:tblInd w:w="-743" w:type="dxa"/>
        <w:tblLook w:val="04A0"/>
      </w:tblPr>
      <w:tblGrid>
        <w:gridCol w:w="2943"/>
        <w:gridCol w:w="2393"/>
        <w:gridCol w:w="2393"/>
        <w:gridCol w:w="2393"/>
      </w:tblGrid>
      <w:tr w:rsidR="00E6220B" w:rsidRPr="00712EC5" w:rsidTr="006A354C">
        <w:tc>
          <w:tcPr>
            <w:tcW w:w="2943" w:type="dxa"/>
            <w:vMerge w:val="restart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179" w:type="dxa"/>
            <w:gridSpan w:val="3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6220B" w:rsidRPr="00712EC5" w:rsidTr="006A354C">
        <w:trPr>
          <w:trHeight w:val="307"/>
        </w:trPr>
        <w:tc>
          <w:tcPr>
            <w:tcW w:w="2943" w:type="dxa"/>
            <w:vMerge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E6220B" w:rsidRPr="00712EC5" w:rsidTr="006A354C">
        <w:trPr>
          <w:trHeight w:val="201"/>
        </w:trPr>
        <w:tc>
          <w:tcPr>
            <w:tcW w:w="10122" w:type="dxa"/>
            <w:gridSpan w:val="4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Проверка осознанности и техники чтения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(урок-концерт)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(итоговый рисунок)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 (1)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 (поделка)</w:t>
            </w:r>
          </w:p>
        </w:tc>
      </w:tr>
      <w:tr w:rsidR="00E6220B" w:rsidRPr="00712EC5" w:rsidTr="006A354C">
        <w:tc>
          <w:tcPr>
            <w:tcW w:w="2943" w:type="dxa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393" w:type="dxa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</w:tbl>
    <w:p w:rsidR="00E6220B" w:rsidRDefault="00E6220B" w:rsidP="00E6220B">
      <w:pPr>
        <w:pStyle w:val="Default"/>
        <w:ind w:firstLine="567"/>
      </w:pPr>
    </w:p>
    <w:p w:rsidR="00E6220B" w:rsidRPr="00712EC5" w:rsidRDefault="00E6220B" w:rsidP="00E6220B">
      <w:pPr>
        <w:pStyle w:val="Default"/>
        <w:ind w:firstLine="567"/>
      </w:pPr>
      <w:r w:rsidRPr="00712EC5"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</w:t>
      </w:r>
      <w:r w:rsidRPr="00712EC5">
        <w:lastRenderedPageBreak/>
        <w:t xml:space="preserve">которым она проводилась. Отметки за промежуточную аттестацию выставляются в журнал в отдельном столбце. </w:t>
      </w:r>
    </w:p>
    <w:p w:rsidR="00E6220B" w:rsidRPr="00712EC5" w:rsidRDefault="00E6220B" w:rsidP="00E6220B">
      <w:pPr>
        <w:pStyle w:val="Default"/>
        <w:ind w:firstLine="567"/>
      </w:pPr>
      <w:r w:rsidRPr="00712EC5">
        <w:t xml:space="preserve">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 </w:t>
      </w:r>
    </w:p>
    <w:p w:rsidR="00E6220B" w:rsidRPr="00712EC5" w:rsidRDefault="00E6220B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26FD" w:rsidRDefault="00AB26FD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26FD" w:rsidRDefault="00AB26FD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26FD" w:rsidRDefault="00AB26FD" w:rsidP="00E6220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6220B" w:rsidRPr="00712EC5" w:rsidRDefault="00E6220B" w:rsidP="00E6220B">
      <w:pPr>
        <w:pStyle w:val="a4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2.2. Базисный   учебный план (годовой)</w:t>
      </w:r>
    </w:p>
    <w:p w:rsidR="00E6220B" w:rsidRPr="00712EC5" w:rsidRDefault="00E6220B" w:rsidP="00E6220B">
      <w:pPr>
        <w:pStyle w:val="a4"/>
        <w:tabs>
          <w:tab w:val="left" w:pos="426"/>
        </w:tabs>
        <w:spacing w:after="0" w:line="240" w:lineRule="auto"/>
        <w:ind w:left="709"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 xml:space="preserve">для 1- 4 классов образовательных организаций, реализующих основную общеобразовательную программу начального общего образования </w:t>
      </w:r>
    </w:p>
    <w:p w:rsidR="00E6220B" w:rsidRPr="00712EC5" w:rsidRDefault="00E6220B" w:rsidP="00E6220B">
      <w:pPr>
        <w:tabs>
          <w:tab w:val="left" w:pos="993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2835"/>
        <w:gridCol w:w="956"/>
        <w:gridCol w:w="1055"/>
        <w:gridCol w:w="1206"/>
        <w:gridCol w:w="912"/>
        <w:gridCol w:w="1016"/>
      </w:tblGrid>
      <w:tr w:rsidR="00E6220B" w:rsidRPr="00712EC5" w:rsidTr="006A354C">
        <w:trPr>
          <w:trHeight w:val="285"/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E6220B" w:rsidRPr="00712EC5" w:rsidRDefault="00E6220B" w:rsidP="006A354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6220B" w:rsidRPr="00712EC5" w:rsidTr="006B0264">
        <w:trPr>
          <w:trHeight w:val="467"/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1АБВ</w:t>
            </w:r>
            <w:r w:rsidR="000945C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00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61400E" w:rsidRPr="00712EC5" w:rsidRDefault="0061400E" w:rsidP="0061400E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55" w:type="dxa"/>
          </w:tcPr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2АБВ</w:t>
            </w:r>
            <w:r w:rsidR="000945C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E6220B"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61400E" w:rsidRPr="00712EC5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206" w:type="dxa"/>
          </w:tcPr>
          <w:p w:rsidR="00E6220B" w:rsidRDefault="006B0264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3АБВГ </w:t>
            </w:r>
            <w:r w:rsidR="00E6220B"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61400E" w:rsidRPr="00712EC5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12" w:type="dxa"/>
            <w:shd w:val="clear" w:color="auto" w:fill="auto"/>
          </w:tcPr>
          <w:p w:rsidR="00E6220B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4АБВ</w:t>
            </w:r>
            <w:r w:rsidR="0009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EC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61400E" w:rsidRPr="00712EC5" w:rsidRDefault="0061400E" w:rsidP="0061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16" w:type="dxa"/>
            <w:vMerge/>
          </w:tcPr>
          <w:p w:rsidR="00E6220B" w:rsidRPr="00712EC5" w:rsidRDefault="00E6220B" w:rsidP="006A354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68*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6220B" w:rsidRPr="00712EC5" w:rsidTr="006B0264">
        <w:trPr>
          <w:trHeight w:val="283"/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6220B" w:rsidRPr="00712EC5" w:rsidTr="006B0264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(1)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E6220B" w:rsidRPr="00712EC5" w:rsidTr="006B0264">
        <w:trPr>
          <w:trHeight w:val="1007"/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99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E6220B" w:rsidRPr="00712EC5" w:rsidTr="006B0264">
        <w:trPr>
          <w:jc w:val="center"/>
        </w:trPr>
        <w:tc>
          <w:tcPr>
            <w:tcW w:w="4950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</w:tr>
      <w:tr w:rsidR="00E6220B" w:rsidRPr="00712EC5" w:rsidTr="006B0264">
        <w:trPr>
          <w:jc w:val="center"/>
        </w:trPr>
        <w:tc>
          <w:tcPr>
            <w:tcW w:w="4950" w:type="dxa"/>
            <w:gridSpan w:val="2"/>
          </w:tcPr>
          <w:p w:rsidR="006B0264" w:rsidRDefault="006B0264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Часть формируемая участниками образовательной деятельности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6220B" w:rsidRPr="00712EC5" w:rsidTr="006B0264">
        <w:trPr>
          <w:jc w:val="center"/>
        </w:trPr>
        <w:tc>
          <w:tcPr>
            <w:tcW w:w="4950" w:type="dxa"/>
            <w:gridSpan w:val="2"/>
          </w:tcPr>
          <w:p w:rsidR="006B0264" w:rsidRDefault="006B0264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120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1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</w:tr>
    </w:tbl>
    <w:p w:rsidR="00E6220B" w:rsidRPr="00712EC5" w:rsidRDefault="00E6220B" w:rsidP="00E6220B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6220B" w:rsidRDefault="0072377A" w:rsidP="0072377A">
      <w:pPr>
        <w:tabs>
          <w:tab w:val="left" w:pos="993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6220B" w:rsidRDefault="00E6220B" w:rsidP="00241143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D52DE" w:rsidRPr="00712EC5" w:rsidRDefault="00AD52DE" w:rsidP="0072377A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6220B" w:rsidRPr="00712EC5" w:rsidRDefault="00E6220B" w:rsidP="00E6220B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2.3.Недельный  учебный план для классов,</w:t>
      </w:r>
    </w:p>
    <w:p w:rsidR="00E6220B" w:rsidRPr="00712EC5" w:rsidRDefault="00E6220B" w:rsidP="00E6220B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реализующих основную образовательную программу</w:t>
      </w:r>
    </w:p>
    <w:p w:rsidR="00E6220B" w:rsidRPr="00712EC5" w:rsidRDefault="00E6220B" w:rsidP="00E6220B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E6220B" w:rsidRPr="00712EC5" w:rsidRDefault="00E6220B" w:rsidP="00E6220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       </w:t>
      </w:r>
    </w:p>
    <w:tbl>
      <w:tblPr>
        <w:tblW w:w="100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5"/>
        <w:gridCol w:w="13"/>
        <w:gridCol w:w="2822"/>
        <w:gridCol w:w="956"/>
        <w:gridCol w:w="1055"/>
        <w:gridCol w:w="1126"/>
        <w:gridCol w:w="992"/>
        <w:gridCol w:w="1016"/>
      </w:tblGrid>
      <w:tr w:rsidR="00E6220B" w:rsidRPr="00712EC5" w:rsidTr="006A354C">
        <w:trPr>
          <w:trHeight w:val="285"/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gridSpan w:val="2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E6220B" w:rsidRPr="00712EC5" w:rsidRDefault="00E6220B" w:rsidP="006A354C">
            <w:pPr>
              <w:spacing w:after="0" w:line="240" w:lineRule="auto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016" w:type="dxa"/>
            <w:vMerge w:val="restart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6220B" w:rsidRPr="00712EC5" w:rsidTr="006A354C">
        <w:trPr>
          <w:trHeight w:val="467"/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1АБВ</w:t>
            </w:r>
            <w:r w:rsidR="000945C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00E"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61400E" w:rsidRPr="00712EC5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55" w:type="dxa"/>
          </w:tcPr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2АБВ</w:t>
            </w:r>
            <w:r w:rsidR="000945C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61400E" w:rsidRPr="00712EC5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126" w:type="dxa"/>
          </w:tcPr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3АБВ</w:t>
            </w:r>
            <w:r w:rsidR="0024114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61400E" w:rsidRPr="00712EC5" w:rsidRDefault="0061400E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92" w:type="dxa"/>
            <w:shd w:val="clear" w:color="auto" w:fill="auto"/>
          </w:tcPr>
          <w:p w:rsidR="00E6220B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4АБВ класс</w:t>
            </w:r>
          </w:p>
          <w:p w:rsidR="0061400E" w:rsidRPr="00712EC5" w:rsidRDefault="0061400E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16" w:type="dxa"/>
            <w:vMerge/>
          </w:tcPr>
          <w:p w:rsidR="00E6220B" w:rsidRPr="00712EC5" w:rsidRDefault="00E6220B" w:rsidP="006A354C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 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20B" w:rsidRPr="00712EC5" w:rsidTr="006A354C">
        <w:trPr>
          <w:trHeight w:val="283"/>
          <w:jc w:val="center"/>
        </w:trPr>
        <w:tc>
          <w:tcPr>
            <w:tcW w:w="2115" w:type="dxa"/>
            <w:vMerge w:val="restart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  <w:vMerge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20B" w:rsidRPr="00712EC5" w:rsidTr="006A354C">
        <w:trPr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(1)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20B" w:rsidRPr="00712EC5" w:rsidTr="006A354C">
        <w:trPr>
          <w:trHeight w:val="655"/>
          <w:jc w:val="center"/>
        </w:trPr>
        <w:tc>
          <w:tcPr>
            <w:tcW w:w="211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gridSpan w:val="2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6220B" w:rsidRPr="00712EC5" w:rsidTr="006A354C">
        <w:trPr>
          <w:jc w:val="center"/>
        </w:trPr>
        <w:tc>
          <w:tcPr>
            <w:tcW w:w="4950" w:type="dxa"/>
            <w:gridSpan w:val="3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ind w:firstLine="426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E6220B" w:rsidRPr="00712EC5" w:rsidTr="006A354C">
        <w:trPr>
          <w:jc w:val="center"/>
        </w:trPr>
        <w:tc>
          <w:tcPr>
            <w:tcW w:w="2128" w:type="dxa"/>
            <w:gridSpan w:val="2"/>
          </w:tcPr>
          <w:p w:rsidR="00E6220B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Часть формируемая участниками образовательной деятельности</w:t>
            </w:r>
          </w:p>
          <w:p w:rsidR="00E6220B" w:rsidRPr="00341F8C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E6220B" w:rsidRPr="007567F6" w:rsidRDefault="00E6220B" w:rsidP="006A354C">
            <w:pPr>
              <w:tabs>
                <w:tab w:val="left" w:pos="993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7F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220B" w:rsidRPr="00712EC5" w:rsidTr="006A354C">
        <w:trPr>
          <w:jc w:val="center"/>
        </w:trPr>
        <w:tc>
          <w:tcPr>
            <w:tcW w:w="4950" w:type="dxa"/>
            <w:gridSpan w:val="3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Максимально допустимая годовая нагрузка 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5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6" w:type="dxa"/>
          </w:tcPr>
          <w:p w:rsidR="00E6220B" w:rsidRPr="00712EC5" w:rsidRDefault="00E6220B" w:rsidP="006A354C">
            <w:pPr>
              <w:tabs>
                <w:tab w:val="left" w:pos="99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E6220B" w:rsidRPr="00712EC5" w:rsidRDefault="00E6220B" w:rsidP="00E6220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6220B" w:rsidRPr="00635601" w:rsidRDefault="00E6220B" w:rsidP="00E6220B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567F6">
        <w:rPr>
          <w:rFonts w:ascii="Times New Roman" w:hAnsi="Times New Roman"/>
          <w:sz w:val="24"/>
          <w:szCs w:val="24"/>
        </w:rPr>
        <w:t>Во 2-х и 3-х классах 1 час школьного компонента отдан на изучение литературного чтения</w:t>
      </w:r>
    </w:p>
    <w:p w:rsidR="00E6220B" w:rsidRPr="00712EC5" w:rsidRDefault="00E6220B" w:rsidP="00E6220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курс «Историй Осетии» в 4 классах изучается интегрировано в рамках учебного предмета  «</w:t>
      </w:r>
      <w:r w:rsidRPr="00712EC5">
        <w:rPr>
          <w:rFonts w:ascii="Times New Roman" w:hAnsi="Times New Roman"/>
          <w:sz w:val="24"/>
          <w:szCs w:val="24"/>
          <w:lang w:eastAsia="ru-RU"/>
        </w:rPr>
        <w:t>Окружающий мир»</w:t>
      </w:r>
      <w:r w:rsidRPr="00712EC5">
        <w:rPr>
          <w:rFonts w:ascii="Times New Roman" w:hAnsi="Times New Roman"/>
          <w:sz w:val="24"/>
          <w:szCs w:val="24"/>
        </w:rPr>
        <w:t xml:space="preserve"> в объеме 17,5 часов в год.</w:t>
      </w:r>
    </w:p>
    <w:p w:rsidR="00E6220B" w:rsidRPr="0061400E" w:rsidRDefault="00E6220B" w:rsidP="00E6220B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1400E">
        <w:rPr>
          <w:rFonts w:ascii="Times New Roman" w:hAnsi="Times New Roman"/>
          <w:b/>
          <w:sz w:val="24"/>
          <w:szCs w:val="24"/>
        </w:rPr>
        <w:t xml:space="preserve">  </w:t>
      </w:r>
      <w:r w:rsidRPr="0061400E">
        <w:rPr>
          <w:rFonts w:ascii="Times New Roman" w:hAnsi="Times New Roman"/>
          <w:sz w:val="24"/>
          <w:szCs w:val="24"/>
        </w:rPr>
        <w:t xml:space="preserve">(1)  Изучение учебного предмета </w:t>
      </w:r>
      <w:r w:rsidRPr="0061400E">
        <w:rPr>
          <w:rFonts w:ascii="Times New Roman" w:hAnsi="Times New Roman"/>
          <w:b/>
          <w:sz w:val="24"/>
          <w:szCs w:val="24"/>
        </w:rPr>
        <w:t xml:space="preserve">Технология в 1-4 классах </w:t>
      </w:r>
      <w:r w:rsidRPr="0061400E">
        <w:rPr>
          <w:rFonts w:ascii="Times New Roman" w:hAnsi="Times New Roman"/>
          <w:sz w:val="24"/>
          <w:szCs w:val="24"/>
        </w:rPr>
        <w:t xml:space="preserve">проводится по модулю  </w:t>
      </w:r>
    </w:p>
    <w:p w:rsidR="00E6220B" w:rsidRPr="00241143" w:rsidRDefault="00E6220B" w:rsidP="00241143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61400E">
        <w:rPr>
          <w:rFonts w:ascii="Times New Roman" w:hAnsi="Times New Roman"/>
          <w:sz w:val="24"/>
          <w:szCs w:val="24"/>
        </w:rPr>
        <w:t xml:space="preserve">               - Декоративно-прикладное искусство 1 час  с учетом возможностей школы.</w:t>
      </w:r>
    </w:p>
    <w:p w:rsidR="00E6220B" w:rsidRPr="0061400E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61400E">
        <w:rPr>
          <w:rFonts w:ascii="Times New Roman" w:hAnsi="Times New Roman"/>
          <w:sz w:val="24"/>
          <w:szCs w:val="24"/>
        </w:rPr>
        <w:t xml:space="preserve">На основании концепции «Шахматное образование в образовательных организациях РСО-Алания», в соответствии с приказом министерства образования и науки №965 от 28.11.2017г. </w:t>
      </w:r>
      <w:r w:rsidR="00241143">
        <w:rPr>
          <w:rFonts w:ascii="Times New Roman" w:hAnsi="Times New Roman"/>
          <w:sz w:val="24"/>
          <w:szCs w:val="24"/>
        </w:rPr>
        <w:t>-</w:t>
      </w:r>
      <w:r w:rsidRPr="0061400E">
        <w:rPr>
          <w:rFonts w:ascii="Times New Roman" w:hAnsi="Times New Roman"/>
          <w:sz w:val="24"/>
          <w:szCs w:val="24"/>
        </w:rPr>
        <w:t xml:space="preserve"> 1 час предмета  Физическая культура в 1</w:t>
      </w:r>
      <w:r w:rsidR="0061400E" w:rsidRPr="0061400E">
        <w:rPr>
          <w:rFonts w:ascii="Times New Roman" w:hAnsi="Times New Roman"/>
          <w:sz w:val="24"/>
          <w:szCs w:val="24"/>
        </w:rPr>
        <w:t>, 2, 3</w:t>
      </w:r>
      <w:r w:rsidR="00241143">
        <w:rPr>
          <w:rFonts w:ascii="Times New Roman" w:hAnsi="Times New Roman"/>
          <w:sz w:val="24"/>
          <w:szCs w:val="24"/>
        </w:rPr>
        <w:t>,4</w:t>
      </w:r>
      <w:r w:rsidRPr="0061400E">
        <w:rPr>
          <w:rFonts w:ascii="Times New Roman" w:hAnsi="Times New Roman"/>
          <w:sz w:val="24"/>
          <w:szCs w:val="24"/>
        </w:rPr>
        <w:t xml:space="preserve"> классах</w:t>
      </w:r>
      <w:r w:rsidRPr="0061400E">
        <w:rPr>
          <w:rFonts w:ascii="Times New Roman" w:hAnsi="Times New Roman"/>
          <w:b/>
          <w:sz w:val="24"/>
          <w:szCs w:val="24"/>
        </w:rPr>
        <w:t xml:space="preserve"> </w:t>
      </w:r>
      <w:r w:rsidRPr="0061400E">
        <w:rPr>
          <w:rFonts w:ascii="Times New Roman" w:hAnsi="Times New Roman"/>
          <w:sz w:val="24"/>
          <w:szCs w:val="24"/>
        </w:rPr>
        <w:t>отдан на изучение предмета Шахматы.</w:t>
      </w:r>
    </w:p>
    <w:p w:rsidR="00E6220B" w:rsidRPr="00712EC5" w:rsidRDefault="00E6220B" w:rsidP="00E6220B">
      <w:pPr>
        <w:pStyle w:val="a4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Основное общее образование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-</w:t>
      </w:r>
      <w:r w:rsidRPr="00712E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34 учебных недель в год. </w:t>
      </w:r>
    </w:p>
    <w:p w:rsidR="00E6220B" w:rsidRPr="00712EC5" w:rsidRDefault="00241143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2021</w:t>
      </w:r>
      <w:r w:rsidR="00E6220B" w:rsidRPr="00712EC5">
        <w:rPr>
          <w:rFonts w:ascii="Times New Roman" w:hAnsi="Times New Roman"/>
          <w:sz w:val="24"/>
          <w:szCs w:val="24"/>
        </w:rPr>
        <w:t>-20</w:t>
      </w:r>
      <w:r w:rsidR="00E622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E6220B" w:rsidRPr="00712EC5">
        <w:rPr>
          <w:rFonts w:ascii="Times New Roman" w:hAnsi="Times New Roman"/>
          <w:sz w:val="24"/>
          <w:szCs w:val="24"/>
        </w:rPr>
        <w:t xml:space="preserve"> учебном году реализация федерального государственного образовательного стандарта основного общего образования</w:t>
      </w:r>
      <w:r w:rsidR="00E6220B">
        <w:rPr>
          <w:rFonts w:ascii="Times New Roman" w:hAnsi="Times New Roman"/>
          <w:sz w:val="24"/>
          <w:szCs w:val="24"/>
        </w:rPr>
        <w:t xml:space="preserve"> осуществляется в 5-9</w:t>
      </w:r>
      <w:r w:rsidR="00E6220B" w:rsidRPr="00712EC5">
        <w:rPr>
          <w:rFonts w:ascii="Times New Roman" w:hAnsi="Times New Roman"/>
          <w:sz w:val="24"/>
          <w:szCs w:val="24"/>
        </w:rPr>
        <w:t xml:space="preserve"> классах. Для данной категории учебных классов разработан учебный план на основе Примерной основной образовательной программы основного общего образования.</w:t>
      </w:r>
    </w:p>
    <w:p w:rsidR="00E6220B" w:rsidRPr="00712EC5" w:rsidRDefault="00E6220B" w:rsidP="00E62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Учебный план основного общего образования МБОУ СОШ №18 является основным механизмом  реализации основной образовательной программы основного общего образования (далее – ООП ООО), обеспечивает введение в действие и реализацию требований ФГОС ООО.</w:t>
      </w:r>
    </w:p>
    <w:p w:rsidR="00E6220B" w:rsidRPr="00D346C3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При разработке учебного плана использовался вариант 4 примерного учебного плана, представленный в Примерной основно</w:t>
      </w:r>
      <w:r>
        <w:rPr>
          <w:rFonts w:ascii="Times New Roman" w:hAnsi="Times New Roman"/>
          <w:sz w:val="24"/>
          <w:szCs w:val="24"/>
        </w:rPr>
        <w:t>й образовательной программе ООО, в которых обучение ведется на русском языке, но наряду с ним изучается родной (осетинский) язык, представленный в ООП ООО (</w:t>
      </w:r>
      <w:hyperlink r:id="rId20" w:history="1"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fgosreestr</w:t>
        </w:r>
        <w:r w:rsidRPr="00D346C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76B2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346C3">
        <w:rPr>
          <w:rFonts w:ascii="Times New Roman" w:hAnsi="Times New Roman"/>
          <w:sz w:val="24"/>
          <w:szCs w:val="24"/>
        </w:rPr>
        <w:t xml:space="preserve">)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Учебный план состоит из двух частей: обязательной части и части формируемой участниками образовательных отношений.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</w:t>
      </w:r>
      <w:r w:rsidRPr="00712EC5">
        <w:rPr>
          <w:rFonts w:ascii="Times New Roman" w:hAnsi="Times New Roman"/>
          <w:b/>
          <w:sz w:val="24"/>
          <w:szCs w:val="24"/>
        </w:rPr>
        <w:t>Обязательная часть</w:t>
      </w:r>
      <w:r w:rsidRPr="00712EC5">
        <w:rPr>
          <w:rFonts w:ascii="Times New Roman" w:hAnsi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по классам годам обучения. Допускаются интегрированные учебные предметы  как в рамках одной предметной области в целом, так и на определенном этапе обучения.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</w:t>
      </w:r>
      <w:r w:rsidRPr="00712EC5">
        <w:rPr>
          <w:rFonts w:ascii="Times New Roman" w:hAnsi="Times New Roman"/>
          <w:b/>
          <w:sz w:val="24"/>
          <w:szCs w:val="24"/>
        </w:rPr>
        <w:t xml:space="preserve">Часть учебного плана формируемая участниками образовательных отношений, </w:t>
      </w:r>
      <w:r w:rsidRPr="00712EC5">
        <w:rPr>
          <w:rFonts w:ascii="Times New Roman" w:hAnsi="Times New Roman"/>
          <w:sz w:val="24"/>
          <w:szCs w:val="24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МБОУ СОШ №18. Время, отводимое на данную часть учебного плана  использовано на: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- увеличение учебных часов, предусмотренных на изучение отдельных учебных предметов обязательной части;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- другие виды учебной, воспитательной и иной деятельности обучающихся.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Изучение предмета «Технология» в </w:t>
      </w:r>
      <w:r>
        <w:rPr>
          <w:rFonts w:ascii="Times New Roman" w:hAnsi="Times New Roman"/>
          <w:sz w:val="24"/>
          <w:szCs w:val="24"/>
        </w:rPr>
        <w:t>5</w:t>
      </w:r>
      <w:r w:rsidRPr="00712EC5">
        <w:rPr>
          <w:rFonts w:ascii="Times New Roman" w:hAnsi="Times New Roman"/>
          <w:sz w:val="24"/>
          <w:szCs w:val="24"/>
        </w:rPr>
        <w:t>-</w:t>
      </w:r>
      <w:r w:rsidR="00221F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классах построено по модульному принципу с учетом возможности МБОУ СОШ №18. </w:t>
      </w:r>
    </w:p>
    <w:p w:rsidR="00E6220B" w:rsidRPr="00712EC5" w:rsidRDefault="00E6220B" w:rsidP="00E6220B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>Обязательный минимум содержания основных образовательных программ учебного предмета «Технология» изучается в рамках следующих направлений</w:t>
      </w:r>
      <w:r>
        <w:rPr>
          <w:color w:val="auto"/>
        </w:rPr>
        <w:t>: «Индустриальные технологии».</w:t>
      </w:r>
      <w:r w:rsidRPr="00712EC5">
        <w:rPr>
          <w:color w:val="auto"/>
        </w:rPr>
        <w:t xml:space="preserve"> </w:t>
      </w:r>
    </w:p>
    <w:p w:rsidR="00E6220B" w:rsidRPr="00712EC5" w:rsidRDefault="00E6220B" w:rsidP="00E6220B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>В направление «Индустриальные технологии» включены модули по изучению Робототехники и Декоративно – прикладного искусства</w:t>
      </w:r>
      <w:r>
        <w:rPr>
          <w:color w:val="auto"/>
        </w:rPr>
        <w:t>, Дизайн и архитектура.</w:t>
      </w:r>
    </w:p>
    <w:p w:rsidR="00E6220B" w:rsidRPr="00712EC5" w:rsidRDefault="00E6220B" w:rsidP="00E6220B">
      <w:pPr>
        <w:pStyle w:val="Default"/>
        <w:ind w:firstLine="426"/>
        <w:rPr>
          <w:color w:val="auto"/>
        </w:rPr>
      </w:pPr>
      <w:r w:rsidRPr="00712EC5">
        <w:rPr>
          <w:color w:val="auto"/>
        </w:rPr>
        <w:t xml:space="preserve">Изучение учебного предмета «Технология» обеспечивает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 представлений о  социальных и  этических аспектах научно-технического прогресса. </w:t>
      </w: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Предмет «География Осетии» изучается интегрировано с учебным предметом «География» в 8 и 9 классах. </w:t>
      </w:r>
    </w:p>
    <w:p w:rsidR="00E6220B" w:rsidRPr="00712EC5" w:rsidRDefault="00E6220B" w:rsidP="00E6220B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Учебный предмет "Основы безопасности жизнедеятельности" вводится для изучения на ступени основного общего образования. На его освоен</w:t>
      </w:r>
      <w:r>
        <w:rPr>
          <w:rFonts w:ascii="Times New Roman" w:hAnsi="Times New Roman"/>
          <w:sz w:val="24"/>
          <w:szCs w:val="24"/>
        </w:rPr>
        <w:t xml:space="preserve">ие отведен 1 час в неделю в        8-9 </w:t>
      </w:r>
      <w:r w:rsidRPr="00712EC5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</w:t>
      </w:r>
      <w:r w:rsidRPr="00712EC5">
        <w:rPr>
          <w:rFonts w:ascii="Times New Roman" w:hAnsi="Times New Roman"/>
          <w:sz w:val="24"/>
          <w:szCs w:val="24"/>
        </w:rPr>
        <w:t xml:space="preserve">.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Продолжительность учебного года основного общего образования составляет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2EC5">
        <w:rPr>
          <w:rFonts w:ascii="Times New Roman" w:hAnsi="Times New Roman"/>
          <w:sz w:val="24"/>
          <w:szCs w:val="24"/>
        </w:rPr>
        <w:t>34 недели.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Режим работы 6-ти дневная учебная неделя.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Продолжительность урока в основной школе составляет 40 минут.</w:t>
      </w:r>
    </w:p>
    <w:p w:rsidR="00E6220B" w:rsidRPr="00AE2618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Помимо учебного плана составлен план, регламентирующий занятия внеурочной деятельностью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618">
        <w:rPr>
          <w:rFonts w:ascii="Times New Roman" w:hAnsi="Times New Roman"/>
          <w:sz w:val="24"/>
          <w:szCs w:val="24"/>
        </w:rPr>
        <w:t>в 5-9 классах.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lastRenderedPageBreak/>
        <w:t>Внеурочная деятельность в соответствии с требованиями стандарта организуется по основным направлениям развития личности: художественно-эстетическое, общеинтеллектуальное, духовно-нравственное и т.д.</w:t>
      </w:r>
    </w:p>
    <w:p w:rsidR="00E6220B" w:rsidRPr="00712EC5" w:rsidRDefault="00E6220B" w:rsidP="00E6220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План внеурочной деятельности МБОУ СОШ №18 обеспечивает учет индивидуальных особенностей и потребностей обучающихся через организацию внеурочной деятельности; определяет структуру и состав направлений, формы организации.</w:t>
      </w:r>
    </w:p>
    <w:p w:rsidR="00E6220B" w:rsidRPr="002C6078" w:rsidRDefault="00E6220B" w:rsidP="00E6220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Содержание данных занятий 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3.1. Формы промежуточной аттестации обучающихся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Сроки проведения годовой промежуточной аттестации в МБОУ СОШ №18  устанавливаются календарным учебным графиком школы.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На основании Положения МБОУ СОШ №18 «О формах, периодичности, порядке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и промежуточной аттестации обучающихся» годовая промежут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очная аттестация обучающихся 5-8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-х классов проводится по каждому учебному предмету с учетом его специфики и представлена в таблице: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19" w:type="dxa"/>
        <w:jc w:val="center"/>
        <w:tblInd w:w="-885" w:type="dxa"/>
        <w:tblLayout w:type="fixed"/>
        <w:tblLook w:val="04A0"/>
      </w:tblPr>
      <w:tblGrid>
        <w:gridCol w:w="2056"/>
        <w:gridCol w:w="2126"/>
        <w:gridCol w:w="1985"/>
        <w:gridCol w:w="2126"/>
        <w:gridCol w:w="2126"/>
      </w:tblGrid>
      <w:tr w:rsidR="00E6220B" w:rsidRPr="00712EC5" w:rsidTr="006A354C">
        <w:trPr>
          <w:jc w:val="center"/>
        </w:trPr>
        <w:tc>
          <w:tcPr>
            <w:tcW w:w="2056" w:type="dxa"/>
            <w:vMerge w:val="restart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363" w:type="dxa"/>
            <w:gridSpan w:val="4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  <w:vMerge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Интегрирован-ный зачет 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(устно)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Интегрирован-ный зачет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</w:t>
            </w: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Итоговое тестирование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(урок-концерт)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(урок-концерт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(итоговый рисунок)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Практическая р</w:t>
            </w:r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6" w:type="dxa"/>
          </w:tcPr>
          <w:p w:rsidR="00E6220B" w:rsidRDefault="00E6220B" w:rsidP="006A354C">
            <w:r w:rsidRPr="00F23FE6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</w:tr>
      <w:tr w:rsidR="00E6220B" w:rsidRPr="00712EC5" w:rsidTr="006A354C">
        <w:trPr>
          <w:jc w:val="center"/>
        </w:trPr>
        <w:tc>
          <w:tcPr>
            <w:tcW w:w="2056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1985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  <w:tc>
          <w:tcPr>
            <w:tcW w:w="2126" w:type="dxa"/>
          </w:tcPr>
          <w:p w:rsidR="00E6220B" w:rsidRPr="00712EC5" w:rsidRDefault="00E6220B" w:rsidP="006A35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Дифферецированный зачет</w:t>
            </w:r>
          </w:p>
        </w:tc>
      </w:tr>
    </w:tbl>
    <w:p w:rsidR="00E6220B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четверть, годовой отметки и отметки, полученной при прохождении годовой промежуточной аттестации.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3.2. Годовой учебный план для 5</w:t>
      </w:r>
      <w:r>
        <w:rPr>
          <w:rFonts w:ascii="Times New Roman" w:hAnsi="Times New Roman"/>
          <w:b/>
          <w:sz w:val="24"/>
          <w:szCs w:val="24"/>
        </w:rPr>
        <w:t>-9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реализующих основную образовательную программу 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45" w:type="dxa"/>
        <w:jc w:val="center"/>
        <w:tblInd w:w="-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2387"/>
        <w:gridCol w:w="1086"/>
        <w:gridCol w:w="993"/>
        <w:gridCol w:w="992"/>
        <w:gridCol w:w="1054"/>
        <w:gridCol w:w="934"/>
        <w:gridCol w:w="992"/>
      </w:tblGrid>
      <w:tr w:rsidR="00E6220B" w:rsidRPr="00712EC5" w:rsidTr="006A354C">
        <w:trPr>
          <w:trHeight w:val="253"/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87" w:type="dxa"/>
            <w:vMerge w:val="restart"/>
            <w:vAlign w:val="center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51" w:type="dxa"/>
            <w:gridSpan w:val="6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vAlign w:val="center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5АБВ</w:t>
            </w:r>
          </w:p>
          <w:p w:rsidR="00E6220B" w:rsidRDefault="00E6220B" w:rsidP="00C12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244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C1244F" w:rsidRPr="00712EC5" w:rsidRDefault="00C1244F" w:rsidP="00C124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6АБВ</w:t>
            </w:r>
            <w:r w:rsidR="006A35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244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7АБВ</w:t>
            </w:r>
            <w:r w:rsidR="0024114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54" w:type="dxa"/>
          </w:tcPr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8АБВ класс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9АБ</w:t>
            </w:r>
            <w:r w:rsidR="006A354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6220B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E6220B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6512" w:type="dxa"/>
            <w:gridSpan w:val="5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2EC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87" w:type="dxa"/>
          </w:tcPr>
          <w:p w:rsidR="006A354C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6A354C" w:rsidRPr="00712EC5" w:rsidTr="006A354C">
        <w:trPr>
          <w:jc w:val="center"/>
        </w:trPr>
        <w:tc>
          <w:tcPr>
            <w:tcW w:w="2307" w:type="dxa"/>
          </w:tcPr>
          <w:p w:rsidR="006A354C" w:rsidRPr="006A354C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A354C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387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08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6220B" w:rsidRPr="00712EC5" w:rsidTr="006A354C">
        <w:trPr>
          <w:trHeight w:val="516"/>
          <w:jc w:val="center"/>
        </w:trPr>
        <w:tc>
          <w:tcPr>
            <w:tcW w:w="230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Технология (1), (2)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4" w:type="dxa"/>
          </w:tcPr>
          <w:p w:rsidR="00E6220B" w:rsidRPr="00712EC5" w:rsidRDefault="00D46C14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6220B" w:rsidRPr="00712EC5" w:rsidTr="006A354C">
        <w:trPr>
          <w:trHeight w:val="544"/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Default="00E6220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A354C" w:rsidRPr="00712EC5" w:rsidTr="006A354C">
        <w:trPr>
          <w:trHeight w:val="645"/>
          <w:jc w:val="center"/>
        </w:trPr>
        <w:tc>
          <w:tcPr>
            <w:tcW w:w="2307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54" w:type="dxa"/>
          </w:tcPr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34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6A354C" w:rsidRPr="00712EC5" w:rsidRDefault="006A354C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5542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 w:val="restart"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001C96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6220B" w:rsidRPr="00712EC5" w:rsidRDefault="0087799A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086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E6220B" w:rsidRPr="00712EC5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E6220B" w:rsidRPr="003D5E7A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001C96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E6220B" w:rsidRPr="00712EC5" w:rsidTr="006A354C">
        <w:trPr>
          <w:jc w:val="center"/>
        </w:trPr>
        <w:tc>
          <w:tcPr>
            <w:tcW w:w="2307" w:type="dxa"/>
            <w:vMerge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6220B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086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3D5E7A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E6220B" w:rsidRPr="00712EC5" w:rsidTr="006A354C">
        <w:trPr>
          <w:jc w:val="center"/>
        </w:trPr>
        <w:tc>
          <w:tcPr>
            <w:tcW w:w="4694" w:type="dxa"/>
            <w:gridSpan w:val="2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Предельно допустимая годовая учебная нагрузка </w:t>
            </w:r>
          </w:p>
        </w:tc>
        <w:tc>
          <w:tcPr>
            <w:tcW w:w="1086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93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054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34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2" w:type="dxa"/>
          </w:tcPr>
          <w:p w:rsidR="00E6220B" w:rsidRPr="00001C96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5848</w:t>
            </w:r>
          </w:p>
        </w:tc>
      </w:tr>
    </w:tbl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72B0" w:rsidRDefault="00D172B0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lastRenderedPageBreak/>
        <w:t>3.3. Недельный учебный план для 5</w:t>
      </w:r>
      <w:r>
        <w:rPr>
          <w:rFonts w:ascii="Times New Roman" w:hAnsi="Times New Roman"/>
          <w:b/>
          <w:sz w:val="24"/>
          <w:szCs w:val="24"/>
        </w:rPr>
        <w:t>-9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классов,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реализующих основную образовательную программу </w:t>
      </w:r>
    </w:p>
    <w:p w:rsidR="00E6220B" w:rsidRPr="00712EC5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E6220B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(ФГОС ООО)</w:t>
      </w:r>
    </w:p>
    <w:tbl>
      <w:tblPr>
        <w:tblW w:w="10636" w:type="dxa"/>
        <w:jc w:val="center"/>
        <w:tblInd w:w="-2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1"/>
        <w:gridCol w:w="2452"/>
        <w:gridCol w:w="1008"/>
        <w:gridCol w:w="1011"/>
        <w:gridCol w:w="992"/>
        <w:gridCol w:w="956"/>
        <w:gridCol w:w="891"/>
        <w:gridCol w:w="965"/>
      </w:tblGrid>
      <w:tr w:rsidR="00E6220B" w:rsidRPr="00712EC5" w:rsidTr="006A354C">
        <w:trPr>
          <w:jc w:val="center"/>
        </w:trPr>
        <w:tc>
          <w:tcPr>
            <w:tcW w:w="2361" w:type="dxa"/>
            <w:vMerge w:val="restart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52" w:type="dxa"/>
            <w:vMerge w:val="restart"/>
            <w:vAlign w:val="center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823" w:type="dxa"/>
            <w:gridSpan w:val="6"/>
          </w:tcPr>
          <w:p w:rsidR="00E6220B" w:rsidRPr="00712EC5" w:rsidRDefault="00E6220B" w:rsidP="006A35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vMerge/>
            <w:vAlign w:val="center"/>
          </w:tcPr>
          <w:p w:rsidR="00E6220B" w:rsidRPr="00712EC5" w:rsidRDefault="00E6220B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5 АБВ</w:t>
            </w:r>
          </w:p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6220B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6 АБВ</w:t>
            </w:r>
            <w:r w:rsidR="006A354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E6220B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92" w:type="dxa"/>
          </w:tcPr>
          <w:p w:rsidR="00E6220B" w:rsidRPr="00712EC5" w:rsidRDefault="00241143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6220B"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АБВ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244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56" w:type="dxa"/>
          </w:tcPr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8АБВ класс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9АБ</w:t>
            </w:r>
            <w:r w:rsidR="006A354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E6220B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E6220B">
              <w:rPr>
                <w:rFonts w:ascii="Times New Roman" w:hAnsi="Times New Roman"/>
                <w:sz w:val="24"/>
                <w:szCs w:val="24"/>
                <w:lang w:eastAsia="ru-RU"/>
              </w:rPr>
              <w:t>ласс</w:t>
            </w:r>
          </w:p>
          <w:p w:rsidR="00C1244F" w:rsidRPr="00712EC5" w:rsidRDefault="00C1244F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6220B" w:rsidRPr="00712EC5" w:rsidTr="006A354C">
        <w:trPr>
          <w:jc w:val="center"/>
        </w:trPr>
        <w:tc>
          <w:tcPr>
            <w:tcW w:w="10636" w:type="dxa"/>
            <w:gridSpan w:val="8"/>
          </w:tcPr>
          <w:p w:rsidR="00E6220B" w:rsidRPr="00712EC5" w:rsidRDefault="00E6220B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 w:val="restart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 w:val="restart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52" w:type="dxa"/>
          </w:tcPr>
          <w:p w:rsidR="006A354C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20B" w:rsidRPr="00712EC5" w:rsidTr="006A354C">
        <w:trPr>
          <w:trHeight w:val="311"/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220B" w:rsidRPr="00712EC5" w:rsidTr="006A354C">
        <w:trPr>
          <w:jc w:val="center"/>
        </w:trPr>
        <w:tc>
          <w:tcPr>
            <w:tcW w:w="2361" w:type="dxa"/>
            <w:vMerge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E6220B" w:rsidRPr="00712EC5" w:rsidRDefault="00E6220B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E6220B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E6220B" w:rsidRPr="00712EC5" w:rsidRDefault="00E6220B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</w:tcPr>
          <w:p w:rsidR="006A354C" w:rsidRPr="006A354C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A354C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 w:val="restart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 w:val="restart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54C" w:rsidRPr="00712EC5" w:rsidTr="006A354C">
        <w:trPr>
          <w:trHeight w:val="516"/>
          <w:jc w:val="center"/>
        </w:trPr>
        <w:tc>
          <w:tcPr>
            <w:tcW w:w="2361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52" w:type="dxa"/>
          </w:tcPr>
          <w:p w:rsidR="006A354C" w:rsidRPr="000777D6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 Технология (1), </w:t>
            </w:r>
            <w:r w:rsidRPr="00712EC5">
              <w:rPr>
                <w:rFonts w:ascii="Times New Roman" w:hAnsi="Times New Roman"/>
                <w:sz w:val="24"/>
                <w:szCs w:val="24"/>
                <w:lang w:val="en-US"/>
              </w:rPr>
              <w:t>(2)</w:t>
            </w:r>
            <w:r>
              <w:rPr>
                <w:rFonts w:ascii="Times New Roman" w:hAnsi="Times New Roman"/>
                <w:sz w:val="24"/>
                <w:szCs w:val="24"/>
              </w:rPr>
              <w:t>, (3)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6A354C" w:rsidRPr="00712EC5" w:rsidRDefault="00D46C14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6A354C" w:rsidRDefault="00D46C14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54C" w:rsidRPr="00712EC5" w:rsidTr="006A354C">
        <w:trPr>
          <w:trHeight w:val="544"/>
          <w:jc w:val="center"/>
        </w:trPr>
        <w:tc>
          <w:tcPr>
            <w:tcW w:w="2361" w:type="dxa"/>
            <w:vMerge w:val="restart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354C" w:rsidRPr="00712EC5" w:rsidTr="006A354C">
        <w:trPr>
          <w:trHeight w:val="544"/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8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354C" w:rsidRPr="00712EC5" w:rsidRDefault="006A354C" w:rsidP="006A35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6A354C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6A354C" w:rsidRPr="00712EC5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6C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6C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 w:val="restart"/>
          </w:tcPr>
          <w:p w:rsidR="006A354C" w:rsidRPr="00712EC5" w:rsidRDefault="006A354C" w:rsidP="006A354C">
            <w:pPr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формируемая участниками образовательных отношений</w:t>
            </w: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87799A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A354C" w:rsidRPr="00001C96" w:rsidRDefault="00EF5D91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6A354C" w:rsidRPr="00001C96" w:rsidRDefault="006A354C" w:rsidP="006A354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6A354C" w:rsidRPr="00001C96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54C" w:rsidRPr="00712EC5" w:rsidTr="006A354C">
        <w:trPr>
          <w:trHeight w:val="365"/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6A354C" w:rsidRPr="00712EC5" w:rsidRDefault="0087799A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</w:tcPr>
          <w:p w:rsidR="006A354C" w:rsidRPr="00001C96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6A354C" w:rsidRPr="00001C96" w:rsidRDefault="00DB21E2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354C" w:rsidRPr="00712EC5" w:rsidTr="006A354C">
        <w:trPr>
          <w:trHeight w:val="415"/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6A354C" w:rsidRDefault="006A354C" w:rsidP="006A35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A354C" w:rsidRPr="00001C96" w:rsidRDefault="006A354C" w:rsidP="006A35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6A354C" w:rsidRPr="00D46C14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6C1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</w:tcPr>
          <w:p w:rsidR="006A354C" w:rsidRPr="00001C96" w:rsidRDefault="006A354C" w:rsidP="006A35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6A354C" w:rsidRPr="00001C96" w:rsidRDefault="006A354C" w:rsidP="006A354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354C" w:rsidRPr="00712EC5" w:rsidTr="006A354C">
        <w:trPr>
          <w:jc w:val="center"/>
        </w:trPr>
        <w:tc>
          <w:tcPr>
            <w:tcW w:w="2361" w:type="dxa"/>
            <w:vMerge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</w:tcPr>
          <w:p w:rsidR="006A354C" w:rsidRPr="00001C96" w:rsidRDefault="00EF5D9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" w:type="dxa"/>
          </w:tcPr>
          <w:p w:rsidR="006A354C" w:rsidRPr="00001C96" w:rsidRDefault="00EF5D9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</w:tcPr>
          <w:p w:rsidR="006A354C" w:rsidRPr="00001C96" w:rsidRDefault="00EF5D91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A354C" w:rsidRPr="00712EC5" w:rsidTr="006A354C">
        <w:trPr>
          <w:jc w:val="center"/>
        </w:trPr>
        <w:tc>
          <w:tcPr>
            <w:tcW w:w="4813" w:type="dxa"/>
            <w:gridSpan w:val="2"/>
          </w:tcPr>
          <w:p w:rsidR="006A354C" w:rsidRPr="00712EC5" w:rsidRDefault="006A354C" w:rsidP="006A354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2EC5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08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6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1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5" w:type="dxa"/>
          </w:tcPr>
          <w:p w:rsidR="006A354C" w:rsidRPr="00001C96" w:rsidRDefault="006A354C" w:rsidP="006A35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6A354C" w:rsidRPr="006A354C" w:rsidRDefault="006A354C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712EC5">
        <w:rPr>
          <w:rFonts w:ascii="Times New Roman" w:hAnsi="Times New Roman"/>
          <w:b/>
          <w:sz w:val="24"/>
          <w:szCs w:val="24"/>
        </w:rPr>
        <w:t>Технология</w:t>
      </w:r>
      <w:r>
        <w:rPr>
          <w:rFonts w:ascii="Times New Roman" w:hAnsi="Times New Roman"/>
          <w:b/>
          <w:sz w:val="24"/>
          <w:szCs w:val="24"/>
        </w:rPr>
        <w:t xml:space="preserve"> в 5-8</w:t>
      </w:r>
      <w:r w:rsidRPr="00712EC5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712EC5">
        <w:rPr>
          <w:rFonts w:ascii="Times New Roman" w:hAnsi="Times New Roman"/>
          <w:sz w:val="24"/>
          <w:szCs w:val="24"/>
        </w:rPr>
        <w:t>построено по модульному принципу с учетом возможностей школы:</w:t>
      </w:r>
    </w:p>
    <w:p w:rsidR="0057515A" w:rsidRPr="00712EC5" w:rsidRDefault="0057515A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515A">
        <w:rPr>
          <w:rFonts w:ascii="Times New Roman" w:hAnsi="Times New Roman"/>
          <w:b/>
          <w:sz w:val="24"/>
          <w:szCs w:val="24"/>
        </w:rPr>
        <w:t>5 классы</w:t>
      </w:r>
      <w:r>
        <w:rPr>
          <w:rFonts w:ascii="Times New Roman" w:hAnsi="Times New Roman"/>
          <w:sz w:val="24"/>
          <w:szCs w:val="24"/>
        </w:rPr>
        <w:t>:</w:t>
      </w:r>
    </w:p>
    <w:p w:rsidR="00E6220B" w:rsidRPr="00712EC5" w:rsidRDefault="00E6220B" w:rsidP="00E6220B">
      <w:pPr>
        <w:pStyle w:val="a4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Модуль  - Декоративно-прикладное искусство 1 час</w:t>
      </w:r>
      <w:r>
        <w:rPr>
          <w:rFonts w:ascii="Times New Roman" w:hAnsi="Times New Roman"/>
          <w:sz w:val="24"/>
          <w:szCs w:val="24"/>
        </w:rPr>
        <w:t>.</w:t>
      </w:r>
    </w:p>
    <w:p w:rsidR="00E6220B" w:rsidRDefault="00E6220B" w:rsidP="00E6220B">
      <w:pPr>
        <w:pStyle w:val="a4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Модуль – Робототехника 1 час</w:t>
      </w:r>
      <w:r>
        <w:rPr>
          <w:rFonts w:ascii="Times New Roman" w:hAnsi="Times New Roman"/>
          <w:sz w:val="24"/>
          <w:szCs w:val="24"/>
        </w:rPr>
        <w:t>.</w:t>
      </w:r>
      <w:r w:rsidRPr="00712EC5">
        <w:rPr>
          <w:rFonts w:ascii="Times New Roman" w:hAnsi="Times New Roman"/>
          <w:sz w:val="24"/>
          <w:szCs w:val="24"/>
        </w:rPr>
        <w:t xml:space="preserve"> </w:t>
      </w:r>
    </w:p>
    <w:p w:rsidR="0057515A" w:rsidRDefault="0057515A" w:rsidP="00575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57515A" w:rsidRPr="0057515A" w:rsidRDefault="0057515A" w:rsidP="0057515A">
      <w:pPr>
        <w:pStyle w:val="a4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515A">
        <w:rPr>
          <w:rFonts w:ascii="Times New Roman" w:hAnsi="Times New Roman"/>
          <w:b/>
          <w:sz w:val="24"/>
          <w:szCs w:val="24"/>
        </w:rPr>
        <w:t>классы:</w:t>
      </w:r>
    </w:p>
    <w:p w:rsidR="0057515A" w:rsidRPr="0057515A" w:rsidRDefault="0057515A" w:rsidP="0057515A">
      <w:pPr>
        <w:pStyle w:val="a4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515A">
        <w:rPr>
          <w:rFonts w:ascii="Times New Roman" w:hAnsi="Times New Roman"/>
          <w:sz w:val="24"/>
          <w:szCs w:val="24"/>
        </w:rPr>
        <w:t>Модуль  - Декоративно-прикладное искусство 1 час.</w:t>
      </w:r>
    </w:p>
    <w:p w:rsidR="0057515A" w:rsidRPr="0057515A" w:rsidRDefault="0057515A" w:rsidP="0057515A">
      <w:pPr>
        <w:pStyle w:val="a4"/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515A">
        <w:rPr>
          <w:rFonts w:ascii="Times New Roman" w:hAnsi="Times New Roman"/>
          <w:sz w:val="24"/>
          <w:szCs w:val="24"/>
        </w:rPr>
        <w:t xml:space="preserve">Модуль – Робототехника 1 час. </w:t>
      </w:r>
    </w:p>
    <w:p w:rsidR="0057515A" w:rsidRPr="0057515A" w:rsidRDefault="0057515A" w:rsidP="00575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</w:p>
    <w:p w:rsidR="0057515A" w:rsidRPr="0057515A" w:rsidRDefault="0057515A" w:rsidP="0057515A">
      <w:pPr>
        <w:pStyle w:val="a4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515A">
        <w:rPr>
          <w:rFonts w:ascii="Times New Roman" w:hAnsi="Times New Roman"/>
          <w:b/>
          <w:sz w:val="24"/>
          <w:szCs w:val="24"/>
        </w:rPr>
        <w:t>классы</w:t>
      </w:r>
    </w:p>
    <w:p w:rsidR="0057515A" w:rsidRPr="0057515A" w:rsidRDefault="0057515A" w:rsidP="0057515A">
      <w:pPr>
        <w:pStyle w:val="a4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7515A">
        <w:rPr>
          <w:rFonts w:ascii="Times New Roman" w:hAnsi="Times New Roman"/>
          <w:sz w:val="24"/>
          <w:szCs w:val="24"/>
        </w:rPr>
        <w:t>Модуль  - Декоративно-прикладное искусство 1 час.</w:t>
      </w:r>
    </w:p>
    <w:p w:rsidR="0057515A" w:rsidRDefault="0057515A" w:rsidP="0057515A">
      <w:pPr>
        <w:pStyle w:val="a4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>Модуль – Робототехника 1 час</w:t>
      </w:r>
      <w:r>
        <w:rPr>
          <w:rFonts w:ascii="Times New Roman" w:hAnsi="Times New Roman"/>
          <w:sz w:val="24"/>
          <w:szCs w:val="24"/>
        </w:rPr>
        <w:t>.</w:t>
      </w:r>
      <w:r w:rsidRPr="00712EC5">
        <w:rPr>
          <w:rFonts w:ascii="Times New Roman" w:hAnsi="Times New Roman"/>
          <w:sz w:val="24"/>
          <w:szCs w:val="24"/>
        </w:rPr>
        <w:t xml:space="preserve"> </w:t>
      </w:r>
    </w:p>
    <w:p w:rsidR="0057515A" w:rsidRDefault="0057515A" w:rsidP="00575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57515A" w:rsidRPr="005A26A8" w:rsidRDefault="0057515A" w:rsidP="00575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b/>
          <w:sz w:val="24"/>
          <w:szCs w:val="24"/>
        </w:rPr>
      </w:pPr>
      <w:r w:rsidRPr="005A26A8">
        <w:rPr>
          <w:rFonts w:ascii="Times New Roman" w:hAnsi="Times New Roman"/>
          <w:b/>
          <w:sz w:val="24"/>
          <w:szCs w:val="24"/>
        </w:rPr>
        <w:t>8 классы</w:t>
      </w:r>
    </w:p>
    <w:p w:rsidR="0057515A" w:rsidRPr="005A26A8" w:rsidRDefault="005A26A8" w:rsidP="005A26A8">
      <w:pPr>
        <w:pStyle w:val="a4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A26A8">
        <w:rPr>
          <w:rFonts w:ascii="Times New Roman" w:hAnsi="Times New Roman"/>
          <w:sz w:val="24"/>
          <w:szCs w:val="24"/>
        </w:rPr>
        <w:t>Модуль – Робототехника 1 час</w:t>
      </w:r>
    </w:p>
    <w:p w:rsidR="00E6220B" w:rsidRPr="005A26A8" w:rsidRDefault="005878C7" w:rsidP="005A26A8">
      <w:pPr>
        <w:pStyle w:val="a4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A26A8">
        <w:rPr>
          <w:rFonts w:ascii="Times New Roman" w:hAnsi="Times New Roman"/>
          <w:sz w:val="24"/>
          <w:szCs w:val="24"/>
        </w:rPr>
        <w:t>Модуль – Дизайн и архитектура 1 час</w:t>
      </w:r>
    </w:p>
    <w:p w:rsidR="00AD52DE" w:rsidRDefault="00AD52DE" w:rsidP="00AD52D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A26A8" w:rsidRDefault="005878C7" w:rsidP="005A26A8">
      <w:pPr>
        <w:pStyle w:val="a4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outlineLvl w:val="0"/>
        <w:rPr>
          <w:rFonts w:ascii="Times New Roman" w:hAnsi="Times New Roman"/>
          <w:b/>
          <w:sz w:val="24"/>
          <w:szCs w:val="24"/>
        </w:rPr>
      </w:pPr>
      <w:r w:rsidRPr="005A26A8">
        <w:rPr>
          <w:rFonts w:ascii="Times New Roman" w:hAnsi="Times New Roman"/>
          <w:b/>
          <w:sz w:val="24"/>
          <w:szCs w:val="24"/>
        </w:rPr>
        <w:t>класс</w:t>
      </w:r>
      <w:r w:rsidR="005A26A8">
        <w:rPr>
          <w:rFonts w:ascii="Times New Roman" w:hAnsi="Times New Roman"/>
          <w:b/>
          <w:sz w:val="24"/>
          <w:szCs w:val="24"/>
        </w:rPr>
        <w:t xml:space="preserve">ы </w:t>
      </w:r>
    </w:p>
    <w:p w:rsidR="005878C7" w:rsidRPr="005A26A8" w:rsidRDefault="005A26A8" w:rsidP="005A26A8">
      <w:pPr>
        <w:pStyle w:val="a4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878C7" w:rsidRPr="005A26A8">
        <w:rPr>
          <w:rFonts w:ascii="Times New Roman" w:hAnsi="Times New Roman"/>
          <w:sz w:val="24"/>
          <w:szCs w:val="24"/>
        </w:rPr>
        <w:t>одуль – Робототехника 1 час.</w:t>
      </w:r>
    </w:p>
    <w:p w:rsidR="005878C7" w:rsidRPr="005878C7" w:rsidRDefault="005878C7" w:rsidP="005878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</w:p>
    <w:p w:rsidR="00AD52DE" w:rsidRPr="00AB51D6" w:rsidRDefault="005E0D96" w:rsidP="00AD52D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>И</w:t>
      </w:r>
      <w:r w:rsidR="00AB51D6" w:rsidRPr="00AB51D6">
        <w:rPr>
          <w:rFonts w:ascii="Times New Roman" w:hAnsi="Times New Roman"/>
          <w:sz w:val="24"/>
          <w:szCs w:val="24"/>
        </w:rPr>
        <w:t xml:space="preserve">зучение предмета </w:t>
      </w:r>
      <w:r w:rsidR="00AB51D6">
        <w:rPr>
          <w:rFonts w:ascii="Times New Roman" w:hAnsi="Times New Roman"/>
          <w:sz w:val="24"/>
          <w:szCs w:val="24"/>
        </w:rPr>
        <w:t>«О</w:t>
      </w:r>
      <w:r w:rsidR="00AB51D6" w:rsidRPr="00AB51D6">
        <w:rPr>
          <w:rFonts w:ascii="Times New Roman" w:hAnsi="Times New Roman"/>
          <w:sz w:val="24"/>
          <w:szCs w:val="24"/>
        </w:rPr>
        <w:t>сновы духовно-нравственной культуры народов России</w:t>
      </w:r>
      <w:r w:rsidR="00AB51D6">
        <w:rPr>
          <w:rFonts w:ascii="Times New Roman" w:hAnsi="Times New Roman"/>
          <w:sz w:val="24"/>
          <w:szCs w:val="24"/>
        </w:rPr>
        <w:t>»</w:t>
      </w:r>
      <w:r w:rsidR="00AB51D6" w:rsidRPr="00AB51D6">
        <w:rPr>
          <w:rFonts w:ascii="Times New Roman" w:hAnsi="Times New Roman"/>
          <w:sz w:val="24"/>
          <w:szCs w:val="24"/>
        </w:rPr>
        <w:t xml:space="preserve"> </w:t>
      </w:r>
      <w:r w:rsidRPr="00AB51D6">
        <w:rPr>
          <w:rFonts w:ascii="Times New Roman" w:hAnsi="Times New Roman"/>
          <w:sz w:val="24"/>
          <w:szCs w:val="24"/>
        </w:rPr>
        <w:t xml:space="preserve">проводится в рамках внеурочной деятельности </w:t>
      </w:r>
      <w:r w:rsidR="005D4795">
        <w:rPr>
          <w:rFonts w:ascii="Times New Roman" w:hAnsi="Times New Roman"/>
          <w:sz w:val="24"/>
          <w:szCs w:val="24"/>
        </w:rPr>
        <w:t>в 7</w:t>
      </w:r>
      <w:r w:rsidR="005A26A8">
        <w:rPr>
          <w:rFonts w:ascii="Times New Roman" w:hAnsi="Times New Roman"/>
          <w:sz w:val="24"/>
          <w:szCs w:val="24"/>
        </w:rPr>
        <w:t>-9 классах.</w:t>
      </w:r>
    </w:p>
    <w:p w:rsidR="00AD52DE" w:rsidRDefault="00AD52DE" w:rsidP="00AD52D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 xml:space="preserve">Часть формируемая участниками образовательных отношений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 5-9 </w:t>
      </w:r>
      <w:r w:rsidRPr="00712EC5">
        <w:rPr>
          <w:rFonts w:ascii="Times New Roman" w:hAnsi="Times New Roman"/>
          <w:b/>
          <w:sz w:val="24"/>
          <w:szCs w:val="24"/>
          <w:lang w:eastAsia="ru-RU"/>
        </w:rPr>
        <w:t>классах: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в 5-х  классах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1 час – на изучение иностранного языка для увеличения часов учебного  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 предмета и повышения качества образования по данному предмету</w:t>
      </w:r>
    </w:p>
    <w:p w:rsidR="00C1244F" w:rsidRPr="00AB51D6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</w:t>
      </w:r>
      <w:r w:rsidR="00C1244F">
        <w:rPr>
          <w:rFonts w:ascii="Times New Roman" w:hAnsi="Times New Roman"/>
          <w:sz w:val="24"/>
          <w:szCs w:val="24"/>
        </w:rPr>
        <w:t xml:space="preserve">            </w:t>
      </w:r>
      <w:r w:rsidR="00C1244F" w:rsidRPr="00AB51D6">
        <w:rPr>
          <w:rFonts w:ascii="Times New Roman" w:hAnsi="Times New Roman"/>
          <w:sz w:val="24"/>
          <w:szCs w:val="24"/>
        </w:rPr>
        <w:t xml:space="preserve">1 час – на изучение предмета «Основы духовно-нравственной культуры  </w:t>
      </w:r>
    </w:p>
    <w:p w:rsidR="00E6220B" w:rsidRPr="00AB51D6" w:rsidRDefault="00C1244F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 xml:space="preserve">                              народов России»</w:t>
      </w:r>
      <w:r w:rsidR="00AD52DE" w:rsidRPr="00AB51D6">
        <w:rPr>
          <w:rFonts w:ascii="Times New Roman" w:hAnsi="Times New Roman"/>
          <w:sz w:val="24"/>
          <w:szCs w:val="24"/>
        </w:rPr>
        <w:t>.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DB21E2" w:rsidRPr="00AB51D6" w:rsidRDefault="00E6220B" w:rsidP="00DB21E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  <w:lang w:eastAsia="ru-RU"/>
        </w:rPr>
        <w:t>в 6-х  классах</w:t>
      </w:r>
      <w:r w:rsidR="00DB21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21E2">
        <w:rPr>
          <w:rFonts w:ascii="Times New Roman" w:hAnsi="Times New Roman"/>
          <w:sz w:val="24"/>
          <w:szCs w:val="24"/>
        </w:rPr>
        <w:t xml:space="preserve">   </w:t>
      </w:r>
      <w:r w:rsidR="00DB21E2" w:rsidRPr="00AB51D6">
        <w:rPr>
          <w:rFonts w:ascii="Times New Roman" w:hAnsi="Times New Roman"/>
          <w:sz w:val="24"/>
          <w:szCs w:val="24"/>
        </w:rPr>
        <w:t xml:space="preserve">1 час – на изучение предмета «Основы духовно-нравственной культуры  </w:t>
      </w:r>
    </w:p>
    <w:p w:rsidR="00DB21E2" w:rsidRPr="00AB51D6" w:rsidRDefault="00DB21E2" w:rsidP="00DB21E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AB51D6">
        <w:rPr>
          <w:rFonts w:ascii="Times New Roman" w:hAnsi="Times New Roman"/>
          <w:sz w:val="24"/>
          <w:szCs w:val="24"/>
        </w:rPr>
        <w:t xml:space="preserve">                              народов России».</w:t>
      </w:r>
    </w:p>
    <w:p w:rsidR="00E6220B" w:rsidRPr="00712EC5" w:rsidRDefault="00E6220B" w:rsidP="00DB21E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sz w:val="24"/>
          <w:szCs w:val="24"/>
        </w:rPr>
        <w:t xml:space="preserve">в 7-х классах   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1 час – на изучение биологии для увеличения часов учебного предмета  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и  повышения качества образования по данному предмету</w:t>
      </w: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           1 час – на изучение </w:t>
      </w:r>
      <w:r>
        <w:rPr>
          <w:rFonts w:ascii="Times New Roman" w:hAnsi="Times New Roman"/>
          <w:sz w:val="24"/>
          <w:szCs w:val="24"/>
        </w:rPr>
        <w:t xml:space="preserve"> физики </w:t>
      </w:r>
      <w:r w:rsidRPr="00712EC5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 xml:space="preserve">увеличения часов учебного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12EC5">
        <w:rPr>
          <w:rFonts w:ascii="Times New Roman" w:hAnsi="Times New Roman"/>
          <w:sz w:val="24"/>
          <w:szCs w:val="24"/>
        </w:rPr>
        <w:t>предмета и  повышения качества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EC5">
        <w:rPr>
          <w:rFonts w:ascii="Times New Roman" w:hAnsi="Times New Roman"/>
          <w:sz w:val="24"/>
          <w:szCs w:val="24"/>
        </w:rPr>
        <w:t>по данному предмету</w:t>
      </w: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</w:p>
    <w:p w:rsidR="00E6220B" w:rsidRPr="00712EC5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8-х классах    </w:t>
      </w:r>
      <w:r w:rsidRPr="00001C96">
        <w:rPr>
          <w:rFonts w:ascii="Times New Roman" w:hAnsi="Times New Roman"/>
          <w:sz w:val="24"/>
          <w:szCs w:val="24"/>
        </w:rPr>
        <w:t xml:space="preserve">1 час – на изучение </w:t>
      </w:r>
      <w:r>
        <w:rPr>
          <w:rFonts w:ascii="Times New Roman" w:hAnsi="Times New Roman"/>
          <w:sz w:val="24"/>
          <w:szCs w:val="24"/>
        </w:rPr>
        <w:t>курса финансовая грамотность для</w:t>
      </w: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EC5">
        <w:rPr>
          <w:rFonts w:ascii="Times New Roman" w:hAnsi="Times New Roman"/>
          <w:sz w:val="24"/>
          <w:szCs w:val="24"/>
          <w:lang w:eastAsia="ru-RU"/>
        </w:rPr>
        <w:t xml:space="preserve">повышения </w:t>
      </w:r>
      <w:r>
        <w:rPr>
          <w:rFonts w:ascii="Times New Roman" w:hAnsi="Times New Roman"/>
          <w:sz w:val="24"/>
          <w:szCs w:val="24"/>
          <w:lang w:eastAsia="ru-RU"/>
        </w:rPr>
        <w:t>финансовой грамотности учащихся</w:t>
      </w:r>
    </w:p>
    <w:p w:rsidR="00E6220B" w:rsidRDefault="00E6220B" w:rsidP="00E6220B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D52DE" w:rsidRPr="00712EC5" w:rsidRDefault="00E6220B" w:rsidP="00AD52D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9-х классах   </w:t>
      </w:r>
      <w:r w:rsidRPr="00712EC5">
        <w:rPr>
          <w:rFonts w:ascii="Times New Roman" w:hAnsi="Times New Roman"/>
          <w:sz w:val="24"/>
          <w:szCs w:val="24"/>
        </w:rPr>
        <w:t xml:space="preserve"> </w:t>
      </w:r>
      <w:r w:rsidR="00AD52DE" w:rsidRPr="00001C96">
        <w:rPr>
          <w:rFonts w:ascii="Times New Roman" w:hAnsi="Times New Roman"/>
          <w:sz w:val="24"/>
          <w:szCs w:val="24"/>
        </w:rPr>
        <w:t>1 час – на изучение химии для</w:t>
      </w:r>
      <w:r w:rsidR="00AD52DE">
        <w:rPr>
          <w:rFonts w:ascii="Times New Roman" w:hAnsi="Times New Roman"/>
          <w:b/>
          <w:sz w:val="24"/>
          <w:szCs w:val="24"/>
        </w:rPr>
        <w:t xml:space="preserve"> </w:t>
      </w:r>
      <w:r w:rsidR="00AD52DE" w:rsidRPr="00712EC5">
        <w:rPr>
          <w:rFonts w:ascii="Times New Roman" w:hAnsi="Times New Roman"/>
          <w:sz w:val="24"/>
          <w:szCs w:val="24"/>
          <w:lang w:eastAsia="ru-RU"/>
        </w:rPr>
        <w:t xml:space="preserve">увеличения часов учебного предмета  </w:t>
      </w:r>
    </w:p>
    <w:p w:rsidR="00AD52DE" w:rsidRPr="00712EC5" w:rsidRDefault="00AD52DE" w:rsidP="00AD52DE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  <w:lang w:eastAsia="ru-RU"/>
        </w:rPr>
        <w:t xml:space="preserve">                            и  повышения качества образования по данному предмету</w:t>
      </w:r>
    </w:p>
    <w:p w:rsidR="00AD52DE" w:rsidRDefault="00AD52DE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D52DE" w:rsidRDefault="00AD52DE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D52DE" w:rsidRDefault="00AD52DE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77A" w:rsidRDefault="0072377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77A" w:rsidRDefault="0072377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D52DE" w:rsidRDefault="00AD52DE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0884" w:rsidRPr="00AB51D6" w:rsidRDefault="008B5A7E" w:rsidP="008B5A7E">
      <w:pPr>
        <w:pStyle w:val="a4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4.</w:t>
      </w:r>
      <w:r w:rsidR="00D00884" w:rsidRPr="00AB51D6">
        <w:rPr>
          <w:rFonts w:ascii="Times New Roman" w:hAnsi="Times New Roman"/>
          <w:b/>
          <w:sz w:val="24"/>
          <w:szCs w:val="24"/>
        </w:rPr>
        <w:t>Среднее  общее образование</w:t>
      </w:r>
    </w:p>
    <w:p w:rsidR="00D00884" w:rsidRPr="00AB51D6" w:rsidRDefault="00D00884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5A7E" w:rsidRDefault="008B5A7E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0C6729" w:rsidRPr="00AB51D6">
        <w:rPr>
          <w:rFonts w:ascii="Times New Roman" w:hAnsi="Times New Roman"/>
          <w:sz w:val="24"/>
          <w:szCs w:val="24"/>
        </w:rPr>
        <w:t>МБОУ СОШ №18</w:t>
      </w:r>
      <w:r w:rsidR="00D00884" w:rsidRPr="00AB51D6">
        <w:rPr>
          <w:rFonts w:ascii="Times New Roman" w:hAnsi="Times New Roman"/>
          <w:sz w:val="24"/>
          <w:szCs w:val="24"/>
        </w:rPr>
        <w:t xml:space="preserve"> работает по реализации ФГОС средне</w:t>
      </w:r>
      <w:r>
        <w:rPr>
          <w:rFonts w:ascii="Times New Roman" w:hAnsi="Times New Roman"/>
          <w:sz w:val="24"/>
          <w:szCs w:val="24"/>
        </w:rPr>
        <w:t>го общего</w:t>
      </w:r>
      <w:r w:rsidR="00D00884" w:rsidRPr="00AB51D6">
        <w:rPr>
          <w:rFonts w:ascii="Times New Roman" w:hAnsi="Times New Roman"/>
          <w:sz w:val="24"/>
          <w:szCs w:val="24"/>
        </w:rPr>
        <w:t xml:space="preserve"> образован</w:t>
      </w:r>
      <w:r>
        <w:rPr>
          <w:rFonts w:ascii="Times New Roman" w:hAnsi="Times New Roman"/>
          <w:sz w:val="24"/>
          <w:szCs w:val="24"/>
        </w:rPr>
        <w:t>ия в 10</w:t>
      </w:r>
      <w:r w:rsidR="005D4795">
        <w:rPr>
          <w:rFonts w:ascii="Times New Roman" w:hAnsi="Times New Roman"/>
          <w:sz w:val="24"/>
          <w:szCs w:val="24"/>
        </w:rPr>
        <w:t>- 11  классах</w:t>
      </w:r>
      <w:r w:rsidR="000C6729" w:rsidRPr="00AB51D6">
        <w:rPr>
          <w:rFonts w:ascii="Times New Roman" w:hAnsi="Times New Roman"/>
          <w:sz w:val="24"/>
          <w:szCs w:val="24"/>
        </w:rPr>
        <w:t xml:space="preserve">. </w:t>
      </w:r>
    </w:p>
    <w:p w:rsidR="001F095A" w:rsidRDefault="001F095A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5D4795" w:rsidRDefault="008B5A7E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C6729" w:rsidRPr="00AB51D6">
        <w:rPr>
          <w:rFonts w:ascii="Times New Roman" w:hAnsi="Times New Roman"/>
          <w:sz w:val="24"/>
          <w:szCs w:val="24"/>
        </w:rPr>
        <w:t>На новый учебный год выбран</w:t>
      </w:r>
      <w:r w:rsidR="005D4795">
        <w:rPr>
          <w:rFonts w:ascii="Times New Roman" w:hAnsi="Times New Roman"/>
          <w:sz w:val="24"/>
          <w:szCs w:val="24"/>
        </w:rPr>
        <w:t>ы следующие</w:t>
      </w:r>
      <w:r w:rsidR="00D00884" w:rsidRPr="00AB51D6">
        <w:rPr>
          <w:rFonts w:ascii="Times New Roman" w:hAnsi="Times New Roman"/>
          <w:sz w:val="24"/>
          <w:szCs w:val="24"/>
        </w:rPr>
        <w:t xml:space="preserve"> профил</w:t>
      </w:r>
      <w:r w:rsidR="005D4795">
        <w:rPr>
          <w:rFonts w:ascii="Times New Roman" w:hAnsi="Times New Roman"/>
          <w:sz w:val="24"/>
          <w:szCs w:val="24"/>
        </w:rPr>
        <w:t>и</w:t>
      </w:r>
      <w:r w:rsidR="00D00884" w:rsidRPr="00AB51D6">
        <w:rPr>
          <w:rFonts w:ascii="Times New Roman" w:hAnsi="Times New Roman"/>
          <w:b/>
          <w:sz w:val="24"/>
          <w:szCs w:val="24"/>
        </w:rPr>
        <w:t>:</w:t>
      </w:r>
      <w:r w:rsidR="005D4795">
        <w:rPr>
          <w:rFonts w:ascii="Times New Roman" w:hAnsi="Times New Roman"/>
          <w:b/>
          <w:sz w:val="24"/>
          <w:szCs w:val="24"/>
        </w:rPr>
        <w:t xml:space="preserve"> </w:t>
      </w:r>
    </w:p>
    <w:p w:rsidR="001F095A" w:rsidRDefault="001F095A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</w:p>
    <w:p w:rsidR="005D4795" w:rsidRDefault="005D4795" w:rsidP="005D47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10 «А» класс –</w:t>
      </w:r>
      <w:r w:rsidRPr="00AB51D6">
        <w:rPr>
          <w:rFonts w:ascii="Times New Roman" w:hAnsi="Times New Roman"/>
          <w:b/>
          <w:sz w:val="24"/>
          <w:szCs w:val="24"/>
        </w:rPr>
        <w:t xml:space="preserve"> универсальный</w:t>
      </w:r>
      <w:r>
        <w:rPr>
          <w:rFonts w:ascii="Times New Roman" w:hAnsi="Times New Roman"/>
          <w:b/>
          <w:sz w:val="24"/>
          <w:szCs w:val="24"/>
        </w:rPr>
        <w:t xml:space="preserve">; </w:t>
      </w:r>
    </w:p>
    <w:p w:rsidR="001F095A" w:rsidRDefault="001F095A" w:rsidP="005D47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</w:p>
    <w:p w:rsidR="005D4795" w:rsidRDefault="005D4795" w:rsidP="005D47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10 «Б» класс –</w:t>
      </w:r>
      <w:r w:rsidRPr="00AB51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естественно - научный;</w:t>
      </w:r>
    </w:p>
    <w:p w:rsidR="001F095A" w:rsidRDefault="001F095A" w:rsidP="005D47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</w:p>
    <w:p w:rsidR="00D00884" w:rsidRPr="00AB51D6" w:rsidRDefault="005D4795" w:rsidP="00D008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11 «А» класс –</w:t>
      </w:r>
      <w:r w:rsidR="00D00884" w:rsidRPr="00AB51D6">
        <w:rPr>
          <w:rFonts w:ascii="Times New Roman" w:hAnsi="Times New Roman"/>
          <w:b/>
          <w:sz w:val="24"/>
          <w:szCs w:val="24"/>
        </w:rPr>
        <w:t xml:space="preserve"> </w:t>
      </w:r>
      <w:r w:rsidR="000C6729" w:rsidRPr="00AB51D6">
        <w:rPr>
          <w:rFonts w:ascii="Times New Roman" w:hAnsi="Times New Roman"/>
          <w:b/>
          <w:sz w:val="24"/>
          <w:szCs w:val="24"/>
        </w:rPr>
        <w:t>универсальный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00884" w:rsidRDefault="00D00884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00B050"/>
          <w:sz w:val="24"/>
          <w:szCs w:val="24"/>
        </w:rPr>
      </w:pPr>
    </w:p>
    <w:p w:rsidR="000C6729" w:rsidRDefault="000C6729" w:rsidP="000C6729">
      <w:pPr>
        <w:rPr>
          <w:rFonts w:ascii="Times New Roman" w:hAnsi="Times New Roman"/>
          <w:sz w:val="24"/>
          <w:szCs w:val="24"/>
          <w:lang w:eastAsia="ru-RU"/>
        </w:rPr>
      </w:pPr>
      <w:r w:rsidRPr="002377B0">
        <w:rPr>
          <w:rFonts w:ascii="Times New Roman" w:hAnsi="Times New Roman"/>
          <w:b/>
          <w:sz w:val="24"/>
          <w:szCs w:val="24"/>
          <w:lang w:eastAsia="ru-RU"/>
        </w:rPr>
        <w:t xml:space="preserve">Универсальный профиль </w:t>
      </w:r>
      <w:r w:rsidRPr="002377B0">
        <w:rPr>
          <w:rFonts w:ascii="Times New Roman" w:hAnsi="Times New Roman"/>
          <w:sz w:val="24"/>
          <w:szCs w:val="24"/>
          <w:lang w:eastAsia="ru-RU"/>
        </w:rPr>
        <w:t>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5D4795" w:rsidRPr="002377B0" w:rsidRDefault="005D4795" w:rsidP="000C6729">
      <w:pPr>
        <w:rPr>
          <w:rFonts w:ascii="Times New Roman" w:hAnsi="Times New Roman"/>
          <w:sz w:val="24"/>
          <w:szCs w:val="24"/>
          <w:lang w:eastAsia="ru-RU"/>
        </w:rPr>
      </w:pPr>
      <w:r w:rsidRPr="00F558FE">
        <w:rPr>
          <w:rFonts w:ascii="Times New Roman" w:hAnsi="Times New Roman"/>
          <w:b/>
          <w:sz w:val="24"/>
          <w:szCs w:val="24"/>
          <w:lang w:eastAsia="ru-RU"/>
        </w:rPr>
        <w:t>Естественно-научный профиль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2696">
        <w:rPr>
          <w:rFonts w:ascii="Times New Roman" w:hAnsi="Times New Roman"/>
          <w:sz w:val="24"/>
          <w:szCs w:val="24"/>
          <w:lang w:eastAsia="ru-RU"/>
        </w:rPr>
        <w:t>на углубленном уровне изучаются: химия, биология, математика</w:t>
      </w:r>
    </w:p>
    <w:p w:rsidR="000C6729" w:rsidRDefault="000C6729" w:rsidP="000C672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2377B0">
        <w:rPr>
          <w:rFonts w:ascii="Times New Roman" w:hAnsi="Times New Roman"/>
          <w:sz w:val="24"/>
          <w:szCs w:val="24"/>
          <w:lang w:eastAsia="ru-RU"/>
        </w:rPr>
        <w:t>арианты учебных планов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77B0">
        <w:rPr>
          <w:rFonts w:ascii="Times New Roman" w:hAnsi="Times New Roman"/>
          <w:sz w:val="24"/>
          <w:szCs w:val="24"/>
          <w:lang w:eastAsia="ru-RU"/>
        </w:rPr>
        <w:t xml:space="preserve"> иллюстрируют разные возможности образовательной организации как в удовлетворении индивидуальных интересов обучающихся, так и в углублении п</w:t>
      </w:r>
      <w:r>
        <w:rPr>
          <w:rFonts w:ascii="Times New Roman" w:hAnsi="Times New Roman"/>
          <w:sz w:val="24"/>
          <w:szCs w:val="24"/>
          <w:lang w:eastAsia="ru-RU"/>
        </w:rPr>
        <w:t xml:space="preserve">одготовки по учебным предметам для сдачи </w:t>
      </w:r>
      <w:r w:rsidRPr="002377B0">
        <w:rPr>
          <w:rFonts w:ascii="Times New Roman" w:hAnsi="Times New Roman"/>
          <w:sz w:val="24"/>
          <w:szCs w:val="24"/>
          <w:lang w:eastAsia="ru-RU"/>
        </w:rPr>
        <w:t xml:space="preserve"> ЕГЭ.</w:t>
      </w:r>
    </w:p>
    <w:p w:rsidR="00E6220B" w:rsidRDefault="00E6220B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5E0D96" w:rsidRPr="00712EC5" w:rsidRDefault="005E0D96" w:rsidP="005E0D96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4.1. Формы промежуточной аттестации обучающихся</w:t>
      </w:r>
    </w:p>
    <w:p w:rsidR="005E0D96" w:rsidRPr="00712EC5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0D96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Промежуточная аттестация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1F095A" w:rsidRPr="00712EC5" w:rsidRDefault="001F095A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0D96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Сроки проведения годовой промежуточной аттестации в МБОУ СОШ №18  устанавливаются календарным учебным графиком школы. </w:t>
      </w:r>
    </w:p>
    <w:p w:rsidR="001F095A" w:rsidRPr="00712EC5" w:rsidRDefault="001F095A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0D96" w:rsidRDefault="005E0D96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Положения МБОУ СОШ №18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10-х классов проводится по каждому учебному предмету учебного плана с учетом его специфики и представлена в таблице:</w:t>
      </w: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F095A" w:rsidRPr="00712EC5" w:rsidRDefault="001F095A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E0D96" w:rsidRPr="00712EC5" w:rsidRDefault="005E0D96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181" w:type="dxa"/>
        <w:tblLook w:val="04A0"/>
      </w:tblPr>
      <w:tblGrid>
        <w:gridCol w:w="4928"/>
        <w:gridCol w:w="4253"/>
      </w:tblGrid>
      <w:tr w:rsidR="005E0D96" w:rsidRPr="00712EC5" w:rsidTr="000C6729">
        <w:tc>
          <w:tcPr>
            <w:tcW w:w="4928" w:type="dxa"/>
          </w:tcPr>
          <w:p w:rsidR="001F095A" w:rsidRDefault="001F095A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96" w:rsidRPr="00712EC5" w:rsidRDefault="005E0D96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3" w:type="dxa"/>
          </w:tcPr>
          <w:p w:rsidR="001F095A" w:rsidRDefault="001F095A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96" w:rsidRDefault="005E0D96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96" w:rsidRPr="00712EC5" w:rsidTr="001F095A">
        <w:trPr>
          <w:trHeight w:val="740"/>
        </w:trPr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1F095A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Тестирование (в форме ЕГЭ)</w:t>
            </w: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Осетии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предпринимательской деятельности 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Pr="00712EC5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96" w:rsidRPr="00712EC5" w:rsidTr="000C6729">
        <w:tc>
          <w:tcPr>
            <w:tcW w:w="4928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3" w:type="dxa"/>
          </w:tcPr>
          <w:p w:rsidR="005E0D96" w:rsidRDefault="005E0D96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BB" w:rsidRPr="00712EC5" w:rsidTr="000C6729">
        <w:tc>
          <w:tcPr>
            <w:tcW w:w="4928" w:type="dxa"/>
          </w:tcPr>
          <w:p w:rsidR="006B66BB" w:rsidRDefault="006B66B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253" w:type="dxa"/>
          </w:tcPr>
          <w:p w:rsidR="006B66BB" w:rsidRDefault="006B66BB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F095A" w:rsidRPr="00712EC5" w:rsidRDefault="001F095A" w:rsidP="000C6729">
            <w:pPr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A7E" w:rsidRDefault="008B5A7E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B66BB" w:rsidRDefault="006B66BB" w:rsidP="005E0D96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E0D96" w:rsidRDefault="005E0D96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Итоги годовой промежуточной аттестации отражаются в журнале в виде отметки по пятибалльной шкале в разделе тех учебных предметов, курсов, дисциплин (модулей) по которым она проводилась. Отметки за промежуточную аттестацию выставляются в  журнал в отдельном столбце. </w:t>
      </w:r>
    </w:p>
    <w:p w:rsidR="001F095A" w:rsidRPr="00712EC5" w:rsidRDefault="001F095A" w:rsidP="005E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095A" w:rsidRPr="001F095A" w:rsidRDefault="005E0D96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Итоговая отметка по учебному предмету, курсу, дисциплине (модулю) при проведении годовой промежуточной аттестации с аттестационными испытаниями выставляется учителем с учетом отметок за полугодие, годовой отметки и отметки, полученной при прохождении годовой промежуточной аттестации</w:t>
      </w:r>
    </w:p>
    <w:p w:rsidR="001F095A" w:rsidRDefault="001F095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1F095A" w:rsidRDefault="001F095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72377A" w:rsidRDefault="0072377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1F095A" w:rsidRPr="00847A49" w:rsidRDefault="001F095A" w:rsidP="00E6220B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6220B" w:rsidRPr="00712EC5" w:rsidRDefault="008B5A7E" w:rsidP="00E6220B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</w:t>
      </w:r>
      <w:r w:rsidR="00E6220B" w:rsidRPr="00712EC5">
        <w:rPr>
          <w:rFonts w:ascii="Times New Roman" w:hAnsi="Times New Roman"/>
          <w:b/>
          <w:sz w:val="24"/>
          <w:szCs w:val="24"/>
        </w:rPr>
        <w:t>.Годовой (недельный) учебный план для 10</w:t>
      </w:r>
      <w:r w:rsidR="000C6729">
        <w:rPr>
          <w:rFonts w:ascii="Times New Roman" w:hAnsi="Times New Roman"/>
          <w:b/>
          <w:sz w:val="24"/>
          <w:szCs w:val="24"/>
        </w:rPr>
        <w:t xml:space="preserve"> класса</w:t>
      </w:r>
      <w:r w:rsidR="00E6220B" w:rsidRPr="00712EC5">
        <w:rPr>
          <w:rFonts w:ascii="Times New Roman" w:hAnsi="Times New Roman"/>
          <w:b/>
          <w:sz w:val="24"/>
          <w:szCs w:val="24"/>
        </w:rPr>
        <w:t>,</w:t>
      </w:r>
    </w:p>
    <w:p w:rsidR="00E6220B" w:rsidRPr="00712EC5" w:rsidRDefault="00622979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реализующий</w:t>
      </w:r>
      <w:r w:rsidR="00E6220B" w:rsidRPr="00712EC5">
        <w:rPr>
          <w:rFonts w:ascii="Times New Roman" w:hAnsi="Times New Roman"/>
          <w:b/>
          <w:sz w:val="24"/>
          <w:szCs w:val="24"/>
        </w:rPr>
        <w:t xml:space="preserve"> основную образовательную программу </w:t>
      </w:r>
    </w:p>
    <w:p w:rsidR="00E6220B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2EC5"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E6220B" w:rsidRDefault="00E6220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547B" w:rsidRPr="001F095A" w:rsidRDefault="00A6547B" w:rsidP="00A6547B">
      <w:pPr>
        <w:jc w:val="center"/>
        <w:rPr>
          <w:rFonts w:ascii="Times New Roman" w:hAnsi="Times New Roman"/>
          <w:b/>
          <w:sz w:val="28"/>
          <w:szCs w:val="28"/>
        </w:rPr>
      </w:pPr>
      <w:r w:rsidRPr="001F095A">
        <w:rPr>
          <w:rFonts w:ascii="Times New Roman" w:hAnsi="Times New Roman"/>
          <w:b/>
          <w:sz w:val="28"/>
          <w:szCs w:val="28"/>
        </w:rPr>
        <w:t>Униве</w:t>
      </w:r>
      <w:r w:rsidR="004F2696" w:rsidRPr="001F095A">
        <w:rPr>
          <w:rFonts w:ascii="Times New Roman" w:hAnsi="Times New Roman"/>
          <w:b/>
          <w:sz w:val="28"/>
          <w:szCs w:val="28"/>
        </w:rPr>
        <w:t xml:space="preserve">рсальный профиль </w:t>
      </w:r>
      <w:r w:rsidR="00DB5F25" w:rsidRPr="001F095A">
        <w:rPr>
          <w:rFonts w:ascii="Times New Roman" w:hAnsi="Times New Roman"/>
          <w:b/>
          <w:sz w:val="28"/>
          <w:szCs w:val="28"/>
        </w:rPr>
        <w:t>-10 «А»</w:t>
      </w:r>
    </w:p>
    <w:p w:rsidR="00A6547B" w:rsidRDefault="00A6547B" w:rsidP="001F0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418"/>
        <w:gridCol w:w="1842"/>
        <w:gridCol w:w="1559"/>
      </w:tblGrid>
      <w:tr w:rsidR="004F2696" w:rsidRPr="00771742" w:rsidTr="004F2696">
        <w:tc>
          <w:tcPr>
            <w:tcW w:w="2552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4F2696" w:rsidRPr="00AB51D6" w:rsidRDefault="004F2696" w:rsidP="00407C31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1D6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4F2696" w:rsidRPr="00771742" w:rsidRDefault="00044BB4" w:rsidP="00DD107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Углубленный</w:t>
            </w:r>
            <w:r w:rsidR="004F26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2696" w:rsidRPr="00771742" w:rsidTr="004F2696">
        <w:tc>
          <w:tcPr>
            <w:tcW w:w="2552" w:type="dxa"/>
            <w:vMerge w:val="restart"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F2696" w:rsidRPr="00771742" w:rsidTr="004F2696"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696" w:rsidRPr="00771742" w:rsidTr="004F2696">
        <w:trPr>
          <w:trHeight w:val="345"/>
        </w:trPr>
        <w:tc>
          <w:tcPr>
            <w:tcW w:w="2552" w:type="dxa"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9E7B70" w:rsidP="00DD10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Default="004F2696" w:rsidP="00061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F2696" w:rsidRPr="00771742" w:rsidTr="004F2696">
        <w:trPr>
          <w:trHeight w:val="286"/>
        </w:trPr>
        <w:tc>
          <w:tcPr>
            <w:tcW w:w="2552" w:type="dxa"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F2696" w:rsidRPr="00771742" w:rsidTr="004F2696">
        <w:trPr>
          <w:trHeight w:val="400"/>
        </w:trPr>
        <w:tc>
          <w:tcPr>
            <w:tcW w:w="2552" w:type="dxa"/>
            <w:vMerge w:val="restart"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DB5F25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4F2696" w:rsidRPr="00771742" w:rsidTr="004F2696">
        <w:trPr>
          <w:trHeight w:val="540"/>
        </w:trPr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1418" w:type="dxa"/>
            <w:shd w:val="clear" w:color="auto" w:fill="auto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2696" w:rsidRPr="00771742" w:rsidTr="004F2696">
        <w:trPr>
          <w:trHeight w:val="320"/>
        </w:trPr>
        <w:tc>
          <w:tcPr>
            <w:tcW w:w="2552" w:type="dxa"/>
            <w:vMerge w:val="restart"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F2696" w:rsidRPr="00771742" w:rsidTr="004F2696">
        <w:trPr>
          <w:trHeight w:val="320"/>
        </w:trPr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строномия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696" w:rsidRPr="00771742" w:rsidTr="004F2696">
        <w:trPr>
          <w:trHeight w:val="284"/>
        </w:trPr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F2696" w:rsidRPr="00771742" w:rsidTr="004F2696">
        <w:trPr>
          <w:trHeight w:val="308"/>
        </w:trPr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4F2696" w:rsidRPr="00771742" w:rsidTr="004F2696">
        <w:trPr>
          <w:trHeight w:val="400"/>
        </w:trPr>
        <w:tc>
          <w:tcPr>
            <w:tcW w:w="2552" w:type="dxa"/>
            <w:shd w:val="clear" w:color="auto" w:fill="auto"/>
          </w:tcPr>
          <w:p w:rsidR="004F2696" w:rsidRPr="00A6547B" w:rsidRDefault="004F2696" w:rsidP="00DD1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DB5F25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F2696" w:rsidRPr="00771742" w:rsidTr="004F2696">
        <w:tc>
          <w:tcPr>
            <w:tcW w:w="2552" w:type="dxa"/>
            <w:vMerge w:val="restart"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044BB4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4F2696" w:rsidRPr="00771742" w:rsidTr="004F2696"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  <w:p w:rsidR="004F2696" w:rsidRPr="00771742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2696" w:rsidRPr="00771742" w:rsidTr="004F2696">
        <w:tc>
          <w:tcPr>
            <w:tcW w:w="2552" w:type="dxa"/>
            <w:vMerge/>
            <w:shd w:val="clear" w:color="auto" w:fill="auto"/>
          </w:tcPr>
          <w:p w:rsidR="004F2696" w:rsidRPr="00A6547B" w:rsidRDefault="004F2696" w:rsidP="00DD107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Default="004F2696" w:rsidP="00DD1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2696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F2696" w:rsidRPr="00771742" w:rsidTr="004F2696">
        <w:tc>
          <w:tcPr>
            <w:tcW w:w="2552" w:type="dxa"/>
            <w:vMerge w:val="restart"/>
            <w:shd w:val="clear" w:color="auto" w:fill="auto"/>
          </w:tcPr>
          <w:p w:rsidR="004F2696" w:rsidRPr="00A6547B" w:rsidRDefault="004F2696" w:rsidP="00407C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2696" w:rsidRPr="00771742" w:rsidTr="004F2696">
        <w:tc>
          <w:tcPr>
            <w:tcW w:w="2552" w:type="dxa"/>
            <w:vMerge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9E7B70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4F2696" w:rsidRPr="00771742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2696" w:rsidRPr="00771742" w:rsidTr="004F2696">
        <w:tc>
          <w:tcPr>
            <w:tcW w:w="2552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18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061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2696" w:rsidRPr="00771742" w:rsidTr="004F2696">
        <w:tc>
          <w:tcPr>
            <w:tcW w:w="2552" w:type="dxa"/>
            <w:shd w:val="clear" w:color="auto" w:fill="auto"/>
          </w:tcPr>
          <w:p w:rsidR="001F095A" w:rsidRDefault="001F095A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2696" w:rsidRPr="00C20A99" w:rsidRDefault="004F2696" w:rsidP="00DD1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4F2696" w:rsidRDefault="004F2696" w:rsidP="00DD1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F2696" w:rsidRPr="00771742" w:rsidRDefault="004F2696" w:rsidP="00DD10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</w:tbl>
    <w:p w:rsidR="00622979" w:rsidRDefault="00622979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22979" w:rsidRDefault="00622979" w:rsidP="00622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«Естественные науки» была разделена на отдельные предметы,  и   за счет курсов по выбору распределено количество часов следующим образом:                 химия – 1 час, биология-1 час, физика- 2 часа.</w:t>
      </w:r>
    </w:p>
    <w:p w:rsidR="00622979" w:rsidRDefault="00622979" w:rsidP="006229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курсов  по выбору  был</w:t>
      </w:r>
      <w:r w:rsidR="00044BB4">
        <w:rPr>
          <w:rFonts w:ascii="Times New Roman" w:hAnsi="Times New Roman"/>
          <w:sz w:val="24"/>
          <w:szCs w:val="24"/>
        </w:rPr>
        <w:t xml:space="preserve">и прибавлены </w:t>
      </w:r>
      <w:r w:rsidR="00DB5F25">
        <w:rPr>
          <w:rFonts w:ascii="Times New Roman" w:hAnsi="Times New Roman"/>
          <w:sz w:val="24"/>
          <w:szCs w:val="24"/>
        </w:rPr>
        <w:t xml:space="preserve">2 часа на математику, </w:t>
      </w:r>
      <w:r>
        <w:rPr>
          <w:rFonts w:ascii="Times New Roman" w:hAnsi="Times New Roman"/>
          <w:sz w:val="24"/>
          <w:szCs w:val="24"/>
        </w:rPr>
        <w:t xml:space="preserve">1 час на химию, 1 час на биологию, </w:t>
      </w:r>
      <w:r w:rsidR="00DB5F25">
        <w:rPr>
          <w:rFonts w:ascii="Times New Roman" w:hAnsi="Times New Roman"/>
          <w:sz w:val="24"/>
          <w:szCs w:val="24"/>
        </w:rPr>
        <w:t xml:space="preserve">1 час на историю, </w:t>
      </w:r>
      <w:r>
        <w:rPr>
          <w:rFonts w:ascii="Times New Roman" w:hAnsi="Times New Roman"/>
          <w:sz w:val="24"/>
          <w:szCs w:val="24"/>
        </w:rPr>
        <w:t>1 час на обществознание (включая эко</w:t>
      </w:r>
      <w:r w:rsidR="00044BB4">
        <w:rPr>
          <w:rFonts w:ascii="Times New Roman" w:hAnsi="Times New Roman"/>
          <w:sz w:val="24"/>
          <w:szCs w:val="24"/>
        </w:rPr>
        <w:t>номику и право)</w:t>
      </w:r>
      <w:r w:rsidR="009B0C5A">
        <w:rPr>
          <w:rFonts w:ascii="Times New Roman" w:hAnsi="Times New Roman"/>
          <w:sz w:val="24"/>
          <w:szCs w:val="24"/>
        </w:rPr>
        <w:t>.</w:t>
      </w:r>
    </w:p>
    <w:p w:rsidR="00A6547B" w:rsidRPr="009B0C5A" w:rsidRDefault="00622979" w:rsidP="00622979">
      <w:pPr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lastRenderedPageBreak/>
        <w:t xml:space="preserve">Предмет  </w:t>
      </w:r>
      <w:r w:rsidR="009B0C5A" w:rsidRPr="009B0C5A">
        <w:rPr>
          <w:rFonts w:ascii="Times New Roman" w:hAnsi="Times New Roman"/>
          <w:sz w:val="24"/>
          <w:szCs w:val="24"/>
        </w:rPr>
        <w:t>«</w:t>
      </w:r>
      <w:r w:rsidRPr="009B0C5A">
        <w:rPr>
          <w:rFonts w:ascii="Times New Roman" w:hAnsi="Times New Roman"/>
          <w:sz w:val="24"/>
          <w:szCs w:val="24"/>
        </w:rPr>
        <w:t>М</w:t>
      </w:r>
      <w:r w:rsidR="00A6547B" w:rsidRPr="009B0C5A">
        <w:rPr>
          <w:rFonts w:ascii="Times New Roman" w:hAnsi="Times New Roman"/>
          <w:sz w:val="24"/>
          <w:szCs w:val="24"/>
        </w:rPr>
        <w:t>атематика</w:t>
      </w:r>
      <w:r w:rsidR="009B0C5A" w:rsidRPr="009B0C5A">
        <w:rPr>
          <w:rFonts w:ascii="Times New Roman" w:hAnsi="Times New Roman"/>
          <w:sz w:val="24"/>
          <w:szCs w:val="24"/>
        </w:rPr>
        <w:t xml:space="preserve">» </w:t>
      </w:r>
      <w:r w:rsidRPr="009B0C5A">
        <w:rPr>
          <w:rFonts w:ascii="Times New Roman" w:hAnsi="Times New Roman"/>
          <w:sz w:val="24"/>
          <w:szCs w:val="24"/>
        </w:rPr>
        <w:t xml:space="preserve">изучается интегрировано включая </w:t>
      </w:r>
      <w:r w:rsidR="009B0C5A" w:rsidRPr="009B0C5A">
        <w:rPr>
          <w:rFonts w:ascii="Times New Roman" w:hAnsi="Times New Roman"/>
          <w:sz w:val="24"/>
          <w:szCs w:val="24"/>
        </w:rPr>
        <w:t xml:space="preserve"> предмет  алгебра и начала математического анализа  и геометрию.</w:t>
      </w:r>
    </w:p>
    <w:p w:rsidR="00A6547B" w:rsidRPr="009B0C5A" w:rsidRDefault="00622979" w:rsidP="00407C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t>Предмет  «</w:t>
      </w:r>
      <w:r w:rsidR="00407C31" w:rsidRPr="009B0C5A">
        <w:rPr>
          <w:rFonts w:ascii="Times New Roman" w:hAnsi="Times New Roman"/>
          <w:sz w:val="24"/>
          <w:szCs w:val="24"/>
        </w:rPr>
        <w:t>Родная литература</w:t>
      </w:r>
      <w:r w:rsidRPr="009B0C5A">
        <w:rPr>
          <w:rFonts w:ascii="Times New Roman" w:hAnsi="Times New Roman"/>
          <w:sz w:val="24"/>
          <w:szCs w:val="24"/>
        </w:rPr>
        <w:t>» (осетинская) изучается интегрировано с предметом родной язык (осетинский).</w:t>
      </w:r>
    </w:p>
    <w:p w:rsidR="00A6547B" w:rsidRDefault="00A6547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6547B" w:rsidRPr="00407C31" w:rsidRDefault="00A6547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DB5F25" w:rsidRPr="001F095A" w:rsidRDefault="00DB5F25" w:rsidP="00DB5F25">
      <w:pPr>
        <w:jc w:val="center"/>
        <w:rPr>
          <w:rFonts w:ascii="Times New Roman" w:hAnsi="Times New Roman"/>
          <w:b/>
          <w:sz w:val="28"/>
          <w:szCs w:val="28"/>
        </w:rPr>
      </w:pPr>
      <w:r w:rsidRPr="001F095A">
        <w:rPr>
          <w:rFonts w:ascii="Times New Roman" w:hAnsi="Times New Roman"/>
          <w:b/>
          <w:sz w:val="28"/>
          <w:szCs w:val="28"/>
        </w:rPr>
        <w:t>Естественно-научный профиль -10 «Б»</w:t>
      </w:r>
    </w:p>
    <w:p w:rsidR="00DB5F25" w:rsidRDefault="00DB5F25" w:rsidP="00DB5F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418"/>
        <w:gridCol w:w="1842"/>
        <w:gridCol w:w="1559"/>
      </w:tblGrid>
      <w:tr w:rsidR="00DB5F25" w:rsidRPr="00771742" w:rsidTr="00F558FE">
        <w:tc>
          <w:tcPr>
            <w:tcW w:w="2552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DB5F25" w:rsidRPr="00AB51D6" w:rsidRDefault="00DB5F25" w:rsidP="00F558FE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1D6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Углубленный </w:t>
            </w: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5F25" w:rsidRPr="00771742" w:rsidTr="00F558FE">
        <w:tc>
          <w:tcPr>
            <w:tcW w:w="2552" w:type="dxa"/>
            <w:vMerge w:val="restart"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F558FE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5F25" w:rsidRPr="00771742" w:rsidTr="00F558FE"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25" w:rsidRPr="00771742" w:rsidTr="00F558FE">
        <w:trPr>
          <w:trHeight w:val="345"/>
        </w:trPr>
        <w:tc>
          <w:tcPr>
            <w:tcW w:w="2552" w:type="dxa"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B5F25" w:rsidRDefault="00DB5F25" w:rsidP="00F5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5F25" w:rsidRPr="00771742" w:rsidTr="00F558FE">
        <w:trPr>
          <w:trHeight w:val="286"/>
        </w:trPr>
        <w:tc>
          <w:tcPr>
            <w:tcW w:w="2552" w:type="dxa"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5F25" w:rsidRPr="00771742" w:rsidTr="00F558FE">
        <w:trPr>
          <w:trHeight w:val="400"/>
        </w:trPr>
        <w:tc>
          <w:tcPr>
            <w:tcW w:w="2552" w:type="dxa"/>
            <w:vMerge w:val="restart"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F25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DB5F25" w:rsidRPr="00771742" w:rsidTr="00F558FE">
        <w:trPr>
          <w:trHeight w:val="540"/>
        </w:trPr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1418" w:type="dxa"/>
            <w:shd w:val="clear" w:color="auto" w:fill="auto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25" w:rsidRPr="00771742" w:rsidTr="00F558FE">
        <w:trPr>
          <w:trHeight w:val="320"/>
        </w:trPr>
        <w:tc>
          <w:tcPr>
            <w:tcW w:w="2552" w:type="dxa"/>
            <w:vMerge w:val="restart"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B5F25" w:rsidRPr="00771742" w:rsidTr="00F558FE">
        <w:trPr>
          <w:trHeight w:val="320"/>
        </w:trPr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строномия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F25" w:rsidRPr="00771742" w:rsidTr="00F558FE">
        <w:trPr>
          <w:trHeight w:val="284"/>
        </w:trPr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F25" w:rsidRDefault="009E7B70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5F25" w:rsidRDefault="009E7B70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DB5F25" w:rsidRPr="00771742" w:rsidTr="00F558FE">
        <w:trPr>
          <w:trHeight w:val="308"/>
        </w:trPr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DB5F25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5F25" w:rsidRDefault="009E7B70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5F25" w:rsidRDefault="009E7B70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B5F25" w:rsidRPr="00771742" w:rsidTr="00F558FE">
        <w:trPr>
          <w:trHeight w:val="400"/>
        </w:trPr>
        <w:tc>
          <w:tcPr>
            <w:tcW w:w="2552" w:type="dxa"/>
            <w:shd w:val="clear" w:color="auto" w:fill="auto"/>
          </w:tcPr>
          <w:p w:rsidR="00DB5F25" w:rsidRPr="00A6547B" w:rsidRDefault="00DB5F25" w:rsidP="00F558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B5F25" w:rsidRPr="00771742" w:rsidTr="00F558FE">
        <w:tc>
          <w:tcPr>
            <w:tcW w:w="2552" w:type="dxa"/>
            <w:vMerge w:val="restart"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9E7B70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</w:tr>
      <w:tr w:rsidR="00DB5F25" w:rsidRPr="00771742" w:rsidTr="00F558FE"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  <w:p w:rsidR="00DB5F25" w:rsidRPr="00771742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25" w:rsidRPr="00771742" w:rsidTr="00F558FE">
        <w:tc>
          <w:tcPr>
            <w:tcW w:w="2552" w:type="dxa"/>
            <w:vMerge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Default="00DB5F25" w:rsidP="00F5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B5F25" w:rsidRPr="00771742" w:rsidTr="00F558FE">
        <w:tc>
          <w:tcPr>
            <w:tcW w:w="2552" w:type="dxa"/>
            <w:vMerge w:val="restart"/>
            <w:shd w:val="clear" w:color="auto" w:fill="auto"/>
          </w:tcPr>
          <w:p w:rsidR="00DB5F25" w:rsidRPr="00A6547B" w:rsidRDefault="00DB5F25" w:rsidP="00F558F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5F25" w:rsidRPr="00771742" w:rsidTr="00F558FE">
        <w:tc>
          <w:tcPr>
            <w:tcW w:w="2552" w:type="dxa"/>
            <w:vMerge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25" w:rsidRPr="00771742" w:rsidTr="00F558FE">
        <w:tc>
          <w:tcPr>
            <w:tcW w:w="2552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18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5F25" w:rsidRPr="00771742" w:rsidTr="00F558FE">
        <w:tc>
          <w:tcPr>
            <w:tcW w:w="2552" w:type="dxa"/>
            <w:shd w:val="clear" w:color="auto" w:fill="auto"/>
          </w:tcPr>
          <w:p w:rsidR="001F095A" w:rsidRDefault="001F095A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DB5F25" w:rsidRPr="00771742" w:rsidRDefault="00DB5F25" w:rsidP="00F55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5F25" w:rsidRPr="00C20A99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DB5F25" w:rsidRDefault="00DB5F25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5F25" w:rsidRPr="00771742" w:rsidRDefault="00F558FE" w:rsidP="00F558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</w:tbl>
    <w:p w:rsidR="004F2696" w:rsidRDefault="004F2696" w:rsidP="00F558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F2696" w:rsidRDefault="004F2696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4F2696">
      <w:pPr>
        <w:rPr>
          <w:rFonts w:ascii="Times New Roman" w:hAnsi="Times New Roman"/>
          <w:sz w:val="24"/>
          <w:szCs w:val="24"/>
        </w:rPr>
      </w:pPr>
    </w:p>
    <w:p w:rsidR="00F558FE" w:rsidRDefault="004F2696" w:rsidP="004F26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Предметная область «Естественные науки» была разделена на отдельные предметы</w:t>
      </w:r>
      <w:r w:rsidR="00F558FE">
        <w:rPr>
          <w:rFonts w:ascii="Times New Roman" w:hAnsi="Times New Roman"/>
          <w:sz w:val="24"/>
          <w:szCs w:val="24"/>
        </w:rPr>
        <w:t xml:space="preserve"> - химия, биология, физика.</w:t>
      </w:r>
    </w:p>
    <w:p w:rsidR="008C0ADC" w:rsidRDefault="008C0ADC" w:rsidP="008C0AD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углубленном уровне изучаются: химия – 4 часа, биология -3 часа, математика -6 часов.</w:t>
      </w:r>
    </w:p>
    <w:p w:rsidR="008C0ADC" w:rsidRDefault="008C0ADC" w:rsidP="004F26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курсов  по выбору  были прибавлены 2 часа на физику.</w:t>
      </w:r>
    </w:p>
    <w:p w:rsidR="008C0ADC" w:rsidRPr="009B0C5A" w:rsidRDefault="008C0ADC" w:rsidP="008C0ADC">
      <w:pPr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t>Предмет  «Математика» изучается интегрировано включая  предмет  алгебра и начала математического анализа  и геометрию.</w:t>
      </w:r>
    </w:p>
    <w:p w:rsidR="00F558FE" w:rsidRDefault="008C0ADC" w:rsidP="00C226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t>Предмет  «Родная литература» (осетинская) изучается интегрировано с предметом родной язык (осетинский).</w:t>
      </w: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Pr="001F095A" w:rsidRDefault="00C22624" w:rsidP="00C22624">
      <w:pPr>
        <w:jc w:val="center"/>
        <w:rPr>
          <w:rFonts w:ascii="Times New Roman" w:hAnsi="Times New Roman"/>
          <w:b/>
          <w:sz w:val="28"/>
          <w:szCs w:val="28"/>
        </w:rPr>
      </w:pPr>
      <w:r w:rsidRPr="001F095A">
        <w:rPr>
          <w:rFonts w:ascii="Times New Roman" w:hAnsi="Times New Roman"/>
          <w:b/>
          <w:sz w:val="28"/>
          <w:szCs w:val="28"/>
        </w:rPr>
        <w:t>Универсальный профиль -11 «А»</w:t>
      </w:r>
    </w:p>
    <w:p w:rsidR="00C22624" w:rsidRDefault="00C22624" w:rsidP="00C226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693"/>
        <w:gridCol w:w="1418"/>
        <w:gridCol w:w="1842"/>
        <w:gridCol w:w="1559"/>
      </w:tblGrid>
      <w:tr w:rsidR="00C22624" w:rsidRPr="00771742" w:rsidTr="00C22624">
        <w:tc>
          <w:tcPr>
            <w:tcW w:w="2552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C22624" w:rsidRPr="00AB51D6" w:rsidRDefault="00C22624" w:rsidP="00C2262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1D6">
              <w:rPr>
                <w:rFonts w:ascii="Times New Roman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Углубленный </w:t>
            </w: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74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22624" w:rsidRPr="00771742" w:rsidTr="00C22624">
        <w:tc>
          <w:tcPr>
            <w:tcW w:w="2552" w:type="dxa"/>
            <w:vMerge w:val="restart"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624" w:rsidRPr="00771742" w:rsidTr="00C22624"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624" w:rsidRPr="00771742" w:rsidTr="00C22624">
        <w:trPr>
          <w:trHeight w:val="345"/>
        </w:trPr>
        <w:tc>
          <w:tcPr>
            <w:tcW w:w="2552" w:type="dxa"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Default="00C22624" w:rsidP="00C22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22624" w:rsidRPr="00771742" w:rsidTr="00C22624">
        <w:trPr>
          <w:trHeight w:val="286"/>
        </w:trPr>
        <w:tc>
          <w:tcPr>
            <w:tcW w:w="2552" w:type="dxa"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22624" w:rsidRPr="00771742" w:rsidTr="00C22624">
        <w:trPr>
          <w:trHeight w:val="400"/>
        </w:trPr>
        <w:tc>
          <w:tcPr>
            <w:tcW w:w="2552" w:type="dxa"/>
            <w:vMerge w:val="restart"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C22624" w:rsidRPr="00771742" w:rsidTr="00C22624">
        <w:trPr>
          <w:trHeight w:val="540"/>
        </w:trPr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1418" w:type="dxa"/>
            <w:shd w:val="clear" w:color="auto" w:fill="auto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624" w:rsidRPr="00771742" w:rsidTr="00C22624">
        <w:trPr>
          <w:trHeight w:val="320"/>
        </w:trPr>
        <w:tc>
          <w:tcPr>
            <w:tcW w:w="2552" w:type="dxa"/>
            <w:vMerge w:val="restart"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624" w:rsidRPr="00771742" w:rsidTr="00C22624">
        <w:trPr>
          <w:trHeight w:val="320"/>
        </w:trPr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строномия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22624" w:rsidRPr="00771742" w:rsidTr="00C22624">
        <w:trPr>
          <w:trHeight w:val="284"/>
        </w:trPr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624" w:rsidRPr="00771742" w:rsidTr="00C22624">
        <w:trPr>
          <w:trHeight w:val="308"/>
        </w:trPr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22624" w:rsidRPr="00771742" w:rsidTr="00C22624">
        <w:trPr>
          <w:trHeight w:val="400"/>
        </w:trPr>
        <w:tc>
          <w:tcPr>
            <w:tcW w:w="2552" w:type="dxa"/>
            <w:shd w:val="clear" w:color="auto" w:fill="auto"/>
          </w:tcPr>
          <w:p w:rsidR="00C22624" w:rsidRPr="00A6547B" w:rsidRDefault="00C22624" w:rsidP="00C22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22624" w:rsidRPr="00771742" w:rsidTr="00C22624">
        <w:tc>
          <w:tcPr>
            <w:tcW w:w="2552" w:type="dxa"/>
            <w:vMerge w:val="restart"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C22624" w:rsidRPr="00771742" w:rsidTr="00C22624">
        <w:tc>
          <w:tcPr>
            <w:tcW w:w="2552" w:type="dxa"/>
            <w:vMerge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  <w:p w:rsidR="00C22624" w:rsidRPr="00771742" w:rsidRDefault="00C22624" w:rsidP="00C22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624" w:rsidRPr="00771742" w:rsidTr="00C22624">
        <w:tc>
          <w:tcPr>
            <w:tcW w:w="2552" w:type="dxa"/>
            <w:vMerge w:val="restart"/>
            <w:shd w:val="clear" w:color="auto" w:fill="auto"/>
          </w:tcPr>
          <w:p w:rsidR="00C22624" w:rsidRPr="00A6547B" w:rsidRDefault="00C22624" w:rsidP="00C2262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47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культура, 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624" w:rsidRPr="00771742" w:rsidTr="00C22624">
        <w:tc>
          <w:tcPr>
            <w:tcW w:w="2552" w:type="dxa"/>
            <w:vMerge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Pr="00771742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624" w:rsidRPr="00771742" w:rsidTr="00C22624">
        <w:tc>
          <w:tcPr>
            <w:tcW w:w="2552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418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624" w:rsidRPr="00771742" w:rsidTr="00C22624">
        <w:tc>
          <w:tcPr>
            <w:tcW w:w="2552" w:type="dxa"/>
            <w:shd w:val="clear" w:color="auto" w:fill="auto"/>
          </w:tcPr>
          <w:p w:rsidR="001F095A" w:rsidRDefault="001F095A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74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624" w:rsidRPr="00C20A99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C22624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2624" w:rsidRPr="00771742" w:rsidRDefault="00C22624" w:rsidP="00C226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</w:tbl>
    <w:p w:rsidR="001F095A" w:rsidRDefault="001F095A" w:rsidP="00C22624">
      <w:pPr>
        <w:rPr>
          <w:rFonts w:ascii="Times New Roman" w:hAnsi="Times New Roman"/>
          <w:sz w:val="24"/>
          <w:szCs w:val="24"/>
        </w:rPr>
      </w:pPr>
    </w:p>
    <w:p w:rsidR="001F095A" w:rsidRDefault="001F095A" w:rsidP="00C22624">
      <w:pPr>
        <w:rPr>
          <w:rFonts w:ascii="Times New Roman" w:hAnsi="Times New Roman"/>
          <w:sz w:val="24"/>
          <w:szCs w:val="24"/>
        </w:rPr>
      </w:pPr>
    </w:p>
    <w:p w:rsidR="00C22624" w:rsidRDefault="00C22624" w:rsidP="00C22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«Естественные науки» была разделена на отдельные предметы,  и   за счет курсов по выбору распределено количество часов следующим образом:                 химия – 1 час, биология-1 час, физика- 2 часа.</w:t>
      </w:r>
    </w:p>
    <w:p w:rsidR="00C22624" w:rsidRDefault="00C22624" w:rsidP="00C226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курсов  по выбору  были прибавлены 2 часа на математику, 1 час на химию, 1 час на биологию, 1 час на историю, 1 час на обществознание (включая экономику и право).</w:t>
      </w:r>
    </w:p>
    <w:p w:rsidR="00C22624" w:rsidRPr="009B0C5A" w:rsidRDefault="00C22624" w:rsidP="00C22624">
      <w:pPr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t>Предмет  «Математика» изучается интегрировано включая  предмет  алгебра и начала математического анализа  и геометрию.</w:t>
      </w:r>
    </w:p>
    <w:p w:rsidR="00C22624" w:rsidRPr="009B0C5A" w:rsidRDefault="00C22624" w:rsidP="00C226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 w:rsidRPr="009B0C5A">
        <w:rPr>
          <w:rFonts w:ascii="Times New Roman" w:hAnsi="Times New Roman"/>
          <w:sz w:val="24"/>
          <w:szCs w:val="24"/>
        </w:rPr>
        <w:t>Предмет  «Родная литература» (осетинская) изучается интегрировано с предметом родной язык (осетинский).</w:t>
      </w: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F558FE" w:rsidRDefault="00F558FE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C22624" w:rsidRPr="009B0C5A" w:rsidRDefault="00C22624" w:rsidP="004F26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outlineLvl w:val="0"/>
        <w:rPr>
          <w:rFonts w:ascii="Times New Roman" w:hAnsi="Times New Roman"/>
          <w:sz w:val="24"/>
          <w:szCs w:val="24"/>
        </w:rPr>
      </w:pPr>
    </w:p>
    <w:p w:rsidR="00A6547B" w:rsidRDefault="00A6547B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Default="001F095A" w:rsidP="00E622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095A" w:rsidRPr="00AB51D6" w:rsidRDefault="001F095A" w:rsidP="001F0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5A7E" w:rsidRDefault="008B5A7E" w:rsidP="008B5A7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2624" w:rsidRDefault="00C22624" w:rsidP="008B5A7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5A7E" w:rsidRDefault="008B5A7E" w:rsidP="008B5A7E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220B" w:rsidRPr="008B5A7E" w:rsidRDefault="008B5A7E" w:rsidP="008B5A7E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="00E6220B" w:rsidRPr="008B5A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внеурочной деятельности</w:t>
      </w:r>
    </w:p>
    <w:p w:rsidR="00E6220B" w:rsidRPr="00712EC5" w:rsidRDefault="00E6220B" w:rsidP="00E6220B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Часть учебного плана, формируемая участниками образовательного процесса,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Время, отводимое на данную часть примерного учебного плана, использовано для введения: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специально разработанных учебных курсов, обеспечивающих интересы и потребности участников образовательного процесса: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внеурочной деятельности.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Внеурочная деятельность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( общеинтеллектуальное, художественно-эстетическое) в объёме 4 часов в неделю в каждом классе в параллелях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1-4 классов.   </w:t>
      </w:r>
    </w:p>
    <w:p w:rsidR="00E6220B" w:rsidRPr="00712EC5" w:rsidRDefault="00E6220B" w:rsidP="00E6220B">
      <w:pPr>
        <w:tabs>
          <w:tab w:val="left" w:pos="10348"/>
        </w:tabs>
        <w:suppressAutoHyphens/>
        <w:spacing w:after="0" w:line="240" w:lineRule="auto"/>
        <w:ind w:right="-142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E6220B" w:rsidRPr="00712EC5" w:rsidRDefault="00237D0E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7241" w:rsidRPr="00712EC5" w:rsidTr="006A354C">
        <w:tc>
          <w:tcPr>
            <w:tcW w:w="4785" w:type="dxa"/>
          </w:tcPr>
          <w:p w:rsidR="00D47241" w:rsidRPr="00712EC5" w:rsidRDefault="00D47241" w:rsidP="00D472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D47241" w:rsidRPr="00712EC5" w:rsidRDefault="00D47241" w:rsidP="00D4724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Внеурочная деятельность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Стандарта организуется по основным направлениям развития личности ( общеинтеллектуальное, художественно-эстетическое) в объёме 3 часов в неделю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каж</w:t>
      </w:r>
      <w:r w:rsidR="009B0C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дом классе в параллелях      5-9 </w:t>
      </w:r>
      <w:r w:rsidRPr="00712E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классов.   </w:t>
      </w: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4786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EC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786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220B" w:rsidRPr="00712EC5" w:rsidTr="006A354C">
        <w:tc>
          <w:tcPr>
            <w:tcW w:w="4785" w:type="dxa"/>
          </w:tcPr>
          <w:p w:rsidR="00E6220B" w:rsidRPr="00712EC5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E6220B" w:rsidRPr="00712EC5" w:rsidRDefault="009B0C5A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0C5A" w:rsidRPr="00712EC5" w:rsidTr="006A354C">
        <w:tc>
          <w:tcPr>
            <w:tcW w:w="4785" w:type="dxa"/>
          </w:tcPr>
          <w:p w:rsidR="009B0C5A" w:rsidRPr="00712EC5" w:rsidRDefault="009B0C5A" w:rsidP="00AB51D6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12EC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9B0C5A" w:rsidRPr="00712EC5" w:rsidRDefault="009B0C5A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220B" w:rsidRDefault="00E6220B" w:rsidP="00E622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12E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6220B" w:rsidRDefault="00E6220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712EC5">
        <w:rPr>
          <w:rFonts w:ascii="Times New Roman" w:hAnsi="Times New Roman"/>
          <w:sz w:val="24"/>
          <w:szCs w:val="24"/>
        </w:rPr>
        <w:t xml:space="preserve">                 Организация занятий по этим направлениям является неотъемлемой частью образовательного процесса в образовательном учреждении. Содержание данных занятий сформировано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круглые столы, конференции, диспуты, олимпиады, конкурсы, поисковые и научные исследования, общественно полезные практики. При организации внеурочной деятельности используются возможности образовательного учреждения. В период каникул для продолжения внеурочной деятельности могут использоваться возможности учреждений дополнительного образования, культуры, спорта и других детских образовательных и развлекательных организаций города.</w:t>
      </w: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B66BB" w:rsidRDefault="006B66B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B66BB" w:rsidRDefault="006B66B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B51D6" w:rsidRDefault="00AB51D6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B0C5A" w:rsidRDefault="009B0C5A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33" w:type="dxa"/>
        <w:jc w:val="center"/>
        <w:tblInd w:w="-885" w:type="dxa"/>
        <w:tblLayout w:type="fixed"/>
        <w:tblLook w:val="04A0"/>
      </w:tblPr>
      <w:tblGrid>
        <w:gridCol w:w="1581"/>
        <w:gridCol w:w="191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1"/>
        <w:gridCol w:w="425"/>
        <w:gridCol w:w="425"/>
        <w:gridCol w:w="425"/>
      </w:tblGrid>
      <w:tr w:rsidR="00E6220B" w:rsidRPr="001F095A" w:rsidTr="00237D0E">
        <w:trPr>
          <w:jc w:val="center"/>
        </w:trPr>
        <w:tc>
          <w:tcPr>
            <w:tcW w:w="1581" w:type="dxa"/>
            <w:vMerge w:val="restart"/>
          </w:tcPr>
          <w:p w:rsidR="00E6220B" w:rsidRPr="005002FD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1919" w:type="dxa"/>
            <w:vMerge w:val="restart"/>
          </w:tcPr>
          <w:p w:rsidR="00E6220B" w:rsidRPr="005002FD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Название кружка</w:t>
            </w:r>
          </w:p>
        </w:tc>
        <w:tc>
          <w:tcPr>
            <w:tcW w:w="6333" w:type="dxa"/>
            <w:gridSpan w:val="15"/>
          </w:tcPr>
          <w:p w:rsidR="00E6220B" w:rsidRPr="005002FD" w:rsidRDefault="00E6220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Классы</w:t>
            </w:r>
            <w:r w:rsidRPr="005002FD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5002FD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237D0E" w:rsidRPr="001F095A" w:rsidTr="00237D0E">
        <w:trPr>
          <w:jc w:val="center"/>
        </w:trPr>
        <w:tc>
          <w:tcPr>
            <w:tcW w:w="1581" w:type="dxa"/>
            <w:vMerge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1А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1Б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1В</w:t>
            </w:r>
          </w:p>
        </w:tc>
        <w:tc>
          <w:tcPr>
            <w:tcW w:w="426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2А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2Б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2В</w:t>
            </w:r>
          </w:p>
        </w:tc>
        <w:tc>
          <w:tcPr>
            <w:tcW w:w="426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2 Г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3А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3Б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3В</w:t>
            </w:r>
          </w:p>
        </w:tc>
        <w:tc>
          <w:tcPr>
            <w:tcW w:w="381" w:type="dxa"/>
          </w:tcPr>
          <w:p w:rsidR="00237D0E" w:rsidRPr="005002FD" w:rsidRDefault="00237D0E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3Г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425" w:type="dxa"/>
          </w:tcPr>
          <w:p w:rsidR="00237D0E" w:rsidRPr="005002FD" w:rsidRDefault="00237D0E" w:rsidP="0057515A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4В</w:t>
            </w: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 w:val="restart"/>
          </w:tcPr>
          <w:p w:rsidR="005002FD" w:rsidRPr="005002FD" w:rsidRDefault="0072277F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Общеинтеллектуальное</w:t>
            </w: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Проектная деятельность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" w:type="dxa"/>
          </w:tcPr>
          <w:p w:rsidR="005002FD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Логика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Веселая арифметика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" w:type="dxa"/>
          </w:tcPr>
          <w:p w:rsidR="005002FD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Английский для детей</w:t>
            </w:r>
          </w:p>
        </w:tc>
        <w:tc>
          <w:tcPr>
            <w:tcW w:w="425" w:type="dxa"/>
          </w:tcPr>
          <w:p w:rsidR="005002FD" w:rsidRPr="005002FD" w:rsidRDefault="0072277F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72277F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72277F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5002FD" w:rsidRPr="005002FD" w:rsidRDefault="0072277F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381" w:type="dxa"/>
          </w:tcPr>
          <w:p w:rsidR="005002FD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</w:tr>
      <w:tr w:rsidR="00237D0E" w:rsidRPr="001F095A" w:rsidTr="00237D0E">
        <w:trPr>
          <w:jc w:val="center"/>
        </w:trPr>
        <w:tc>
          <w:tcPr>
            <w:tcW w:w="1581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1919" w:type="dxa"/>
          </w:tcPr>
          <w:p w:rsidR="00237D0E" w:rsidRPr="005002FD" w:rsidRDefault="00237D0E" w:rsidP="006A3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Родной край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1" w:type="dxa"/>
          </w:tcPr>
          <w:p w:rsidR="00237D0E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37D0E" w:rsidRPr="005002FD" w:rsidRDefault="00237D0E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002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 w:val="restart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Юный художник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81" w:type="dxa"/>
          </w:tcPr>
          <w:p w:rsidR="005002FD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5002FD">
              <w:rPr>
                <w:rFonts w:ascii="Times New Roman" w:hAnsi="Times New Roman"/>
              </w:rPr>
              <w:t>1</w:t>
            </w:r>
          </w:p>
        </w:tc>
      </w:tr>
      <w:tr w:rsidR="005002FD" w:rsidRPr="001F095A" w:rsidTr="00237D0E">
        <w:trPr>
          <w:jc w:val="center"/>
        </w:trPr>
        <w:tc>
          <w:tcPr>
            <w:tcW w:w="1581" w:type="dxa"/>
            <w:vMerge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002FD" w:rsidRPr="005002FD" w:rsidRDefault="005002FD" w:rsidP="006A35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" w:type="dxa"/>
          </w:tcPr>
          <w:p w:rsidR="005002FD" w:rsidRPr="005002FD" w:rsidRDefault="005002FD" w:rsidP="00237D0E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002FD" w:rsidRPr="005002FD" w:rsidRDefault="005002FD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</w:tbl>
    <w:p w:rsidR="00E6220B" w:rsidRPr="001F095A" w:rsidRDefault="00E6220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BB63AB" w:rsidRDefault="00BB63A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6B66BB" w:rsidRDefault="00CD6481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5A7E" w:rsidRPr="00712EC5" w:rsidRDefault="008B5A7E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6220B" w:rsidRPr="00712EC5" w:rsidRDefault="00E6220B" w:rsidP="00E6220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923" w:type="dxa"/>
        <w:jc w:val="center"/>
        <w:tblInd w:w="-1168" w:type="dxa"/>
        <w:tblLayout w:type="fixed"/>
        <w:tblLook w:val="04A0"/>
      </w:tblPr>
      <w:tblGrid>
        <w:gridCol w:w="1133"/>
        <w:gridCol w:w="17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</w:tblGrid>
      <w:tr w:rsidR="00BB63AB" w:rsidRPr="00AB51D6" w:rsidTr="0072277F">
        <w:trPr>
          <w:jc w:val="center"/>
        </w:trPr>
        <w:tc>
          <w:tcPr>
            <w:tcW w:w="1133" w:type="dxa"/>
            <w:vMerge w:val="restart"/>
          </w:tcPr>
          <w:p w:rsidR="00BB63AB" w:rsidRPr="00AB51D6" w:rsidRDefault="00BB63A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1703" w:type="dxa"/>
            <w:vMerge w:val="restart"/>
          </w:tcPr>
          <w:p w:rsidR="00BB63AB" w:rsidRPr="00AB51D6" w:rsidRDefault="00BB63A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Название кружка</w:t>
            </w:r>
          </w:p>
        </w:tc>
        <w:tc>
          <w:tcPr>
            <w:tcW w:w="7087" w:type="dxa"/>
            <w:gridSpan w:val="17"/>
          </w:tcPr>
          <w:p w:rsidR="00BB63AB" w:rsidRPr="00AB51D6" w:rsidRDefault="00BB63AB" w:rsidP="006A354C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Классы</w:t>
            </w:r>
            <w:r w:rsidRPr="00AB51D6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AB51D6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426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5В</w:t>
            </w:r>
          </w:p>
        </w:tc>
        <w:tc>
          <w:tcPr>
            <w:tcW w:w="425" w:type="dxa"/>
          </w:tcPr>
          <w:p w:rsidR="00AB51D6" w:rsidRPr="00BB63AB" w:rsidRDefault="00C22624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6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6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6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25" w:type="dxa"/>
          </w:tcPr>
          <w:p w:rsidR="00AB51D6" w:rsidRPr="00BB63AB" w:rsidRDefault="00C22624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7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7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В</w:t>
            </w:r>
          </w:p>
        </w:tc>
        <w:tc>
          <w:tcPr>
            <w:tcW w:w="284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7</w:t>
            </w:r>
            <w:r w:rsidR="00C22624">
              <w:rPr>
                <w:rFonts w:ascii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8В</w:t>
            </w:r>
          </w:p>
        </w:tc>
        <w:tc>
          <w:tcPr>
            <w:tcW w:w="426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63AB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425" w:type="dxa"/>
          </w:tcPr>
          <w:p w:rsidR="00AB51D6" w:rsidRPr="00BB63AB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BB63AB">
              <w:rPr>
                <w:rFonts w:ascii="Times New Roman" w:hAnsi="Times New Roman"/>
              </w:rPr>
              <w:t>9В</w:t>
            </w: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 w:val="restart"/>
          </w:tcPr>
          <w:p w:rsidR="00AB51D6" w:rsidRPr="00AB51D6" w:rsidRDefault="008F16D5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AB51D6" w:rsidRPr="00AB51D6">
              <w:rPr>
                <w:rFonts w:ascii="Times New Roman" w:hAnsi="Times New Roman"/>
                <w:sz w:val="22"/>
                <w:szCs w:val="22"/>
              </w:rPr>
              <w:t>Общеинтеллектуальное</w:t>
            </w:r>
          </w:p>
        </w:tc>
        <w:tc>
          <w:tcPr>
            <w:tcW w:w="170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Лексическое богатство русского языка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Занимательный русский язык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C22624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Юный математик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1F095A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1F095A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1F095A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AB51D6" w:rsidRDefault="001F095A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 w:val="restart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Реальная математика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C22624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Практикум решения задач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4B4DFA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51D6" w:rsidRPr="00AB51D6" w:rsidTr="008F16D5">
        <w:trPr>
          <w:jc w:val="center"/>
        </w:trPr>
        <w:tc>
          <w:tcPr>
            <w:tcW w:w="1133" w:type="dxa"/>
            <w:vMerge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3" w:type="dxa"/>
          </w:tcPr>
          <w:p w:rsidR="00AB51D6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Школьник -исследователь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AB51D6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594913" w:rsidRPr="00AB51D6" w:rsidTr="008F16D5">
        <w:trPr>
          <w:jc w:val="center"/>
        </w:trPr>
        <w:tc>
          <w:tcPr>
            <w:tcW w:w="1133" w:type="dxa"/>
            <w:vMerge w:val="restart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03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Азбука искусства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B51D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94913" w:rsidRPr="00AB51D6" w:rsidTr="008F16D5">
        <w:trPr>
          <w:jc w:val="center"/>
        </w:trPr>
        <w:tc>
          <w:tcPr>
            <w:tcW w:w="1133" w:type="dxa"/>
            <w:vMerge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художник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594913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Pr="00AB51D6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594913" w:rsidRDefault="00594913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</w:tr>
      <w:tr w:rsidR="00AB51D6" w:rsidRPr="0072277F" w:rsidTr="008F16D5">
        <w:trPr>
          <w:jc w:val="center"/>
        </w:trPr>
        <w:tc>
          <w:tcPr>
            <w:tcW w:w="1133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1703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ОДНКНР</w:t>
            </w:r>
          </w:p>
        </w:tc>
        <w:tc>
          <w:tcPr>
            <w:tcW w:w="425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72277F" w:rsidRDefault="00AB51D6" w:rsidP="006A354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AB51D6" w:rsidRPr="0072277F" w:rsidRDefault="00C22624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2277F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AB51D6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227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B51D6" w:rsidRPr="0072277F" w:rsidRDefault="004B4DFA" w:rsidP="00AB51D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2277F">
              <w:rPr>
                <w:rFonts w:ascii="Times New Roman" w:hAnsi="Times New Roman"/>
              </w:rPr>
              <w:t>1</w:t>
            </w:r>
          </w:p>
        </w:tc>
      </w:tr>
    </w:tbl>
    <w:p w:rsidR="00E6220B" w:rsidRPr="0072277F" w:rsidRDefault="00E6220B" w:rsidP="00BB63AB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E6220B" w:rsidRPr="0072277F" w:rsidSect="006A354C">
      <w:type w:val="continuous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15" w:rsidRDefault="00743215" w:rsidP="00A74226">
      <w:pPr>
        <w:spacing w:after="0" w:line="240" w:lineRule="auto"/>
      </w:pPr>
      <w:r>
        <w:separator/>
      </w:r>
    </w:p>
  </w:endnote>
  <w:endnote w:type="continuationSeparator" w:id="1">
    <w:p w:rsidR="00743215" w:rsidRDefault="00743215" w:rsidP="00A7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15" w:rsidRDefault="00743215" w:rsidP="00A74226">
      <w:pPr>
        <w:spacing w:after="0" w:line="240" w:lineRule="auto"/>
      </w:pPr>
      <w:r>
        <w:separator/>
      </w:r>
    </w:p>
  </w:footnote>
  <w:footnote w:type="continuationSeparator" w:id="1">
    <w:p w:rsidR="00743215" w:rsidRDefault="00743215" w:rsidP="00A7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7F" w:rsidRDefault="00EA56F5">
    <w:pPr>
      <w:pStyle w:val="a5"/>
      <w:jc w:val="center"/>
    </w:pPr>
    <w:fldSimple w:instr="PAGE   \* MERGEFORMAT">
      <w:r w:rsidR="0072377A">
        <w:rPr>
          <w:noProof/>
        </w:rPr>
        <w:t>23</w:t>
      </w:r>
    </w:fldSimple>
  </w:p>
  <w:p w:rsidR="0072277F" w:rsidRDefault="007227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99"/>
    <w:multiLevelType w:val="hybridMultilevel"/>
    <w:tmpl w:val="A19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2E0B"/>
    <w:multiLevelType w:val="multilevel"/>
    <w:tmpl w:val="FB686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E6A32A6"/>
    <w:multiLevelType w:val="hybridMultilevel"/>
    <w:tmpl w:val="77F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1084"/>
    <w:multiLevelType w:val="hybridMultilevel"/>
    <w:tmpl w:val="39F84DD0"/>
    <w:lvl w:ilvl="0" w:tplc="73D671E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58959C3"/>
    <w:multiLevelType w:val="hybridMultilevel"/>
    <w:tmpl w:val="223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6CD6F12"/>
    <w:multiLevelType w:val="hybridMultilevel"/>
    <w:tmpl w:val="B6B49D5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4C76F2"/>
    <w:multiLevelType w:val="hybridMultilevel"/>
    <w:tmpl w:val="8762633E"/>
    <w:lvl w:ilvl="0" w:tplc="CA8A9F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257BE8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543E5"/>
    <w:multiLevelType w:val="multilevel"/>
    <w:tmpl w:val="E1FE5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4D95E2D"/>
    <w:multiLevelType w:val="hybridMultilevel"/>
    <w:tmpl w:val="58A89D7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90B51F1"/>
    <w:multiLevelType w:val="hybridMultilevel"/>
    <w:tmpl w:val="7D2C9E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A66514"/>
    <w:multiLevelType w:val="hybridMultilevel"/>
    <w:tmpl w:val="FBBE68D8"/>
    <w:lvl w:ilvl="0" w:tplc="40E042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1007"/>
    <w:multiLevelType w:val="hybridMultilevel"/>
    <w:tmpl w:val="4F0028FA"/>
    <w:lvl w:ilvl="0" w:tplc="6BD2CBEA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0DC18A0"/>
    <w:multiLevelType w:val="multilevel"/>
    <w:tmpl w:val="DA242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312" w:hanging="1800"/>
      </w:pPr>
      <w:rPr>
        <w:rFonts w:hint="default"/>
      </w:rPr>
    </w:lvl>
  </w:abstractNum>
  <w:abstractNum w:abstractNumId="16">
    <w:nsid w:val="327F726D"/>
    <w:multiLevelType w:val="hybridMultilevel"/>
    <w:tmpl w:val="2F6EDC5A"/>
    <w:lvl w:ilvl="0" w:tplc="42F63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8C17673"/>
    <w:multiLevelType w:val="hybridMultilevel"/>
    <w:tmpl w:val="C3A2A4F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3B1A0C16"/>
    <w:multiLevelType w:val="hybridMultilevel"/>
    <w:tmpl w:val="9BE657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BF5569"/>
    <w:multiLevelType w:val="hybridMultilevel"/>
    <w:tmpl w:val="5B62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723B9"/>
    <w:multiLevelType w:val="hybridMultilevel"/>
    <w:tmpl w:val="5F78D9A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42A6257F"/>
    <w:multiLevelType w:val="multilevel"/>
    <w:tmpl w:val="5E72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5701B7"/>
    <w:multiLevelType w:val="hybridMultilevel"/>
    <w:tmpl w:val="F9E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2403"/>
    <w:multiLevelType w:val="hybridMultilevel"/>
    <w:tmpl w:val="A014C2A4"/>
    <w:lvl w:ilvl="0" w:tplc="CD6079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6311619"/>
    <w:multiLevelType w:val="hybridMultilevel"/>
    <w:tmpl w:val="DC1E2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7375BF"/>
    <w:multiLevelType w:val="hybridMultilevel"/>
    <w:tmpl w:val="63B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712DB"/>
    <w:multiLevelType w:val="hybridMultilevel"/>
    <w:tmpl w:val="2D80F4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D2663AF"/>
    <w:multiLevelType w:val="multilevel"/>
    <w:tmpl w:val="4BC4188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/>
      </w:rPr>
    </w:lvl>
  </w:abstractNum>
  <w:abstractNum w:abstractNumId="28">
    <w:nsid w:val="538B3D71"/>
    <w:multiLevelType w:val="hybridMultilevel"/>
    <w:tmpl w:val="BCFED9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A83199B"/>
    <w:multiLevelType w:val="hybridMultilevel"/>
    <w:tmpl w:val="52BEB794"/>
    <w:lvl w:ilvl="0" w:tplc="CF58FEA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DE1CBD"/>
    <w:multiLevelType w:val="hybridMultilevel"/>
    <w:tmpl w:val="5284E0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41002C8"/>
    <w:multiLevelType w:val="hybridMultilevel"/>
    <w:tmpl w:val="263C1D3E"/>
    <w:lvl w:ilvl="0" w:tplc="36C6BB4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93E3B"/>
    <w:multiLevelType w:val="hybridMultilevel"/>
    <w:tmpl w:val="21C61978"/>
    <w:lvl w:ilvl="0" w:tplc="04190011">
      <w:start w:val="1"/>
      <w:numFmt w:val="decimal"/>
      <w:lvlText w:val="%1)"/>
      <w:lvlJc w:val="left"/>
      <w:pPr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33">
    <w:nsid w:val="698B5755"/>
    <w:multiLevelType w:val="hybridMultilevel"/>
    <w:tmpl w:val="313060C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6BEA3C5B"/>
    <w:multiLevelType w:val="hybridMultilevel"/>
    <w:tmpl w:val="BB4AA95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AEA2D85"/>
    <w:multiLevelType w:val="hybridMultilevel"/>
    <w:tmpl w:val="36362BC6"/>
    <w:lvl w:ilvl="0" w:tplc="C630A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D113733"/>
    <w:multiLevelType w:val="multilevel"/>
    <w:tmpl w:val="8ABE17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7">
    <w:nsid w:val="7D3B19DE"/>
    <w:multiLevelType w:val="hybridMultilevel"/>
    <w:tmpl w:val="C6D429D2"/>
    <w:lvl w:ilvl="0" w:tplc="6A220930">
      <w:start w:val="5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35"/>
  </w:num>
  <w:num w:numId="4">
    <w:abstractNumId w:val="36"/>
  </w:num>
  <w:num w:numId="5">
    <w:abstractNumId w:val="23"/>
  </w:num>
  <w:num w:numId="6">
    <w:abstractNumId w:val="28"/>
  </w:num>
  <w:num w:numId="7">
    <w:abstractNumId w:val="30"/>
  </w:num>
  <w:num w:numId="8">
    <w:abstractNumId w:val="33"/>
  </w:num>
  <w:num w:numId="9">
    <w:abstractNumId w:val="11"/>
  </w:num>
  <w:num w:numId="10">
    <w:abstractNumId w:val="6"/>
  </w:num>
  <w:num w:numId="11">
    <w:abstractNumId w:val="32"/>
  </w:num>
  <w:num w:numId="12">
    <w:abstractNumId w:val="12"/>
  </w:num>
  <w:num w:numId="13">
    <w:abstractNumId w:val="7"/>
  </w:num>
  <w:num w:numId="14">
    <w:abstractNumId w:val="18"/>
  </w:num>
  <w:num w:numId="15">
    <w:abstractNumId w:val="20"/>
  </w:num>
  <w:num w:numId="16">
    <w:abstractNumId w:val="17"/>
  </w:num>
  <w:num w:numId="17">
    <w:abstractNumId w:val="10"/>
  </w:num>
  <w:num w:numId="18">
    <w:abstractNumId w:val="34"/>
  </w:num>
  <w:num w:numId="19">
    <w:abstractNumId w:val="4"/>
  </w:num>
  <w:num w:numId="20">
    <w:abstractNumId w:val="24"/>
  </w:num>
  <w:num w:numId="21">
    <w:abstractNumId w:val="3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"/>
  </w:num>
  <w:num w:numId="30">
    <w:abstractNumId w:val="27"/>
  </w:num>
  <w:num w:numId="31">
    <w:abstractNumId w:val="8"/>
  </w:num>
  <w:num w:numId="32">
    <w:abstractNumId w:val="22"/>
  </w:num>
  <w:num w:numId="33">
    <w:abstractNumId w:val="13"/>
  </w:num>
  <w:num w:numId="34">
    <w:abstractNumId w:val="0"/>
  </w:num>
  <w:num w:numId="35">
    <w:abstractNumId w:val="5"/>
  </w:num>
  <w:num w:numId="36">
    <w:abstractNumId w:val="25"/>
  </w:num>
  <w:num w:numId="37">
    <w:abstractNumId w:val="29"/>
  </w:num>
  <w:num w:numId="38">
    <w:abstractNumId w:val="3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20B"/>
    <w:rsid w:val="00010424"/>
    <w:rsid w:val="00035B1B"/>
    <w:rsid w:val="00044BB4"/>
    <w:rsid w:val="00061DDB"/>
    <w:rsid w:val="000809DE"/>
    <w:rsid w:val="000945CF"/>
    <w:rsid w:val="000A669D"/>
    <w:rsid w:val="000B4F8F"/>
    <w:rsid w:val="000B6377"/>
    <w:rsid w:val="000C6729"/>
    <w:rsid w:val="000E1FAE"/>
    <w:rsid w:val="0012295C"/>
    <w:rsid w:val="00187F6C"/>
    <w:rsid w:val="001C0EF1"/>
    <w:rsid w:val="001E67D7"/>
    <w:rsid w:val="001F095A"/>
    <w:rsid w:val="002003A4"/>
    <w:rsid w:val="00201C23"/>
    <w:rsid w:val="00220C0E"/>
    <w:rsid w:val="002218E2"/>
    <w:rsid w:val="00221F29"/>
    <w:rsid w:val="00237D0E"/>
    <w:rsid w:val="00241143"/>
    <w:rsid w:val="002440B3"/>
    <w:rsid w:val="00250AC7"/>
    <w:rsid w:val="002515F3"/>
    <w:rsid w:val="00261E59"/>
    <w:rsid w:val="00274B87"/>
    <w:rsid w:val="002819AC"/>
    <w:rsid w:val="002B5FE3"/>
    <w:rsid w:val="002E030D"/>
    <w:rsid w:val="00325709"/>
    <w:rsid w:val="0034190A"/>
    <w:rsid w:val="00347BF7"/>
    <w:rsid w:val="003535F2"/>
    <w:rsid w:val="003C00D7"/>
    <w:rsid w:val="00407C31"/>
    <w:rsid w:val="00436AAF"/>
    <w:rsid w:val="0044682C"/>
    <w:rsid w:val="0045437D"/>
    <w:rsid w:val="00457C60"/>
    <w:rsid w:val="004B4DFA"/>
    <w:rsid w:val="004F2696"/>
    <w:rsid w:val="005002FD"/>
    <w:rsid w:val="00527F32"/>
    <w:rsid w:val="0053754D"/>
    <w:rsid w:val="0055670C"/>
    <w:rsid w:val="005700E6"/>
    <w:rsid w:val="0057515A"/>
    <w:rsid w:val="005878C7"/>
    <w:rsid w:val="00594913"/>
    <w:rsid w:val="005A26A8"/>
    <w:rsid w:val="005A7C4B"/>
    <w:rsid w:val="005D4795"/>
    <w:rsid w:val="005E0D96"/>
    <w:rsid w:val="005E4799"/>
    <w:rsid w:val="005E6C2E"/>
    <w:rsid w:val="005F1F20"/>
    <w:rsid w:val="005F6A7C"/>
    <w:rsid w:val="0061400E"/>
    <w:rsid w:val="00616243"/>
    <w:rsid w:val="00622979"/>
    <w:rsid w:val="00691C2C"/>
    <w:rsid w:val="00694354"/>
    <w:rsid w:val="006A354C"/>
    <w:rsid w:val="006B0264"/>
    <w:rsid w:val="006B66BB"/>
    <w:rsid w:val="006D50C4"/>
    <w:rsid w:val="007164BE"/>
    <w:rsid w:val="007225AA"/>
    <w:rsid w:val="0072277F"/>
    <w:rsid w:val="0072377A"/>
    <w:rsid w:val="00743215"/>
    <w:rsid w:val="0074620E"/>
    <w:rsid w:val="007635D0"/>
    <w:rsid w:val="00795A6E"/>
    <w:rsid w:val="007A428F"/>
    <w:rsid w:val="007F443F"/>
    <w:rsid w:val="008130D4"/>
    <w:rsid w:val="00813F35"/>
    <w:rsid w:val="00831D0E"/>
    <w:rsid w:val="00832858"/>
    <w:rsid w:val="00847A49"/>
    <w:rsid w:val="0087799A"/>
    <w:rsid w:val="008853AC"/>
    <w:rsid w:val="008B5A7E"/>
    <w:rsid w:val="008C0ADC"/>
    <w:rsid w:val="008F16D5"/>
    <w:rsid w:val="008F4B05"/>
    <w:rsid w:val="00926EB3"/>
    <w:rsid w:val="009417F0"/>
    <w:rsid w:val="00990B0A"/>
    <w:rsid w:val="009A1747"/>
    <w:rsid w:val="009A3D48"/>
    <w:rsid w:val="009B0C5A"/>
    <w:rsid w:val="009E71EA"/>
    <w:rsid w:val="009E7B70"/>
    <w:rsid w:val="009F721B"/>
    <w:rsid w:val="00A038D9"/>
    <w:rsid w:val="00A065CD"/>
    <w:rsid w:val="00A209C8"/>
    <w:rsid w:val="00A33CBE"/>
    <w:rsid w:val="00A6547B"/>
    <w:rsid w:val="00A74226"/>
    <w:rsid w:val="00A801C1"/>
    <w:rsid w:val="00A84CFA"/>
    <w:rsid w:val="00A90FDC"/>
    <w:rsid w:val="00AA29A0"/>
    <w:rsid w:val="00AB26FD"/>
    <w:rsid w:val="00AB51D6"/>
    <w:rsid w:val="00AC5917"/>
    <w:rsid w:val="00AC7E59"/>
    <w:rsid w:val="00AD52DE"/>
    <w:rsid w:val="00B1715B"/>
    <w:rsid w:val="00B57172"/>
    <w:rsid w:val="00B7796F"/>
    <w:rsid w:val="00B8368A"/>
    <w:rsid w:val="00BB4856"/>
    <w:rsid w:val="00BB63AB"/>
    <w:rsid w:val="00BD2063"/>
    <w:rsid w:val="00C1244F"/>
    <w:rsid w:val="00C22624"/>
    <w:rsid w:val="00C44032"/>
    <w:rsid w:val="00C538F6"/>
    <w:rsid w:val="00C7234D"/>
    <w:rsid w:val="00CB5027"/>
    <w:rsid w:val="00CC00F5"/>
    <w:rsid w:val="00CD6481"/>
    <w:rsid w:val="00D00884"/>
    <w:rsid w:val="00D113B0"/>
    <w:rsid w:val="00D11CC8"/>
    <w:rsid w:val="00D172B0"/>
    <w:rsid w:val="00D23CBC"/>
    <w:rsid w:val="00D46C14"/>
    <w:rsid w:val="00D47241"/>
    <w:rsid w:val="00D65E45"/>
    <w:rsid w:val="00D969C9"/>
    <w:rsid w:val="00D971F1"/>
    <w:rsid w:val="00DA2F13"/>
    <w:rsid w:val="00DA7DDB"/>
    <w:rsid w:val="00DB21E2"/>
    <w:rsid w:val="00DB5F25"/>
    <w:rsid w:val="00DD1076"/>
    <w:rsid w:val="00DE4A44"/>
    <w:rsid w:val="00DF2E5A"/>
    <w:rsid w:val="00E16A73"/>
    <w:rsid w:val="00E24E72"/>
    <w:rsid w:val="00E6220B"/>
    <w:rsid w:val="00E76F4D"/>
    <w:rsid w:val="00E85A0A"/>
    <w:rsid w:val="00EA56F5"/>
    <w:rsid w:val="00EC4C33"/>
    <w:rsid w:val="00EF5D91"/>
    <w:rsid w:val="00F23763"/>
    <w:rsid w:val="00F26439"/>
    <w:rsid w:val="00F558FE"/>
    <w:rsid w:val="00F925ED"/>
    <w:rsid w:val="00FA48AA"/>
    <w:rsid w:val="00FE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0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75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6220B"/>
    <w:pPr>
      <w:ind w:left="720"/>
      <w:contextualSpacing/>
    </w:pPr>
  </w:style>
  <w:style w:type="paragraph" w:styleId="a5">
    <w:name w:val="header"/>
    <w:basedOn w:val="a"/>
    <w:link w:val="a6"/>
    <w:uiPriority w:val="99"/>
    <w:rsid w:val="00E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E6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0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E6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20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6220B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6220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62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6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62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22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51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575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hyperlink" Target="https://normativ.kontur.ru/document?moduleId=1&amp;documentId=29786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hyperlink" Target="https://normativ.kontur.ru/document?moduleId=1&amp;documentId=2676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46100" TargetMode="External"/><Relationship Id="rId20" Type="http://schemas.openxmlformats.org/officeDocument/2006/relationships/hyperlink" Target="http://www.fgosrees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hyperlink" Target="http://www.fg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2022-01-12T10:53:00Z</cp:lastPrinted>
  <dcterms:created xsi:type="dcterms:W3CDTF">2021-03-15T13:22:00Z</dcterms:created>
  <dcterms:modified xsi:type="dcterms:W3CDTF">2022-01-12T10:56:00Z</dcterms:modified>
</cp:coreProperties>
</file>