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AF" w:rsidRDefault="008224DC" w:rsidP="00DC7FAF">
      <w:pPr>
        <w:rPr>
          <w:sz w:val="36"/>
          <w:szCs w:val="36"/>
        </w:rPr>
      </w:pPr>
      <w:r>
        <w:rPr>
          <w:noProof/>
          <w:sz w:val="36"/>
          <w:szCs w:val="36"/>
        </w:rPr>
        <w:drawing>
          <wp:inline distT="0" distB="0" distL="0" distR="0">
            <wp:extent cx="4533900" cy="6477000"/>
            <wp:effectExtent l="0" t="0" r="0" b="0"/>
            <wp:docPr id="3" name="Рисунок 3" descr="C:\Users\gf\Desktop\тедеева\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Desktop\тедеева\оркс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6477000"/>
                    </a:xfrm>
                    <a:prstGeom prst="rect">
                      <a:avLst/>
                    </a:prstGeom>
                    <a:noFill/>
                    <a:ln>
                      <a:noFill/>
                    </a:ln>
                  </pic:spPr>
                </pic:pic>
              </a:graphicData>
            </a:graphic>
          </wp:inline>
        </w:drawing>
      </w:r>
      <w:bookmarkStart w:id="0" w:name="_GoBack"/>
      <w:bookmarkEnd w:id="0"/>
    </w:p>
    <w:p w:rsidR="00DC7FAF" w:rsidRDefault="00DC7FAF">
      <w:pPr>
        <w:rPr>
          <w:sz w:val="36"/>
          <w:szCs w:val="36"/>
        </w:rPr>
      </w:pPr>
      <w:r>
        <w:rPr>
          <w:noProof/>
          <w:sz w:val="36"/>
          <w:szCs w:val="36"/>
        </w:rPr>
        <w:lastRenderedPageBreak/>
        <w:drawing>
          <wp:inline distT="0" distB="0" distL="0" distR="0">
            <wp:extent cx="4533900" cy="6477000"/>
            <wp:effectExtent l="0" t="0" r="0" b="0"/>
            <wp:docPr id="1" name="Рисунок 1" descr="C:\Users\gf\Desktop\зарема изм\CCI08122017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Desktop\зарема изм\CCI08122017_00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0" cy="6477000"/>
                    </a:xfrm>
                    <a:prstGeom prst="rect">
                      <a:avLst/>
                    </a:prstGeom>
                    <a:noFill/>
                    <a:ln>
                      <a:noFill/>
                    </a:ln>
                  </pic:spPr>
                </pic:pic>
              </a:graphicData>
            </a:graphic>
          </wp:inline>
        </w:drawing>
      </w:r>
    </w:p>
    <w:p w:rsidR="00B80624" w:rsidRDefault="0004241B" w:rsidP="00DC7FAF">
      <w:pPr>
        <w:rPr>
          <w:sz w:val="36"/>
          <w:szCs w:val="36"/>
        </w:rPr>
      </w:pPr>
      <w:r>
        <w:rPr>
          <w:noProof/>
          <w:sz w:val="36"/>
          <w:szCs w:val="36"/>
        </w:rPr>
        <w:lastRenderedPageBreak/>
        <w:drawing>
          <wp:anchor distT="0" distB="0" distL="114300" distR="114300" simplePos="0" relativeHeight="251658240" behindDoc="0" locked="0" layoutInCell="1" allowOverlap="1" wp14:anchorId="0ACF122D" wp14:editId="44F8F142">
            <wp:simplePos x="0" y="0"/>
            <wp:positionH relativeFrom="column">
              <wp:posOffset>1882140</wp:posOffset>
            </wp:positionH>
            <wp:positionV relativeFrom="paragraph">
              <wp:align>top</wp:align>
            </wp:positionV>
            <wp:extent cx="4542790" cy="64795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8122017_0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2790" cy="6479540"/>
                    </a:xfrm>
                    <a:prstGeom prst="rect">
                      <a:avLst/>
                    </a:prstGeom>
                  </pic:spPr>
                </pic:pic>
              </a:graphicData>
            </a:graphic>
          </wp:anchor>
        </w:drawing>
      </w:r>
      <w:r w:rsidR="00DC7FAF">
        <w:rPr>
          <w:sz w:val="36"/>
          <w:szCs w:val="36"/>
        </w:rPr>
        <w:br w:type="textWrapping" w:clear="all"/>
      </w:r>
    </w:p>
    <w:p w:rsidR="00B80624" w:rsidRDefault="00B80624" w:rsidP="009D4809">
      <w:pPr>
        <w:jc w:val="center"/>
        <w:rPr>
          <w:sz w:val="36"/>
          <w:szCs w:val="36"/>
        </w:rPr>
      </w:pPr>
    </w:p>
    <w:p w:rsidR="009D4809" w:rsidRDefault="009D4809" w:rsidP="009D4809">
      <w:pPr>
        <w:jc w:val="center"/>
        <w:rPr>
          <w:sz w:val="36"/>
          <w:szCs w:val="36"/>
        </w:rPr>
      </w:pPr>
      <w:r>
        <w:rPr>
          <w:sz w:val="36"/>
          <w:szCs w:val="36"/>
        </w:rPr>
        <w:t xml:space="preserve">Рабочая программа </w:t>
      </w:r>
    </w:p>
    <w:p w:rsidR="009D4809" w:rsidRDefault="0004241B" w:rsidP="009D4809">
      <w:pPr>
        <w:jc w:val="center"/>
        <w:rPr>
          <w:sz w:val="36"/>
          <w:szCs w:val="36"/>
        </w:rPr>
      </w:pPr>
      <w:r>
        <w:rPr>
          <w:sz w:val="36"/>
          <w:szCs w:val="36"/>
        </w:rPr>
        <w:t>на 201</w:t>
      </w:r>
      <w:r w:rsidRPr="0004241B">
        <w:rPr>
          <w:sz w:val="36"/>
          <w:szCs w:val="36"/>
        </w:rPr>
        <w:t>7</w:t>
      </w:r>
      <w:r>
        <w:rPr>
          <w:sz w:val="36"/>
          <w:szCs w:val="36"/>
        </w:rPr>
        <w:t>-2018</w:t>
      </w:r>
      <w:r w:rsidR="009D4809">
        <w:rPr>
          <w:sz w:val="36"/>
          <w:szCs w:val="36"/>
        </w:rPr>
        <w:t xml:space="preserve"> учебный год</w:t>
      </w:r>
    </w:p>
    <w:p w:rsidR="009D4809" w:rsidRDefault="009D4809" w:rsidP="009D4809">
      <w:pPr>
        <w:jc w:val="center"/>
        <w:rPr>
          <w:sz w:val="36"/>
          <w:szCs w:val="36"/>
        </w:rPr>
      </w:pPr>
      <w:r>
        <w:rPr>
          <w:sz w:val="36"/>
          <w:szCs w:val="36"/>
        </w:rPr>
        <w:t>по курсу «Основы духовно-нравственной культуры народов России»</w:t>
      </w:r>
    </w:p>
    <w:p w:rsidR="009D4809" w:rsidRPr="00DC7FAF" w:rsidRDefault="009D4809" w:rsidP="009D4809">
      <w:pPr>
        <w:jc w:val="center"/>
        <w:rPr>
          <w:sz w:val="36"/>
          <w:szCs w:val="36"/>
        </w:rPr>
      </w:pPr>
      <w:r>
        <w:rPr>
          <w:sz w:val="36"/>
          <w:szCs w:val="36"/>
        </w:rPr>
        <w:t>Модуль «Основы мировых религиозных культур»</w:t>
      </w:r>
    </w:p>
    <w:p w:rsidR="0004241B" w:rsidRPr="00DC7FAF" w:rsidRDefault="0004241B" w:rsidP="009D4809">
      <w:pPr>
        <w:jc w:val="center"/>
        <w:rPr>
          <w:sz w:val="36"/>
          <w:szCs w:val="36"/>
        </w:rPr>
      </w:pPr>
    </w:p>
    <w:p w:rsidR="0004241B" w:rsidRPr="00DC7FAF" w:rsidRDefault="0004241B" w:rsidP="009D4809">
      <w:pPr>
        <w:jc w:val="center"/>
        <w:rPr>
          <w:sz w:val="36"/>
          <w:szCs w:val="36"/>
        </w:rPr>
      </w:pPr>
    </w:p>
    <w:p w:rsidR="009D4809" w:rsidRDefault="009D4809" w:rsidP="009D4809">
      <w:pPr>
        <w:jc w:val="center"/>
        <w:rPr>
          <w:b/>
          <w:sz w:val="32"/>
        </w:rPr>
      </w:pPr>
      <w:r w:rsidRPr="00330DDC">
        <w:rPr>
          <w:b/>
          <w:sz w:val="32"/>
        </w:rPr>
        <w:t>Пояснительная записка</w:t>
      </w:r>
    </w:p>
    <w:p w:rsidR="009D4809" w:rsidRPr="00330DDC" w:rsidRDefault="009D4809" w:rsidP="009D4809">
      <w:pPr>
        <w:jc w:val="center"/>
        <w:rPr>
          <w:b/>
          <w:sz w:val="32"/>
        </w:rPr>
      </w:pPr>
    </w:p>
    <w:p w:rsidR="009D4809" w:rsidRDefault="009D4809" w:rsidP="009D4809">
      <w:pPr>
        <w:rPr>
          <w:sz w:val="28"/>
        </w:rPr>
      </w:pPr>
      <w:r>
        <w:rPr>
          <w:sz w:val="32"/>
        </w:rPr>
        <w:t xml:space="preserve">     </w:t>
      </w:r>
      <w:r w:rsidRPr="00A92EFC">
        <w:rPr>
          <w:sz w:val="28"/>
        </w:rPr>
        <w:t>Программа курса составлена с учётом «Базисного учебного плана» для образовательных учреждений Российской Федерации</w:t>
      </w:r>
      <w:r>
        <w:rPr>
          <w:sz w:val="28"/>
        </w:rPr>
        <w:t xml:space="preserve"> в 4-ых классах ОУ - 1 час в неделю, за год 34 часа.</w:t>
      </w:r>
    </w:p>
    <w:p w:rsidR="009D4809" w:rsidRPr="00554C24" w:rsidRDefault="009D4809" w:rsidP="009D4809">
      <w:pPr>
        <w:rPr>
          <w:sz w:val="28"/>
        </w:rPr>
      </w:pPr>
      <w:r>
        <w:rPr>
          <w:sz w:val="28"/>
        </w:rPr>
        <w:t xml:space="preserve">Используется учебник: «Основы  духовно- нравственной культуры народов России. Основы мировых религиозных культур»  4-5 классы: учебник для общеобразовательных учреждений / </w:t>
      </w:r>
      <w:proofErr w:type="spellStart"/>
      <w:r>
        <w:rPr>
          <w:sz w:val="28"/>
        </w:rPr>
        <w:t>А.Л.Беглов</w:t>
      </w:r>
      <w:proofErr w:type="spellEnd"/>
      <w:r>
        <w:rPr>
          <w:sz w:val="28"/>
        </w:rPr>
        <w:t xml:space="preserve">,  </w:t>
      </w:r>
      <w:proofErr w:type="spellStart"/>
      <w:r>
        <w:rPr>
          <w:sz w:val="28"/>
        </w:rPr>
        <w:t>Е.В.Саплина</w:t>
      </w:r>
      <w:proofErr w:type="spellEnd"/>
      <w:r>
        <w:rPr>
          <w:sz w:val="28"/>
        </w:rPr>
        <w:t xml:space="preserve">, </w:t>
      </w:r>
      <w:proofErr w:type="spellStart"/>
      <w:r>
        <w:rPr>
          <w:sz w:val="28"/>
        </w:rPr>
        <w:t>Е.С.Токарева</w:t>
      </w:r>
      <w:proofErr w:type="spellEnd"/>
      <w:r>
        <w:rPr>
          <w:sz w:val="28"/>
        </w:rPr>
        <w:t xml:space="preserve">, </w:t>
      </w:r>
      <w:proofErr w:type="spellStart"/>
      <w:r>
        <w:rPr>
          <w:sz w:val="28"/>
        </w:rPr>
        <w:t>А.А.Ярлыкапов</w:t>
      </w:r>
      <w:proofErr w:type="spellEnd"/>
      <w:r w:rsidR="00D45A7F">
        <w:rPr>
          <w:sz w:val="28"/>
        </w:rPr>
        <w:t>. – 2-е изд. – Просвещение, 2014</w:t>
      </w:r>
      <w:r>
        <w:rPr>
          <w:sz w:val="28"/>
        </w:rPr>
        <w:t>.</w:t>
      </w:r>
    </w:p>
    <w:p w:rsidR="00D45A7F" w:rsidRDefault="009D4809" w:rsidP="009D4809">
      <w:pPr>
        <w:widowControl w:val="0"/>
        <w:suppressAutoHyphens/>
        <w:autoSpaceDN w:val="0"/>
        <w:textAlignment w:val="baseline"/>
        <w:rPr>
          <w:rFonts w:eastAsia="DejaVu Sans"/>
          <w:b/>
          <w:kern w:val="3"/>
          <w:sz w:val="28"/>
          <w:szCs w:val="28"/>
          <w:lang w:eastAsia="zh-CN" w:bidi="hi-IN"/>
        </w:rPr>
      </w:pPr>
      <w:r>
        <w:rPr>
          <w:rFonts w:eastAsia="DejaVu Sans"/>
          <w:b/>
          <w:kern w:val="3"/>
          <w:sz w:val="28"/>
          <w:szCs w:val="28"/>
          <w:lang w:eastAsia="zh-CN" w:bidi="hi-IN"/>
        </w:rPr>
        <w:t xml:space="preserve">     </w:t>
      </w:r>
    </w:p>
    <w:p w:rsidR="00D45A7F" w:rsidRDefault="00071452" w:rsidP="009D4809">
      <w:pPr>
        <w:widowControl w:val="0"/>
        <w:suppressAutoHyphens/>
        <w:autoSpaceDN w:val="0"/>
        <w:textAlignment w:val="baseline"/>
        <w:rPr>
          <w:rFonts w:eastAsia="DejaVu Sans"/>
          <w:kern w:val="3"/>
          <w:sz w:val="28"/>
          <w:szCs w:val="28"/>
          <w:lang w:eastAsia="zh-CN" w:bidi="hi-IN"/>
        </w:rPr>
      </w:pPr>
      <w:r>
        <w:rPr>
          <w:rFonts w:eastAsia="DejaVu Sans"/>
          <w:b/>
          <w:kern w:val="3"/>
          <w:sz w:val="28"/>
          <w:szCs w:val="28"/>
          <w:lang w:eastAsia="zh-CN" w:bidi="hi-IN"/>
        </w:rPr>
        <w:t xml:space="preserve">   </w:t>
      </w:r>
      <w:r w:rsidR="009D4809" w:rsidRPr="00EF06D8">
        <w:rPr>
          <w:rFonts w:eastAsia="DejaVu Sans"/>
          <w:b/>
          <w:kern w:val="3"/>
          <w:sz w:val="28"/>
          <w:szCs w:val="28"/>
          <w:lang w:eastAsia="zh-CN" w:bidi="hi-IN"/>
        </w:rPr>
        <w:t>Цель</w:t>
      </w:r>
      <w:r w:rsidR="009D4809">
        <w:rPr>
          <w:rFonts w:eastAsia="DejaVu Sans"/>
          <w:b/>
          <w:kern w:val="3"/>
          <w:sz w:val="28"/>
          <w:szCs w:val="28"/>
          <w:lang w:eastAsia="zh-CN" w:bidi="hi-IN"/>
        </w:rPr>
        <w:t>:</w:t>
      </w:r>
      <w:r w:rsidR="00D45A7F">
        <w:rPr>
          <w:rFonts w:eastAsia="DejaVu Sans"/>
          <w:kern w:val="3"/>
          <w:sz w:val="28"/>
          <w:szCs w:val="28"/>
          <w:lang w:eastAsia="zh-CN" w:bidi="hi-IN"/>
        </w:rPr>
        <w:t xml:space="preserve"> </w:t>
      </w:r>
      <w:r w:rsidR="009D4809" w:rsidRPr="00EF06D8">
        <w:rPr>
          <w:rFonts w:eastAsia="DejaVu Sans"/>
          <w:kern w:val="3"/>
          <w:sz w:val="28"/>
          <w:szCs w:val="28"/>
          <w:lang w:eastAsia="zh-CN" w:bidi="hi-IN"/>
        </w:rPr>
        <w:t xml:space="preserve"> </w:t>
      </w:r>
    </w:p>
    <w:p w:rsidR="009D4809" w:rsidRPr="00EF06D8" w:rsidRDefault="009D4809" w:rsidP="009D4809">
      <w:pPr>
        <w:widowControl w:val="0"/>
        <w:suppressAutoHyphens/>
        <w:autoSpaceDN w:val="0"/>
        <w:textAlignment w:val="baseline"/>
        <w:rPr>
          <w:rFonts w:eastAsia="DejaVu Sans"/>
          <w:kern w:val="3"/>
          <w:sz w:val="28"/>
          <w:szCs w:val="28"/>
          <w:lang w:eastAsia="zh-CN" w:bidi="hi-IN"/>
        </w:rPr>
      </w:pPr>
      <w:r w:rsidRPr="00EF06D8">
        <w:rPr>
          <w:rFonts w:eastAsia="DejaVu Sans"/>
          <w:kern w:val="3"/>
          <w:sz w:val="28"/>
          <w:szCs w:val="28"/>
          <w:lang w:eastAsia="zh-CN" w:bidi="hi-IN"/>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45A7F" w:rsidRDefault="009D4809" w:rsidP="009D4809">
      <w:pPr>
        <w:widowControl w:val="0"/>
        <w:suppressAutoHyphens/>
        <w:autoSpaceDN w:val="0"/>
        <w:textAlignment w:val="baseline"/>
        <w:rPr>
          <w:rFonts w:eastAsia="DejaVu Sans"/>
          <w:b/>
          <w:kern w:val="3"/>
          <w:sz w:val="28"/>
          <w:szCs w:val="28"/>
          <w:lang w:eastAsia="zh-CN" w:bidi="hi-IN"/>
        </w:rPr>
      </w:pPr>
      <w:r>
        <w:rPr>
          <w:rFonts w:eastAsia="DejaVu Sans"/>
          <w:b/>
          <w:kern w:val="3"/>
          <w:sz w:val="28"/>
          <w:szCs w:val="28"/>
          <w:lang w:eastAsia="zh-CN" w:bidi="hi-IN"/>
        </w:rPr>
        <w:t xml:space="preserve"> </w:t>
      </w:r>
    </w:p>
    <w:p w:rsidR="009D4809" w:rsidRPr="00EF06D8" w:rsidRDefault="009D4809" w:rsidP="009D4809">
      <w:pPr>
        <w:widowControl w:val="0"/>
        <w:suppressAutoHyphens/>
        <w:autoSpaceDN w:val="0"/>
        <w:textAlignment w:val="baseline"/>
        <w:rPr>
          <w:rFonts w:eastAsia="DejaVu Sans"/>
          <w:b/>
          <w:kern w:val="3"/>
          <w:sz w:val="28"/>
          <w:szCs w:val="28"/>
          <w:lang w:eastAsia="zh-CN" w:bidi="hi-IN"/>
        </w:rPr>
      </w:pPr>
      <w:r>
        <w:rPr>
          <w:rFonts w:eastAsia="DejaVu Sans"/>
          <w:b/>
          <w:kern w:val="3"/>
          <w:sz w:val="28"/>
          <w:szCs w:val="28"/>
          <w:lang w:eastAsia="zh-CN" w:bidi="hi-IN"/>
        </w:rPr>
        <w:t xml:space="preserve">   Задачи</w:t>
      </w:r>
      <w:proofErr w:type="gramStart"/>
      <w:r>
        <w:rPr>
          <w:rFonts w:eastAsia="DejaVu Sans"/>
          <w:b/>
          <w:kern w:val="3"/>
          <w:sz w:val="28"/>
          <w:szCs w:val="28"/>
          <w:lang w:eastAsia="zh-CN" w:bidi="hi-IN"/>
        </w:rPr>
        <w:t xml:space="preserve"> </w:t>
      </w:r>
      <w:r w:rsidRPr="00EF06D8">
        <w:rPr>
          <w:rFonts w:eastAsia="DejaVu Sans"/>
          <w:b/>
          <w:kern w:val="3"/>
          <w:sz w:val="28"/>
          <w:szCs w:val="28"/>
          <w:lang w:eastAsia="zh-CN" w:bidi="hi-IN"/>
        </w:rPr>
        <w:t>:</w:t>
      </w:r>
      <w:proofErr w:type="gramEnd"/>
    </w:p>
    <w:p w:rsidR="009D4809" w:rsidRPr="00EF06D8" w:rsidRDefault="009D4809" w:rsidP="009D4809">
      <w:pPr>
        <w:widowControl w:val="0"/>
        <w:suppressAutoHyphens/>
        <w:autoSpaceDN w:val="0"/>
        <w:textAlignment w:val="baseline"/>
        <w:rPr>
          <w:rFonts w:eastAsia="DejaVu Sans"/>
          <w:kern w:val="3"/>
          <w:sz w:val="28"/>
          <w:szCs w:val="28"/>
          <w:lang w:eastAsia="zh-CN" w:bidi="hi-IN"/>
        </w:rPr>
      </w:pPr>
      <w:r w:rsidRPr="00EF06D8">
        <w:rPr>
          <w:rFonts w:eastAsia="DejaVu Sans"/>
          <w:kern w:val="3"/>
          <w:sz w:val="28"/>
          <w:szCs w:val="28"/>
          <w:lang w:eastAsia="zh-CN" w:bidi="hi-IN"/>
        </w:rPr>
        <w:t>1. Знакомство обучающихся с основами православной, мусульманской, буддийской, иудейской культур, основами мировых религ</w:t>
      </w:r>
      <w:r w:rsidR="00D45A7F">
        <w:rPr>
          <w:rFonts w:eastAsia="DejaVu Sans"/>
          <w:kern w:val="3"/>
          <w:sz w:val="28"/>
          <w:szCs w:val="28"/>
          <w:lang w:eastAsia="zh-CN" w:bidi="hi-IN"/>
        </w:rPr>
        <w:t>иозных культур и светской этики.</w:t>
      </w:r>
    </w:p>
    <w:p w:rsidR="009D4809" w:rsidRPr="00EF06D8" w:rsidRDefault="00D45A7F" w:rsidP="009D4809">
      <w:pPr>
        <w:widowControl w:val="0"/>
        <w:suppressAutoHyphens/>
        <w:autoSpaceDN w:val="0"/>
        <w:textAlignment w:val="baseline"/>
        <w:rPr>
          <w:rFonts w:eastAsia="DejaVu Sans"/>
          <w:kern w:val="3"/>
          <w:sz w:val="28"/>
          <w:szCs w:val="28"/>
          <w:lang w:eastAsia="zh-CN" w:bidi="hi-IN"/>
        </w:rPr>
      </w:pPr>
      <w:r>
        <w:rPr>
          <w:rFonts w:eastAsia="DejaVu Sans"/>
          <w:kern w:val="3"/>
          <w:sz w:val="28"/>
          <w:szCs w:val="28"/>
          <w:lang w:eastAsia="zh-CN" w:bidi="hi-IN"/>
        </w:rPr>
        <w:t>2. Р</w:t>
      </w:r>
      <w:r w:rsidR="009D4809" w:rsidRPr="00EF06D8">
        <w:rPr>
          <w:rFonts w:eastAsia="DejaVu Sans"/>
          <w:kern w:val="3"/>
          <w:sz w:val="28"/>
          <w:szCs w:val="28"/>
          <w:lang w:eastAsia="zh-CN" w:bidi="hi-IN"/>
        </w:rPr>
        <w:t xml:space="preserve">азвитие представлений младшего подростка о значении нравственных норм и ценностей для достойной </w:t>
      </w:r>
      <w:r>
        <w:rPr>
          <w:rFonts w:eastAsia="DejaVu Sans"/>
          <w:kern w:val="3"/>
          <w:sz w:val="28"/>
          <w:szCs w:val="28"/>
          <w:lang w:eastAsia="zh-CN" w:bidi="hi-IN"/>
        </w:rPr>
        <w:t>жизни личности, семьи, общества.</w:t>
      </w:r>
    </w:p>
    <w:p w:rsidR="009D4809" w:rsidRPr="00EF06D8" w:rsidRDefault="00D45A7F" w:rsidP="009D4809">
      <w:pPr>
        <w:widowControl w:val="0"/>
        <w:suppressAutoHyphens/>
        <w:autoSpaceDN w:val="0"/>
        <w:textAlignment w:val="baseline"/>
        <w:rPr>
          <w:rFonts w:eastAsia="DejaVu Sans"/>
          <w:kern w:val="3"/>
          <w:sz w:val="28"/>
          <w:szCs w:val="28"/>
          <w:lang w:eastAsia="zh-CN" w:bidi="hi-IN"/>
        </w:rPr>
      </w:pPr>
      <w:r>
        <w:rPr>
          <w:rFonts w:eastAsia="DejaVu Sans"/>
          <w:kern w:val="3"/>
          <w:sz w:val="28"/>
          <w:szCs w:val="28"/>
          <w:lang w:eastAsia="zh-CN" w:bidi="hi-IN"/>
        </w:rPr>
        <w:t>3. О</w:t>
      </w:r>
      <w:r w:rsidR="009D4809" w:rsidRPr="00EF06D8">
        <w:rPr>
          <w:rFonts w:eastAsia="DejaVu Sans"/>
          <w:kern w:val="3"/>
          <w:sz w:val="28"/>
          <w:szCs w:val="28"/>
          <w:lang w:eastAsia="zh-CN" w:bidi="hi-IN"/>
        </w:rPr>
        <w:t xml:space="preserve">бобщение знаний, понятий и представлений о духовной культуре и морали, полученных </w:t>
      </w:r>
      <w:proofErr w:type="gramStart"/>
      <w:r w:rsidR="009D4809" w:rsidRPr="00EF06D8">
        <w:rPr>
          <w:rFonts w:eastAsia="DejaVu Sans"/>
          <w:kern w:val="3"/>
          <w:sz w:val="28"/>
          <w:szCs w:val="28"/>
          <w:lang w:eastAsia="zh-CN" w:bidi="hi-IN"/>
        </w:rPr>
        <w:t>обучающимися</w:t>
      </w:r>
      <w:proofErr w:type="gramEnd"/>
      <w:r w:rsidR="009D4809" w:rsidRPr="00EF06D8">
        <w:rPr>
          <w:rFonts w:eastAsia="DejaVu Sans"/>
          <w:kern w:val="3"/>
          <w:sz w:val="28"/>
          <w:szCs w:val="28"/>
          <w:lang w:eastAsia="zh-CN" w:bidi="hi-IN"/>
        </w:rPr>
        <w:t xml:space="preserve"> в начальной </w:t>
      </w:r>
      <w:r w:rsidR="009D4809" w:rsidRPr="00EF06D8">
        <w:rPr>
          <w:rFonts w:eastAsia="DejaVu Sans"/>
          <w:kern w:val="3"/>
          <w:sz w:val="28"/>
          <w:szCs w:val="28"/>
          <w:lang w:eastAsia="zh-CN" w:bidi="hi-IN"/>
        </w:rPr>
        <w:lastRenderedPageBreak/>
        <w:t>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w:t>
      </w:r>
      <w:r>
        <w:rPr>
          <w:rFonts w:eastAsia="DejaVu Sans"/>
          <w:kern w:val="3"/>
          <w:sz w:val="28"/>
          <w:szCs w:val="28"/>
          <w:lang w:eastAsia="zh-CN" w:bidi="hi-IN"/>
        </w:rPr>
        <w:t>ной школы.</w:t>
      </w:r>
    </w:p>
    <w:p w:rsidR="009D4809" w:rsidRDefault="00D45A7F" w:rsidP="009D4809">
      <w:pPr>
        <w:widowControl w:val="0"/>
        <w:suppressAutoHyphens/>
        <w:autoSpaceDN w:val="0"/>
        <w:textAlignment w:val="baseline"/>
        <w:rPr>
          <w:rFonts w:eastAsia="DejaVu Sans"/>
          <w:kern w:val="3"/>
          <w:sz w:val="28"/>
          <w:szCs w:val="28"/>
          <w:lang w:eastAsia="zh-CN" w:bidi="hi-IN"/>
        </w:rPr>
      </w:pPr>
      <w:r>
        <w:rPr>
          <w:rFonts w:eastAsia="DejaVu Sans"/>
          <w:kern w:val="3"/>
          <w:sz w:val="28"/>
          <w:szCs w:val="28"/>
          <w:lang w:eastAsia="zh-CN" w:bidi="hi-IN"/>
        </w:rPr>
        <w:t>4. Р</w:t>
      </w:r>
      <w:r w:rsidR="009D4809" w:rsidRPr="00EF06D8">
        <w:rPr>
          <w:rFonts w:eastAsia="DejaVu Sans"/>
          <w:kern w:val="3"/>
          <w:sz w:val="28"/>
          <w:szCs w:val="28"/>
          <w:lang w:eastAsia="zh-CN" w:bidi="hi-IN"/>
        </w:rPr>
        <w:t>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9D4809" w:rsidRDefault="009D4809" w:rsidP="009D4809">
      <w:pPr>
        <w:widowControl w:val="0"/>
        <w:suppressAutoHyphens/>
        <w:autoSpaceDN w:val="0"/>
        <w:textAlignment w:val="baseline"/>
        <w:rPr>
          <w:rFonts w:eastAsia="DejaVu Sans"/>
          <w:kern w:val="3"/>
          <w:sz w:val="28"/>
          <w:szCs w:val="28"/>
          <w:lang w:eastAsia="zh-CN" w:bidi="hi-IN"/>
        </w:rPr>
      </w:pPr>
    </w:p>
    <w:p w:rsidR="009D4809" w:rsidRDefault="009D4809" w:rsidP="009D4809">
      <w:pPr>
        <w:autoSpaceDE w:val="0"/>
        <w:autoSpaceDN w:val="0"/>
        <w:adjustRightInd w:val="0"/>
        <w:ind w:firstLine="709"/>
        <w:jc w:val="both"/>
        <w:rPr>
          <w:b/>
          <w:bCs/>
          <w:sz w:val="28"/>
        </w:rPr>
      </w:pPr>
    </w:p>
    <w:p w:rsidR="009D4809" w:rsidRDefault="009D4809" w:rsidP="009D4809">
      <w:pPr>
        <w:autoSpaceDE w:val="0"/>
        <w:autoSpaceDN w:val="0"/>
        <w:adjustRightInd w:val="0"/>
        <w:ind w:firstLine="709"/>
        <w:jc w:val="both"/>
        <w:rPr>
          <w:b/>
          <w:bCs/>
          <w:sz w:val="28"/>
        </w:rPr>
      </w:pPr>
    </w:p>
    <w:p w:rsidR="009D4809" w:rsidRDefault="009D4809" w:rsidP="009D4809">
      <w:pPr>
        <w:autoSpaceDE w:val="0"/>
        <w:autoSpaceDN w:val="0"/>
        <w:adjustRightInd w:val="0"/>
        <w:ind w:firstLine="709"/>
        <w:jc w:val="both"/>
        <w:rPr>
          <w:b/>
          <w:bCs/>
          <w:sz w:val="28"/>
        </w:rPr>
      </w:pPr>
    </w:p>
    <w:p w:rsidR="00D45A7F" w:rsidRDefault="00D45A7F" w:rsidP="009D4809">
      <w:pPr>
        <w:autoSpaceDE w:val="0"/>
        <w:autoSpaceDN w:val="0"/>
        <w:adjustRightInd w:val="0"/>
        <w:ind w:firstLine="709"/>
        <w:jc w:val="both"/>
        <w:rPr>
          <w:b/>
          <w:bCs/>
          <w:sz w:val="28"/>
        </w:rPr>
      </w:pPr>
    </w:p>
    <w:p w:rsidR="009D4809" w:rsidRDefault="009D4809" w:rsidP="009D4809">
      <w:pPr>
        <w:autoSpaceDE w:val="0"/>
        <w:autoSpaceDN w:val="0"/>
        <w:adjustRightInd w:val="0"/>
        <w:ind w:firstLine="709"/>
        <w:jc w:val="both"/>
        <w:rPr>
          <w:b/>
          <w:bCs/>
          <w:sz w:val="28"/>
        </w:rPr>
      </w:pPr>
    </w:p>
    <w:p w:rsidR="009D4809" w:rsidRDefault="009D4809" w:rsidP="009D4809">
      <w:pPr>
        <w:autoSpaceDE w:val="0"/>
        <w:autoSpaceDN w:val="0"/>
        <w:adjustRightInd w:val="0"/>
        <w:ind w:firstLine="709"/>
        <w:jc w:val="both"/>
        <w:rPr>
          <w:b/>
          <w:bCs/>
          <w:sz w:val="28"/>
        </w:rPr>
      </w:pPr>
    </w:p>
    <w:p w:rsidR="009D4809" w:rsidRDefault="009D4809" w:rsidP="009D4809">
      <w:pPr>
        <w:autoSpaceDE w:val="0"/>
        <w:autoSpaceDN w:val="0"/>
        <w:adjustRightInd w:val="0"/>
        <w:jc w:val="center"/>
        <w:rPr>
          <w:b/>
          <w:bCs/>
          <w:sz w:val="28"/>
        </w:rPr>
      </w:pPr>
      <w:r w:rsidRPr="00734B8C">
        <w:rPr>
          <w:b/>
          <w:bCs/>
          <w:sz w:val="28"/>
        </w:rPr>
        <w:t>Планируемые результаты изучения учебного предмета</w:t>
      </w:r>
      <w:r>
        <w:rPr>
          <w:b/>
          <w:bCs/>
          <w:sz w:val="28"/>
        </w:rPr>
        <w:t>.</w:t>
      </w:r>
    </w:p>
    <w:p w:rsidR="00D45A7F" w:rsidRDefault="00D45A7F" w:rsidP="009D4809">
      <w:pPr>
        <w:autoSpaceDE w:val="0"/>
        <w:autoSpaceDN w:val="0"/>
        <w:adjustRightInd w:val="0"/>
        <w:jc w:val="center"/>
        <w:rPr>
          <w:b/>
          <w:bCs/>
          <w:sz w:val="28"/>
        </w:rPr>
      </w:pPr>
    </w:p>
    <w:p w:rsidR="009D4809" w:rsidRPr="00734B8C" w:rsidRDefault="009D4809" w:rsidP="009D4809">
      <w:pPr>
        <w:autoSpaceDE w:val="0"/>
        <w:autoSpaceDN w:val="0"/>
        <w:adjustRightInd w:val="0"/>
        <w:ind w:firstLine="709"/>
        <w:jc w:val="both"/>
        <w:rPr>
          <w:b/>
          <w:sz w:val="28"/>
        </w:rPr>
      </w:pPr>
      <w:r w:rsidRPr="00734B8C">
        <w:rPr>
          <w:b/>
          <w:bCs/>
          <w:sz w:val="28"/>
        </w:rPr>
        <w:t>Личностные результаты</w:t>
      </w:r>
      <w:r w:rsidRPr="00734B8C">
        <w:rPr>
          <w:b/>
          <w:sz w:val="28"/>
        </w:rPr>
        <w:t>:</w:t>
      </w:r>
    </w:p>
    <w:p w:rsidR="009D4809" w:rsidRPr="00734B8C" w:rsidRDefault="009D4809" w:rsidP="009D4809">
      <w:pPr>
        <w:autoSpaceDE w:val="0"/>
        <w:autoSpaceDN w:val="0"/>
        <w:adjustRightInd w:val="0"/>
        <w:ind w:firstLine="708"/>
        <w:jc w:val="both"/>
        <w:rPr>
          <w:b/>
          <w:sz w:val="28"/>
        </w:rPr>
      </w:pPr>
      <w:r w:rsidRPr="00734B8C">
        <w:rPr>
          <w:color w:val="000000"/>
          <w:sz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w:t>
      </w:r>
      <w:r>
        <w:rPr>
          <w:color w:val="000000"/>
          <w:sz w:val="28"/>
        </w:rPr>
        <w:t>ионального российского общества.</w:t>
      </w:r>
      <w:r w:rsidRPr="00734B8C">
        <w:rPr>
          <w:color w:val="000000"/>
          <w:sz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D4809" w:rsidRDefault="009D4809" w:rsidP="009D4809">
      <w:pPr>
        <w:autoSpaceDE w:val="0"/>
        <w:autoSpaceDN w:val="0"/>
        <w:adjustRightInd w:val="0"/>
        <w:ind w:firstLine="708"/>
        <w:jc w:val="both"/>
        <w:rPr>
          <w:color w:val="000000"/>
          <w:sz w:val="28"/>
        </w:rPr>
      </w:pPr>
      <w:r w:rsidRPr="00734B8C">
        <w:rPr>
          <w:color w:val="000000"/>
          <w:sz w:val="28"/>
        </w:rPr>
        <w:t>Формирование уважительного отношения к иному мнению, истории и культуре других народов</w:t>
      </w:r>
      <w:r>
        <w:rPr>
          <w:color w:val="000000"/>
          <w:sz w:val="28"/>
        </w:rPr>
        <w:t>.</w:t>
      </w:r>
    </w:p>
    <w:p w:rsidR="00D45A7F" w:rsidRPr="00734B8C" w:rsidRDefault="00D45A7F" w:rsidP="009D4809">
      <w:pPr>
        <w:autoSpaceDE w:val="0"/>
        <w:autoSpaceDN w:val="0"/>
        <w:adjustRightInd w:val="0"/>
        <w:ind w:firstLine="708"/>
        <w:jc w:val="both"/>
        <w:rPr>
          <w:b/>
          <w:sz w:val="28"/>
        </w:rPr>
      </w:pPr>
    </w:p>
    <w:p w:rsidR="009D4809" w:rsidRPr="00734B8C" w:rsidRDefault="009D4809" w:rsidP="009D4809">
      <w:pPr>
        <w:autoSpaceDE w:val="0"/>
        <w:autoSpaceDN w:val="0"/>
        <w:adjustRightInd w:val="0"/>
        <w:ind w:firstLine="709"/>
        <w:jc w:val="both"/>
        <w:rPr>
          <w:b/>
          <w:bCs/>
          <w:sz w:val="28"/>
        </w:rPr>
      </w:pPr>
      <w:proofErr w:type="spellStart"/>
      <w:r w:rsidRPr="00734B8C">
        <w:rPr>
          <w:b/>
          <w:bCs/>
          <w:sz w:val="28"/>
        </w:rPr>
        <w:t>Метапредметные</w:t>
      </w:r>
      <w:proofErr w:type="spellEnd"/>
      <w:r w:rsidRPr="00734B8C">
        <w:rPr>
          <w:b/>
          <w:bCs/>
          <w:sz w:val="28"/>
        </w:rPr>
        <w:t xml:space="preserve"> результаты:</w:t>
      </w:r>
    </w:p>
    <w:p w:rsidR="009D4809" w:rsidRDefault="009D4809" w:rsidP="009D4809">
      <w:pPr>
        <w:autoSpaceDE w:val="0"/>
        <w:autoSpaceDN w:val="0"/>
        <w:adjustRightInd w:val="0"/>
        <w:ind w:firstLine="709"/>
        <w:jc w:val="both"/>
        <w:rPr>
          <w:color w:val="000000"/>
          <w:sz w:val="28"/>
        </w:rPr>
      </w:pPr>
      <w:proofErr w:type="gramStart"/>
      <w:r w:rsidRPr="00734B8C">
        <w:rPr>
          <w:color w:val="000000"/>
          <w:sz w:val="28"/>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w:t>
      </w:r>
      <w:r>
        <w:rPr>
          <w:color w:val="000000"/>
          <w:sz w:val="28"/>
        </w:rPr>
        <w:t xml:space="preserve"> учебного предмета,</w:t>
      </w:r>
      <w:r w:rsidRPr="00734B8C">
        <w:rPr>
          <w:color w:val="000000"/>
          <w:sz w:val="28"/>
        </w:rPr>
        <w:t xml:space="preserve">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w:t>
      </w:r>
      <w:proofErr w:type="gramEnd"/>
      <w:r w:rsidRPr="00734B8C">
        <w:rPr>
          <w:color w:val="000000"/>
          <w:sz w:val="28"/>
        </w:rPr>
        <w:t xml:space="preserve"> осуществлять поиск и обработку информации (в том числе с использованием компьютера). </w:t>
      </w:r>
    </w:p>
    <w:p w:rsidR="00D45A7F" w:rsidRPr="00734B8C" w:rsidRDefault="00D45A7F" w:rsidP="009D4809">
      <w:pPr>
        <w:autoSpaceDE w:val="0"/>
        <w:autoSpaceDN w:val="0"/>
        <w:adjustRightInd w:val="0"/>
        <w:ind w:firstLine="709"/>
        <w:jc w:val="both"/>
        <w:rPr>
          <w:color w:val="000000"/>
          <w:sz w:val="28"/>
        </w:rPr>
      </w:pPr>
    </w:p>
    <w:p w:rsidR="009D4809" w:rsidRPr="00734B8C" w:rsidRDefault="009D4809" w:rsidP="009D4809">
      <w:pPr>
        <w:autoSpaceDE w:val="0"/>
        <w:autoSpaceDN w:val="0"/>
        <w:adjustRightInd w:val="0"/>
        <w:ind w:firstLine="709"/>
        <w:jc w:val="both"/>
        <w:rPr>
          <w:b/>
          <w:bCs/>
          <w:sz w:val="28"/>
        </w:rPr>
      </w:pPr>
      <w:r w:rsidRPr="00734B8C">
        <w:rPr>
          <w:b/>
          <w:bCs/>
          <w:sz w:val="28"/>
        </w:rPr>
        <w:t>Предметные результаты:</w:t>
      </w:r>
    </w:p>
    <w:p w:rsidR="009D4809" w:rsidRPr="00734B8C" w:rsidRDefault="009D4809" w:rsidP="009D4809">
      <w:pPr>
        <w:autoSpaceDE w:val="0"/>
        <w:autoSpaceDN w:val="0"/>
        <w:adjustRightInd w:val="0"/>
        <w:ind w:firstLine="709"/>
        <w:jc w:val="both"/>
        <w:rPr>
          <w:color w:val="000000"/>
          <w:sz w:val="28"/>
        </w:rPr>
      </w:pPr>
      <w:r w:rsidRPr="00734B8C">
        <w:rPr>
          <w:color w:val="000000"/>
          <w:sz w:val="28"/>
        </w:rPr>
        <w:t>Готовность к нравственному самосовершенствованию, духовному саморазвитию;</w:t>
      </w:r>
    </w:p>
    <w:p w:rsidR="009D4809" w:rsidRPr="00734B8C" w:rsidRDefault="009D4809" w:rsidP="009D4809">
      <w:pPr>
        <w:autoSpaceDE w:val="0"/>
        <w:autoSpaceDN w:val="0"/>
        <w:adjustRightInd w:val="0"/>
        <w:ind w:firstLine="709"/>
        <w:jc w:val="both"/>
        <w:rPr>
          <w:color w:val="000000"/>
          <w:sz w:val="28"/>
        </w:rPr>
      </w:pPr>
      <w:r>
        <w:rPr>
          <w:color w:val="000000"/>
          <w:sz w:val="28"/>
        </w:rPr>
        <w:lastRenderedPageBreak/>
        <w:t>Знакомство с основными</w:t>
      </w:r>
      <w:r w:rsidRPr="00734B8C">
        <w:rPr>
          <w:color w:val="000000"/>
          <w:sz w:val="28"/>
        </w:rPr>
        <w:t xml:space="preserve"> нормами светской и религиозной морали, понимание их значения в выстраивании конструктивных отношений в семье и обществе;</w:t>
      </w:r>
    </w:p>
    <w:p w:rsidR="009D4809" w:rsidRPr="00734B8C" w:rsidRDefault="009D4809" w:rsidP="009D4809">
      <w:pPr>
        <w:autoSpaceDE w:val="0"/>
        <w:autoSpaceDN w:val="0"/>
        <w:adjustRightInd w:val="0"/>
        <w:ind w:firstLine="709"/>
        <w:jc w:val="both"/>
        <w:rPr>
          <w:color w:val="000000"/>
          <w:sz w:val="28"/>
        </w:rPr>
      </w:pPr>
      <w:r w:rsidRPr="00734B8C">
        <w:rPr>
          <w:color w:val="000000"/>
          <w:sz w:val="28"/>
        </w:rPr>
        <w:t>Понимание значения нравственности, веры и религии в жизни человека и общества;</w:t>
      </w:r>
    </w:p>
    <w:p w:rsidR="009D4809" w:rsidRPr="00734B8C" w:rsidRDefault="009D4809" w:rsidP="009D4809">
      <w:pPr>
        <w:autoSpaceDE w:val="0"/>
        <w:autoSpaceDN w:val="0"/>
        <w:adjustRightInd w:val="0"/>
        <w:ind w:firstLine="709"/>
        <w:jc w:val="both"/>
        <w:rPr>
          <w:color w:val="000000"/>
          <w:sz w:val="28"/>
        </w:rPr>
      </w:pPr>
      <w:r w:rsidRPr="00734B8C">
        <w:rPr>
          <w:color w:val="000000"/>
          <w:sz w:val="28"/>
        </w:rPr>
        <w:t>Формирование первоначальных предста</w:t>
      </w:r>
      <w:r>
        <w:rPr>
          <w:color w:val="000000"/>
          <w:sz w:val="28"/>
        </w:rPr>
        <w:t xml:space="preserve">влений </w:t>
      </w:r>
      <w:r w:rsidRPr="00734B8C">
        <w:rPr>
          <w:color w:val="000000"/>
          <w:sz w:val="28"/>
        </w:rPr>
        <w:t>о традиционных религиях, их роли в культуре, истории и современности России;</w:t>
      </w:r>
    </w:p>
    <w:p w:rsidR="009D4809" w:rsidRPr="00734B8C" w:rsidRDefault="009D4809" w:rsidP="009D4809">
      <w:pPr>
        <w:autoSpaceDE w:val="0"/>
        <w:autoSpaceDN w:val="0"/>
        <w:adjustRightInd w:val="0"/>
        <w:ind w:firstLine="709"/>
        <w:jc w:val="both"/>
        <w:rPr>
          <w:color w:val="000000"/>
          <w:sz w:val="28"/>
        </w:rPr>
      </w:pPr>
      <w:r w:rsidRPr="00734B8C">
        <w:rPr>
          <w:color w:val="000000"/>
          <w:sz w:val="28"/>
        </w:rPr>
        <w:t>Первоначальные представления об исторической роли традиционных религий в становлении российской государственности;</w:t>
      </w:r>
    </w:p>
    <w:p w:rsidR="009D4809" w:rsidRPr="00734B8C" w:rsidRDefault="009D4809" w:rsidP="009D4809">
      <w:pPr>
        <w:autoSpaceDE w:val="0"/>
        <w:autoSpaceDN w:val="0"/>
        <w:adjustRightInd w:val="0"/>
        <w:ind w:firstLine="709"/>
        <w:jc w:val="both"/>
        <w:rPr>
          <w:color w:val="000000"/>
          <w:sz w:val="28"/>
        </w:rPr>
      </w:pPr>
      <w:r w:rsidRPr="00734B8C">
        <w:rPr>
          <w:color w:val="000000"/>
          <w:sz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D4809" w:rsidRPr="00D45A7F" w:rsidRDefault="009D4809" w:rsidP="00D45A7F">
      <w:pPr>
        <w:autoSpaceDE w:val="0"/>
        <w:autoSpaceDN w:val="0"/>
        <w:adjustRightInd w:val="0"/>
        <w:ind w:firstLine="709"/>
        <w:jc w:val="both"/>
        <w:rPr>
          <w:color w:val="000000"/>
          <w:sz w:val="28"/>
        </w:rPr>
      </w:pPr>
      <w:r w:rsidRPr="00734B8C">
        <w:rPr>
          <w:color w:val="000000"/>
          <w:sz w:val="28"/>
        </w:rPr>
        <w:t>Осознан</w:t>
      </w:r>
      <w:r w:rsidR="00D45A7F">
        <w:rPr>
          <w:color w:val="000000"/>
          <w:sz w:val="28"/>
        </w:rPr>
        <w:t>ие ценности человеческой жизни.</w:t>
      </w:r>
    </w:p>
    <w:p w:rsidR="009D4809" w:rsidRPr="00EF06D8" w:rsidRDefault="009D4809" w:rsidP="009D4809">
      <w:pPr>
        <w:tabs>
          <w:tab w:val="left" w:pos="540"/>
        </w:tabs>
        <w:spacing w:line="360" w:lineRule="auto"/>
        <w:jc w:val="center"/>
        <w:rPr>
          <w:b/>
          <w:sz w:val="28"/>
          <w:szCs w:val="28"/>
        </w:rPr>
      </w:pPr>
      <w:r w:rsidRPr="00EF06D8">
        <w:rPr>
          <w:b/>
          <w:sz w:val="28"/>
          <w:szCs w:val="28"/>
        </w:rPr>
        <w:t>Формы и виды организации</w:t>
      </w:r>
      <w:r>
        <w:rPr>
          <w:b/>
          <w:sz w:val="28"/>
          <w:szCs w:val="28"/>
        </w:rPr>
        <w:t xml:space="preserve"> учебной деятельности на уроках.</w:t>
      </w:r>
    </w:p>
    <w:p w:rsidR="009D4809" w:rsidRPr="00EF06D8" w:rsidRDefault="009D4809" w:rsidP="009D4809">
      <w:pPr>
        <w:autoSpaceDE w:val="0"/>
        <w:autoSpaceDN w:val="0"/>
        <w:adjustRightInd w:val="0"/>
        <w:spacing w:line="360" w:lineRule="auto"/>
        <w:ind w:firstLine="709"/>
        <w:rPr>
          <w:sz w:val="28"/>
          <w:szCs w:val="28"/>
        </w:rPr>
      </w:pPr>
      <w:r w:rsidRPr="00EF06D8">
        <w:rPr>
          <w:sz w:val="28"/>
          <w:szCs w:val="28"/>
        </w:rPr>
        <w:t>Формы и виды учебной деятельности</w:t>
      </w:r>
      <w:r>
        <w:rPr>
          <w:sz w:val="28"/>
          <w:szCs w:val="28"/>
        </w:rPr>
        <w:t xml:space="preserve"> </w:t>
      </w:r>
      <w:r w:rsidRPr="00EF06D8">
        <w:rPr>
          <w:sz w:val="28"/>
          <w:szCs w:val="28"/>
        </w:rPr>
        <w:t>основываются на сочетании различных методов обучения:</w:t>
      </w:r>
    </w:p>
    <w:p w:rsidR="009D4809" w:rsidRPr="00EF06D8" w:rsidRDefault="009D4809" w:rsidP="009D4809">
      <w:pPr>
        <w:numPr>
          <w:ilvl w:val="0"/>
          <w:numId w:val="10"/>
        </w:numPr>
        <w:tabs>
          <w:tab w:val="left" w:pos="0"/>
          <w:tab w:val="left" w:pos="1080"/>
        </w:tabs>
        <w:spacing w:line="360" w:lineRule="auto"/>
        <w:ind w:firstLine="709"/>
        <w:rPr>
          <w:sz w:val="28"/>
          <w:szCs w:val="28"/>
        </w:rPr>
      </w:pPr>
      <w:r w:rsidRPr="00EF06D8">
        <w:rPr>
          <w:i/>
          <w:sz w:val="28"/>
          <w:szCs w:val="28"/>
        </w:rPr>
        <w:t>словесных</w:t>
      </w:r>
      <w:r w:rsidRPr="00EF06D8">
        <w:rPr>
          <w:sz w:val="28"/>
          <w:szCs w:val="28"/>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9D4809" w:rsidRPr="00EF06D8" w:rsidRDefault="009D4809" w:rsidP="009D4809">
      <w:pPr>
        <w:numPr>
          <w:ilvl w:val="0"/>
          <w:numId w:val="10"/>
        </w:numPr>
        <w:tabs>
          <w:tab w:val="left" w:pos="0"/>
          <w:tab w:val="left" w:pos="1080"/>
        </w:tabs>
        <w:spacing w:line="360" w:lineRule="auto"/>
        <w:ind w:firstLine="709"/>
        <w:rPr>
          <w:sz w:val="28"/>
          <w:szCs w:val="28"/>
        </w:rPr>
      </w:pPr>
      <w:proofErr w:type="gramStart"/>
      <w:r w:rsidRPr="00EF06D8">
        <w:rPr>
          <w:i/>
          <w:sz w:val="28"/>
          <w:szCs w:val="28"/>
        </w:rPr>
        <w:t>наглядных</w:t>
      </w:r>
      <w:proofErr w:type="gramEnd"/>
      <w:r w:rsidRPr="00EF06D8">
        <w:rPr>
          <w:sz w:val="28"/>
          <w:szCs w:val="28"/>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9D4809" w:rsidRPr="00EF06D8" w:rsidRDefault="009D4809" w:rsidP="009D4809">
      <w:pPr>
        <w:numPr>
          <w:ilvl w:val="0"/>
          <w:numId w:val="10"/>
        </w:numPr>
        <w:tabs>
          <w:tab w:val="left" w:pos="0"/>
          <w:tab w:val="left" w:pos="1080"/>
        </w:tabs>
        <w:spacing w:line="360" w:lineRule="auto"/>
        <w:ind w:firstLine="709"/>
        <w:rPr>
          <w:sz w:val="28"/>
          <w:szCs w:val="28"/>
        </w:rPr>
      </w:pPr>
      <w:proofErr w:type="gramStart"/>
      <w:r w:rsidRPr="00EF06D8">
        <w:rPr>
          <w:i/>
          <w:sz w:val="28"/>
          <w:szCs w:val="28"/>
        </w:rPr>
        <w:t>практических, проблемно-поисковых и методах самостоятельной работы</w:t>
      </w:r>
      <w:r w:rsidRPr="00EF06D8">
        <w:rPr>
          <w:sz w:val="28"/>
          <w:szCs w:val="28"/>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roofErr w:type="gramEnd"/>
    </w:p>
    <w:p w:rsidR="009D4809" w:rsidRPr="00EF06D8" w:rsidRDefault="009D4809" w:rsidP="009D4809">
      <w:pPr>
        <w:numPr>
          <w:ilvl w:val="0"/>
          <w:numId w:val="10"/>
        </w:numPr>
        <w:tabs>
          <w:tab w:val="left" w:pos="0"/>
          <w:tab w:val="left" w:pos="1080"/>
        </w:tabs>
        <w:spacing w:line="360" w:lineRule="auto"/>
        <w:ind w:firstLine="709"/>
        <w:rPr>
          <w:sz w:val="28"/>
          <w:szCs w:val="28"/>
        </w:rPr>
      </w:pPr>
      <w:r w:rsidRPr="00EF06D8">
        <w:rPr>
          <w:i/>
          <w:sz w:val="28"/>
          <w:szCs w:val="28"/>
        </w:rPr>
        <w:t>репродуктивных</w:t>
      </w:r>
      <w:r w:rsidRPr="00EF06D8">
        <w:rPr>
          <w:sz w:val="28"/>
          <w:szCs w:val="28"/>
        </w:rPr>
        <w:t>, необходимых для получения фактических знаний, развития наглядно-образного мышления, памяти, навыков учебного труда;</w:t>
      </w:r>
    </w:p>
    <w:p w:rsidR="009D4809" w:rsidRPr="00EF06D8" w:rsidRDefault="009D4809" w:rsidP="009D4809">
      <w:pPr>
        <w:numPr>
          <w:ilvl w:val="0"/>
          <w:numId w:val="10"/>
        </w:numPr>
        <w:tabs>
          <w:tab w:val="left" w:pos="0"/>
          <w:tab w:val="left" w:pos="1080"/>
        </w:tabs>
        <w:spacing w:line="360" w:lineRule="auto"/>
        <w:ind w:firstLine="709"/>
        <w:rPr>
          <w:sz w:val="28"/>
          <w:szCs w:val="28"/>
        </w:rPr>
      </w:pPr>
      <w:proofErr w:type="gramStart"/>
      <w:r w:rsidRPr="00EF06D8">
        <w:rPr>
          <w:i/>
          <w:sz w:val="28"/>
          <w:szCs w:val="28"/>
        </w:rPr>
        <w:t>индуктивных</w:t>
      </w:r>
      <w:proofErr w:type="gramEnd"/>
      <w:r w:rsidRPr="00EF06D8">
        <w:rPr>
          <w:i/>
          <w:sz w:val="28"/>
          <w:szCs w:val="28"/>
        </w:rPr>
        <w:t xml:space="preserve"> и дедуктивных</w:t>
      </w:r>
      <w:r w:rsidRPr="00EF06D8">
        <w:rPr>
          <w:sz w:val="28"/>
          <w:szCs w:val="28"/>
        </w:rPr>
        <w:t>, оптимальное чередование которых (с преобладанием индуктивных) обеспечит сохранение логики содержания и будет способствовать развитию логического и предметного мышления.</w:t>
      </w:r>
    </w:p>
    <w:p w:rsidR="009D4809" w:rsidRPr="00EF06D8" w:rsidRDefault="009D4809" w:rsidP="009D4809">
      <w:pPr>
        <w:pStyle w:val="a4"/>
        <w:spacing w:line="360" w:lineRule="auto"/>
        <w:ind w:firstLine="709"/>
        <w:rPr>
          <w:sz w:val="28"/>
          <w:szCs w:val="28"/>
        </w:rPr>
      </w:pPr>
      <w:r w:rsidRPr="00EF06D8">
        <w:rPr>
          <w:sz w:val="28"/>
          <w:szCs w:val="28"/>
        </w:rPr>
        <w:lastRenderedPageBreak/>
        <w:t>Применение перечисленных методов обучения в их оптимальном сочетании при изучении курса обеспечит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w:t>
      </w:r>
    </w:p>
    <w:p w:rsidR="009D4809" w:rsidRPr="00EF06D8" w:rsidRDefault="009D4809" w:rsidP="009D4809">
      <w:pPr>
        <w:spacing w:line="360" w:lineRule="auto"/>
        <w:ind w:firstLine="709"/>
        <w:rPr>
          <w:sz w:val="28"/>
          <w:szCs w:val="28"/>
        </w:rPr>
      </w:pPr>
      <w:r w:rsidRPr="00EF06D8">
        <w:rPr>
          <w:sz w:val="28"/>
          <w:szCs w:val="28"/>
        </w:rPr>
        <w:t xml:space="preserve">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w:t>
      </w:r>
      <w:proofErr w:type="spellStart"/>
      <w:r w:rsidRPr="00EF06D8">
        <w:rPr>
          <w:sz w:val="28"/>
          <w:szCs w:val="28"/>
        </w:rPr>
        <w:t>сформированности</w:t>
      </w:r>
      <w:proofErr w:type="spellEnd"/>
      <w:r w:rsidRPr="00EF06D8">
        <w:rPr>
          <w:sz w:val="28"/>
          <w:szCs w:val="28"/>
        </w:rPr>
        <w:t xml:space="preserve"> действий учащихся (исполнительских, или ориентировочных).</w:t>
      </w:r>
    </w:p>
    <w:p w:rsidR="009D4809" w:rsidRPr="00EF06D8" w:rsidRDefault="009D4809" w:rsidP="009D4809">
      <w:pPr>
        <w:widowControl w:val="0"/>
        <w:autoSpaceDE w:val="0"/>
        <w:autoSpaceDN w:val="0"/>
        <w:adjustRightInd w:val="0"/>
        <w:spacing w:line="360" w:lineRule="auto"/>
        <w:ind w:firstLine="709"/>
        <w:rPr>
          <w:sz w:val="28"/>
          <w:szCs w:val="28"/>
        </w:rPr>
      </w:pPr>
      <w:r w:rsidRPr="00EF06D8">
        <w:rPr>
          <w:bCs/>
          <w:sz w:val="28"/>
          <w:szCs w:val="28"/>
        </w:rPr>
        <w:t xml:space="preserve">При организации работы в группе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w:t>
      </w:r>
      <w:r w:rsidRPr="00EF06D8">
        <w:rPr>
          <w:sz w:val="28"/>
          <w:szCs w:val="28"/>
        </w:rPr>
        <w:t xml:space="preserve">овладении способами оптимизации учебной деятельности. </w:t>
      </w:r>
    </w:p>
    <w:p w:rsidR="009D4809" w:rsidRPr="00EF06D8" w:rsidRDefault="009D4809" w:rsidP="009D4809">
      <w:pPr>
        <w:widowControl w:val="0"/>
        <w:autoSpaceDE w:val="0"/>
        <w:autoSpaceDN w:val="0"/>
        <w:adjustRightInd w:val="0"/>
        <w:spacing w:line="360" w:lineRule="auto"/>
        <w:ind w:firstLine="709"/>
        <w:rPr>
          <w:sz w:val="28"/>
          <w:szCs w:val="28"/>
        </w:rPr>
      </w:pPr>
      <w:r w:rsidRPr="00EF06D8">
        <w:rPr>
          <w:sz w:val="28"/>
          <w:szCs w:val="28"/>
        </w:rPr>
        <w:t>Работа в группе также позволяет ученикам получить эмоциональную и содержательную поддержку, создает эффе</w:t>
      </w:r>
      <w:proofErr w:type="gramStart"/>
      <w:r w:rsidRPr="00EF06D8">
        <w:rPr>
          <w:sz w:val="28"/>
          <w:szCs w:val="28"/>
        </w:rPr>
        <w:t>кт вкл</w:t>
      </w:r>
      <w:proofErr w:type="gramEnd"/>
      <w:r w:rsidRPr="00EF06D8">
        <w:rPr>
          <w:sz w:val="28"/>
          <w:szCs w:val="28"/>
        </w:rPr>
        <w:t xml:space="preserve">юченности в общую работу класса. Одна из задач, стоящих перед учителем при организации работы в группах, – создание перспективы для получения индивидуального образовательного результата каждым учеником. </w:t>
      </w:r>
    </w:p>
    <w:p w:rsidR="009D4809" w:rsidRPr="00EF06D8" w:rsidRDefault="009D4809" w:rsidP="009D4809">
      <w:pPr>
        <w:autoSpaceDE w:val="0"/>
        <w:autoSpaceDN w:val="0"/>
        <w:adjustRightInd w:val="0"/>
        <w:spacing w:line="360" w:lineRule="auto"/>
        <w:ind w:firstLine="709"/>
        <w:rPr>
          <w:sz w:val="28"/>
          <w:szCs w:val="28"/>
        </w:rPr>
      </w:pPr>
      <w:r w:rsidRPr="00EF06D8">
        <w:rPr>
          <w:sz w:val="28"/>
          <w:szCs w:val="28"/>
        </w:rPr>
        <w:t>Групповая работа младших школьников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учителя; четкий инструктаж; владение учителем приемами установления и регулирования взаимоотношений между учащимися, стимулирование и поощрение самостоятельности и инициативности. Также необходимо соблюдать временные ограничения: работа младших школьников в группе не должна превышать 10—15 минут.</w:t>
      </w:r>
    </w:p>
    <w:p w:rsidR="009D4809" w:rsidRPr="00EF06D8" w:rsidRDefault="009D4809" w:rsidP="009D4809">
      <w:pPr>
        <w:autoSpaceDE w:val="0"/>
        <w:autoSpaceDN w:val="0"/>
        <w:adjustRightInd w:val="0"/>
        <w:spacing w:line="360" w:lineRule="auto"/>
        <w:ind w:firstLine="709"/>
        <w:rPr>
          <w:sz w:val="28"/>
          <w:szCs w:val="28"/>
        </w:rPr>
      </w:pPr>
      <w:proofErr w:type="gramStart"/>
      <w:r w:rsidRPr="00EF06D8">
        <w:rPr>
          <w:sz w:val="28"/>
          <w:szCs w:val="28"/>
        </w:rPr>
        <w:lastRenderedPageBreak/>
        <w:t>При групповой организации учебной деятельности младших школьников эффективно применение игровых методик, включение в учебное целеполагание элементов состязательности.</w:t>
      </w:r>
      <w:proofErr w:type="gramEnd"/>
    </w:p>
    <w:p w:rsidR="009D4809" w:rsidRPr="00EF06D8" w:rsidRDefault="009D4809" w:rsidP="009D4809">
      <w:pPr>
        <w:autoSpaceDE w:val="0"/>
        <w:autoSpaceDN w:val="0"/>
        <w:adjustRightInd w:val="0"/>
        <w:spacing w:line="360" w:lineRule="auto"/>
        <w:ind w:firstLine="709"/>
        <w:rPr>
          <w:sz w:val="28"/>
          <w:szCs w:val="28"/>
        </w:rPr>
      </w:pPr>
      <w:r w:rsidRPr="00EF06D8">
        <w:rPr>
          <w:sz w:val="28"/>
          <w:szCs w:val="28"/>
        </w:rPr>
        <w:t xml:space="preserve">Описанные формы и виды учебной деятельности могут быть эффективны для развития учащихся только при условии существования в классе </w:t>
      </w:r>
      <w:r w:rsidRPr="00EF06D8">
        <w:rPr>
          <w:iCs/>
          <w:sz w:val="28"/>
          <w:szCs w:val="28"/>
        </w:rPr>
        <w:t>благоприятной общей атмосферы</w:t>
      </w:r>
      <w:r w:rsidRPr="00EF06D8">
        <w:rPr>
          <w:sz w:val="28"/>
          <w:szCs w:val="28"/>
        </w:rPr>
        <w:t xml:space="preserve">, установки на </w:t>
      </w:r>
      <w:proofErr w:type="spellStart"/>
      <w:r w:rsidRPr="00EF06D8">
        <w:rPr>
          <w:sz w:val="28"/>
          <w:szCs w:val="28"/>
        </w:rPr>
        <w:t>взаимоподдержку</w:t>
      </w:r>
      <w:proofErr w:type="spellEnd"/>
      <w:r w:rsidRPr="00EF06D8">
        <w:rPr>
          <w:sz w:val="28"/>
          <w:szCs w:val="28"/>
        </w:rPr>
        <w:t xml:space="preserve"> и </w:t>
      </w:r>
      <w:proofErr w:type="gramStart"/>
      <w:r w:rsidRPr="00EF06D8">
        <w:rPr>
          <w:iCs/>
          <w:sz w:val="28"/>
          <w:szCs w:val="28"/>
        </w:rPr>
        <w:t>заинтересованность</w:t>
      </w:r>
      <w:proofErr w:type="gramEnd"/>
      <w:r w:rsidRPr="00EF06D8">
        <w:rPr>
          <w:sz w:val="28"/>
          <w:szCs w:val="28"/>
        </w:rPr>
        <w:t xml:space="preserve"> как содержанием предмета, так и результатом собственной учебной деятельности.</w:t>
      </w:r>
    </w:p>
    <w:p w:rsidR="009D4809" w:rsidRPr="00EF06D8" w:rsidRDefault="009D4809" w:rsidP="009D4809">
      <w:pPr>
        <w:autoSpaceDE w:val="0"/>
        <w:autoSpaceDN w:val="0"/>
        <w:adjustRightInd w:val="0"/>
        <w:spacing w:line="360" w:lineRule="auto"/>
        <w:ind w:firstLine="709"/>
        <w:rPr>
          <w:sz w:val="28"/>
          <w:szCs w:val="28"/>
        </w:rPr>
      </w:pPr>
      <w:proofErr w:type="gramStart"/>
      <w:r w:rsidRPr="00EF06D8">
        <w:rPr>
          <w:sz w:val="28"/>
          <w:szCs w:val="28"/>
        </w:rPr>
        <w:t>К наиболее предпочтительным формам учебной работы на заняти</w:t>
      </w:r>
      <w:r>
        <w:rPr>
          <w:sz w:val="28"/>
          <w:szCs w:val="28"/>
        </w:rPr>
        <w:t xml:space="preserve">ях в рамках курса </w:t>
      </w:r>
      <w:r w:rsidRPr="00EF06D8">
        <w:rPr>
          <w:sz w:val="28"/>
          <w:szCs w:val="28"/>
        </w:rPr>
        <w:t xml:space="preserve">могут быть отнесены: </w:t>
      </w:r>
      <w:proofErr w:type="gramEnd"/>
    </w:p>
    <w:p w:rsidR="009D4809" w:rsidRPr="00EF06D8" w:rsidRDefault="009D4809" w:rsidP="009D4809">
      <w:pPr>
        <w:autoSpaceDE w:val="0"/>
        <w:autoSpaceDN w:val="0"/>
        <w:adjustRightInd w:val="0"/>
        <w:spacing w:line="360" w:lineRule="auto"/>
        <w:ind w:firstLine="708"/>
        <w:rPr>
          <w:i/>
          <w:sz w:val="28"/>
          <w:szCs w:val="28"/>
        </w:rPr>
      </w:pPr>
      <w:r w:rsidRPr="00EF06D8">
        <w:rPr>
          <w:i/>
          <w:sz w:val="28"/>
          <w:szCs w:val="28"/>
        </w:rPr>
        <w:t xml:space="preserve">Взаимные вопросы и задания групп. </w:t>
      </w:r>
      <w:r w:rsidRPr="00EF06D8">
        <w:rPr>
          <w:sz w:val="28"/>
          <w:szCs w:val="28"/>
        </w:rPr>
        <w:t>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Распределение предпочтительно проводить в игровой форме (например, с помощью «черного ящика», «волшебной шляпы» или по аналогии с игрой в фанты).</w:t>
      </w:r>
    </w:p>
    <w:p w:rsidR="009D4809" w:rsidRPr="00EF06D8" w:rsidRDefault="009D4809" w:rsidP="009D4809">
      <w:pPr>
        <w:autoSpaceDE w:val="0"/>
        <w:autoSpaceDN w:val="0"/>
        <w:adjustRightInd w:val="0"/>
        <w:spacing w:line="360" w:lineRule="auto"/>
        <w:ind w:firstLine="708"/>
        <w:rPr>
          <w:i/>
          <w:sz w:val="28"/>
          <w:szCs w:val="28"/>
        </w:rPr>
      </w:pPr>
      <w:proofErr w:type="spellStart"/>
      <w:r w:rsidRPr="00EF06D8">
        <w:rPr>
          <w:i/>
          <w:sz w:val="28"/>
          <w:szCs w:val="28"/>
        </w:rPr>
        <w:t>Взаимообъяснение</w:t>
      </w:r>
      <w:proofErr w:type="spellEnd"/>
      <w:r w:rsidRPr="00EF06D8">
        <w:rPr>
          <w:i/>
          <w:sz w:val="28"/>
          <w:szCs w:val="28"/>
        </w:rPr>
        <w:t xml:space="preserve">. </w:t>
      </w:r>
      <w:r w:rsidRPr="00EF06D8">
        <w:rPr>
          <w:sz w:val="28"/>
          <w:szCs w:val="28"/>
        </w:rPr>
        <w:t>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т.д.</w:t>
      </w:r>
    </w:p>
    <w:p w:rsidR="009D4809" w:rsidRPr="00EF06D8" w:rsidRDefault="009D4809" w:rsidP="009D4809">
      <w:pPr>
        <w:spacing w:line="360" w:lineRule="auto"/>
        <w:ind w:firstLine="709"/>
        <w:rPr>
          <w:sz w:val="28"/>
          <w:szCs w:val="28"/>
        </w:rPr>
      </w:pPr>
      <w:r w:rsidRPr="00EF06D8">
        <w:rPr>
          <w:i/>
          <w:sz w:val="28"/>
          <w:szCs w:val="28"/>
        </w:rPr>
        <w:t xml:space="preserve">Беседа. </w:t>
      </w:r>
      <w:r w:rsidRPr="00EF06D8">
        <w:rPr>
          <w:sz w:val="28"/>
          <w:szCs w:val="28"/>
        </w:rPr>
        <w:t xml:space="preserve">Является фронтальной формой работы, поэтому важно, чтобы она не превращалась в лекцию учителя, т. к. в лекции реализуются в большей степени между учителем – носителем информации и учеником – реципиентом этой информации, что не способствует повышению мотивации к обучению и значительно снижает его эффективность. При организации и проведении беседы на уроке учителю необходимо владеть способами установления, поддержания и </w:t>
      </w:r>
      <w:r w:rsidRPr="00EF06D8">
        <w:rPr>
          <w:sz w:val="28"/>
          <w:szCs w:val="28"/>
        </w:rPr>
        <w:lastRenderedPageBreak/>
        <w:t xml:space="preserve">активизации механизмов обратной связи. В основе беседы лежит хорошо продуманная система логически связанных вопросов, которые по содержанию и форме соответствуют уровню развития 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 </w:t>
      </w:r>
    </w:p>
    <w:p w:rsidR="009D4809" w:rsidRPr="00EF06D8" w:rsidRDefault="009D4809" w:rsidP="009D4809">
      <w:pPr>
        <w:autoSpaceDE w:val="0"/>
        <w:autoSpaceDN w:val="0"/>
        <w:adjustRightInd w:val="0"/>
        <w:spacing w:line="360" w:lineRule="auto"/>
        <w:ind w:firstLine="708"/>
        <w:rPr>
          <w:sz w:val="28"/>
          <w:szCs w:val="28"/>
        </w:rPr>
      </w:pPr>
      <w:r w:rsidRPr="00EF06D8">
        <w:rPr>
          <w:i/>
          <w:sz w:val="28"/>
          <w:szCs w:val="28"/>
        </w:rPr>
        <w:t xml:space="preserve">Интервью. </w:t>
      </w:r>
      <w:r w:rsidRPr="00EF06D8">
        <w:rPr>
          <w:sz w:val="28"/>
          <w:szCs w:val="28"/>
        </w:rPr>
        <w:t>Эта форма учебной деятельности может быть использована как в урочной, так и во внеурочной деятельности учащихся в качестве пролонгированного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должны быть разработаны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rsidR="009D4809" w:rsidRPr="00EF06D8" w:rsidRDefault="009D4809" w:rsidP="009D4809">
      <w:pPr>
        <w:autoSpaceDE w:val="0"/>
        <w:autoSpaceDN w:val="0"/>
        <w:adjustRightInd w:val="0"/>
        <w:spacing w:line="360" w:lineRule="auto"/>
        <w:ind w:firstLine="708"/>
        <w:rPr>
          <w:sz w:val="28"/>
          <w:szCs w:val="28"/>
        </w:rPr>
      </w:pPr>
      <w:r w:rsidRPr="00EF06D8">
        <w:rPr>
          <w:i/>
          <w:sz w:val="28"/>
          <w:szCs w:val="28"/>
        </w:rPr>
        <w:t xml:space="preserve">Драматизация (театрализация). </w:t>
      </w:r>
      <w:r w:rsidRPr="00EF06D8">
        <w:rPr>
          <w:sz w:val="28"/>
          <w:szCs w:val="28"/>
        </w:rPr>
        <w:t xml:space="preserve">Эта форма организации учебной деятельности обладает большой привлекательностью для младших школьников, т.к. по своей сути близка к игре, а также предоставляет им возможности для </w:t>
      </w:r>
      <w:proofErr w:type="spellStart"/>
      <w:r w:rsidRPr="00EF06D8">
        <w:rPr>
          <w:sz w:val="28"/>
          <w:szCs w:val="28"/>
        </w:rPr>
        <w:t>самопрезентации</w:t>
      </w:r>
      <w:proofErr w:type="spellEnd"/>
      <w:r w:rsidRPr="00EF06D8">
        <w:rPr>
          <w:sz w:val="28"/>
          <w:szCs w:val="28"/>
        </w:rPr>
        <w:t xml:space="preserve">. Однако необходимо помнить, что необходимый педагогический эффект драматизации достигается при условии активного участия детей в деятельности на всех этапах: написание сценария, распределение ролей, режиссура, сценография, </w:t>
      </w:r>
      <w:proofErr w:type="spellStart"/>
      <w:r w:rsidRPr="00EF06D8">
        <w:rPr>
          <w:sz w:val="28"/>
          <w:szCs w:val="28"/>
        </w:rPr>
        <w:t>костюмирование</w:t>
      </w:r>
      <w:proofErr w:type="spellEnd"/>
      <w:r w:rsidRPr="00EF06D8">
        <w:rPr>
          <w:sz w:val="28"/>
          <w:szCs w:val="28"/>
        </w:rPr>
        <w:t xml:space="preserve"> и т.д., каждый из которых может быть поручен определенной творческой группе. Драматизация может быть включена в урок в качестве иллюстративного фрагмента или презентации выполнения домашнего задания, либо стать результатом долгосрочной проектной работы учащихся.</w:t>
      </w:r>
    </w:p>
    <w:p w:rsidR="009D4809" w:rsidRPr="00EF06D8" w:rsidRDefault="009D4809" w:rsidP="009D4809">
      <w:pPr>
        <w:spacing w:line="360" w:lineRule="auto"/>
        <w:ind w:firstLine="709"/>
        <w:rPr>
          <w:sz w:val="28"/>
          <w:szCs w:val="28"/>
        </w:rPr>
      </w:pPr>
      <w:r w:rsidRPr="00EF06D8">
        <w:rPr>
          <w:sz w:val="28"/>
          <w:szCs w:val="28"/>
        </w:rPr>
        <w:lastRenderedPageBreak/>
        <w:t xml:space="preserve">Особое внимание хочется обратить на некоторые сквозные </w:t>
      </w:r>
      <w:r w:rsidRPr="00EF06D8">
        <w:rPr>
          <w:i/>
          <w:sz w:val="28"/>
          <w:szCs w:val="28"/>
        </w:rPr>
        <w:t>виды учебной деятельности учащихся</w:t>
      </w:r>
      <w:r w:rsidRPr="00EF06D8">
        <w:rPr>
          <w:sz w:val="28"/>
          <w:szCs w:val="28"/>
        </w:rPr>
        <w:t>, которые проходят через все уроки в рамках курса, являясь его содержательными и методологическими связующими звеньями.</w:t>
      </w:r>
    </w:p>
    <w:p w:rsidR="009D4809" w:rsidRPr="00EF06D8" w:rsidRDefault="009D4809" w:rsidP="009D4809">
      <w:pPr>
        <w:spacing w:line="360" w:lineRule="auto"/>
        <w:ind w:firstLine="709"/>
        <w:rPr>
          <w:sz w:val="28"/>
          <w:szCs w:val="28"/>
        </w:rPr>
      </w:pPr>
      <w:r w:rsidRPr="00EF06D8">
        <w:rPr>
          <w:i/>
          <w:sz w:val="28"/>
          <w:szCs w:val="28"/>
        </w:rPr>
        <w:t xml:space="preserve">Составление словаря терминов и понятий </w:t>
      </w:r>
      <w:r w:rsidRPr="00EF06D8">
        <w:rPr>
          <w:sz w:val="28"/>
          <w:szCs w:val="28"/>
        </w:rPr>
        <w:t xml:space="preserve">способствует систематизации и усвоению материала курса. Содержание словаря составляют понятия, наиболее характерные для конкретного содержательного модуля, являющиеся ключевыми для понимания мировоззренческой и культурной специфики изучаемого. Работа со словарем способствует не только пониманию сути изучаемых явлений и фактов, но и совершенствует навыки работы с источниками информации, навыки устной и письменной речи, т.к. требует создания точных, понятных, грамотных формулировок. Методологическая последовательность усвоения терминов и понятий благодаря работе со словарем реализуется на всех этапах изучения курса: происходит накопление фактов, формируется общее представление об изучаемом культурном явлении, выделяются ключевые </w:t>
      </w:r>
      <w:proofErr w:type="gramStart"/>
      <w:r w:rsidRPr="00EF06D8">
        <w:rPr>
          <w:sz w:val="28"/>
          <w:szCs w:val="28"/>
        </w:rPr>
        <w:t>понятия</w:t>
      </w:r>
      <w:proofErr w:type="gramEnd"/>
      <w:r w:rsidRPr="00EF06D8">
        <w:rPr>
          <w:sz w:val="28"/>
          <w:szCs w:val="28"/>
        </w:rPr>
        <w:t xml:space="preserve"> и определяется их смысл, значение; понятия закрепляются через использование их в собственной речи, и таким образом входят в активный лексический запас учащихся; в дальнейшем, при изучении последующих тем курса происходит сначала актуализация, а потом – развитие понятия, обогащение его новыми признаками, нюансами.</w:t>
      </w:r>
    </w:p>
    <w:p w:rsidR="009D4809" w:rsidRPr="00EF06D8" w:rsidRDefault="009D4809" w:rsidP="009D4809">
      <w:pPr>
        <w:spacing w:line="360" w:lineRule="auto"/>
        <w:ind w:firstLine="709"/>
        <w:rPr>
          <w:sz w:val="28"/>
          <w:szCs w:val="28"/>
        </w:rPr>
      </w:pPr>
      <w:r w:rsidRPr="00EF06D8">
        <w:rPr>
          <w:sz w:val="28"/>
          <w:szCs w:val="28"/>
        </w:rPr>
        <w:t>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 но и мотивировать свой выбор, объяснить, почему данное понятие является значимым, определяющим для данной культуры.</w:t>
      </w:r>
    </w:p>
    <w:p w:rsidR="009D4809" w:rsidRPr="00EF06D8" w:rsidRDefault="009D4809" w:rsidP="009D4809">
      <w:pPr>
        <w:spacing w:line="360" w:lineRule="auto"/>
        <w:ind w:firstLine="709"/>
        <w:rPr>
          <w:sz w:val="28"/>
          <w:szCs w:val="28"/>
        </w:rPr>
      </w:pPr>
      <w:r w:rsidRPr="00EF06D8">
        <w:rPr>
          <w:sz w:val="28"/>
          <w:szCs w:val="28"/>
        </w:rPr>
        <w:t>Безусловно, составленный на уроках или в процессе выполнения домашнего задания понятийный словарь не может претендовать на абсолютную полноту и глубину, его содержание в значительной мере зависит от уровня подготовки класса, от содержания доступных учащимся источников информации.</w:t>
      </w:r>
    </w:p>
    <w:p w:rsidR="009D4809" w:rsidRPr="00EF06D8" w:rsidRDefault="009D4809" w:rsidP="009D4809">
      <w:pPr>
        <w:spacing w:line="360" w:lineRule="auto"/>
        <w:ind w:firstLine="709"/>
        <w:rPr>
          <w:sz w:val="28"/>
          <w:szCs w:val="28"/>
        </w:rPr>
      </w:pPr>
      <w:r w:rsidRPr="00EF06D8">
        <w:rPr>
          <w:sz w:val="28"/>
          <w:szCs w:val="28"/>
        </w:rPr>
        <w:lastRenderedPageBreak/>
        <w:t xml:space="preserve">Целесообразно включать работу над составлением понятийного словаря в завершающий этап урока, </w:t>
      </w:r>
      <w:proofErr w:type="gramStart"/>
      <w:r w:rsidRPr="00EF06D8">
        <w:rPr>
          <w:sz w:val="28"/>
          <w:szCs w:val="28"/>
        </w:rPr>
        <w:t>подводя</w:t>
      </w:r>
      <w:proofErr w:type="gramEnd"/>
      <w:r w:rsidRPr="00EF06D8">
        <w:rPr>
          <w:sz w:val="28"/>
          <w:szCs w:val="28"/>
        </w:rPr>
        <w:t xml:space="preserve"> таким образом его итоги, а в завершении изучения курса проводить работу по обобщению и систематизации собранного материала.</w:t>
      </w:r>
    </w:p>
    <w:p w:rsidR="009D4809" w:rsidRPr="00EF06D8" w:rsidRDefault="009D4809" w:rsidP="009D4809">
      <w:pPr>
        <w:spacing w:line="360" w:lineRule="auto"/>
        <w:ind w:firstLine="709"/>
        <w:rPr>
          <w:sz w:val="28"/>
          <w:szCs w:val="28"/>
        </w:rPr>
      </w:pPr>
      <w:r w:rsidRPr="00EF06D8">
        <w:rPr>
          <w:i/>
          <w:sz w:val="28"/>
          <w:szCs w:val="28"/>
        </w:rPr>
        <w:t xml:space="preserve">Составление галереи образов. </w:t>
      </w:r>
      <w:r w:rsidRPr="00EF06D8">
        <w:rPr>
          <w:sz w:val="28"/>
          <w:szCs w:val="28"/>
        </w:rPr>
        <w:t xml:space="preserve">Эта работа </w:t>
      </w:r>
      <w:proofErr w:type="gramStart"/>
      <w:r w:rsidRPr="00EF06D8">
        <w:rPr>
          <w:sz w:val="28"/>
          <w:szCs w:val="28"/>
        </w:rPr>
        <w:t>направлена</w:t>
      </w:r>
      <w:proofErr w:type="gramEnd"/>
      <w:r w:rsidRPr="00EF06D8">
        <w:rPr>
          <w:sz w:val="28"/>
          <w:szCs w:val="28"/>
        </w:rPr>
        <w:t xml:space="preserve"> прежде всего на формирование образного восприятия изучаемого материала, на установление внутренних связей курса не только на теоретическом, но и на визуальном уровне. Еще одна важная задача, решаемая организацией такой работы – формирование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w:t>
      </w:r>
    </w:p>
    <w:p w:rsidR="009D4809" w:rsidRPr="00EF06D8" w:rsidRDefault="009D4809" w:rsidP="009D4809">
      <w:pPr>
        <w:spacing w:line="360" w:lineRule="auto"/>
        <w:ind w:firstLine="709"/>
        <w:rPr>
          <w:sz w:val="28"/>
          <w:szCs w:val="28"/>
        </w:rPr>
      </w:pPr>
      <w:r w:rsidRPr="00EF06D8">
        <w:rPr>
          <w:sz w:val="28"/>
          <w:szCs w:val="28"/>
        </w:rPr>
        <w:t>Галерея образов может представлять собою выставку, оформленную учащимися, или, благодаря активному внедрению в учебный процесс информационно-коммуникационных технологий, иметь виртуальный характер, например</w:t>
      </w:r>
      <w:proofErr w:type="gramStart"/>
      <w:r w:rsidRPr="00EF06D8">
        <w:rPr>
          <w:sz w:val="28"/>
          <w:szCs w:val="28"/>
        </w:rPr>
        <w:t>,</w:t>
      </w:r>
      <w:proofErr w:type="gramEnd"/>
      <w:r w:rsidRPr="00EF06D8">
        <w:rPr>
          <w:sz w:val="28"/>
          <w:szCs w:val="28"/>
        </w:rPr>
        <w:t xml:space="preserve"> она может быть выполнена с применением компьютерной программы </w:t>
      </w:r>
      <w:r w:rsidRPr="00EF06D8">
        <w:rPr>
          <w:sz w:val="28"/>
          <w:szCs w:val="28"/>
          <w:lang w:val="en-US"/>
        </w:rPr>
        <w:t>Power</w:t>
      </w:r>
      <w:r w:rsidRPr="00EF06D8">
        <w:rPr>
          <w:sz w:val="28"/>
          <w:szCs w:val="28"/>
        </w:rPr>
        <w:t xml:space="preserve"> </w:t>
      </w:r>
      <w:r w:rsidRPr="00EF06D8">
        <w:rPr>
          <w:sz w:val="28"/>
          <w:szCs w:val="28"/>
          <w:lang w:val="en-US"/>
        </w:rPr>
        <w:t>Point</w:t>
      </w:r>
      <w:r w:rsidRPr="00EF06D8">
        <w:rPr>
          <w:sz w:val="28"/>
          <w:szCs w:val="28"/>
        </w:rPr>
        <w:t>.</w:t>
      </w:r>
    </w:p>
    <w:p w:rsidR="009D4809" w:rsidRPr="00EF06D8" w:rsidRDefault="009D4809" w:rsidP="009D4809">
      <w:pPr>
        <w:spacing w:line="360" w:lineRule="auto"/>
        <w:ind w:firstLine="709"/>
        <w:rPr>
          <w:sz w:val="28"/>
          <w:szCs w:val="28"/>
        </w:rPr>
      </w:pPr>
      <w:r w:rsidRPr="00EF06D8">
        <w:rPr>
          <w:sz w:val="28"/>
          <w:szCs w:val="28"/>
        </w:rPr>
        <w:t>«Экспонаты» для галереи образов учащиеся собирают и оформляют на протяжении изучения курса. Учащиеся могут быть объединены в творческие группы, задача каждой из которых – подбор материала в рамках одной из областей. Отобранный материал подвергается коллективному обсуждению или обсуждению в группе. Его присутствие в экспозиции должно быть мотивировано: как конкретно он характеризует изучаемую культуру, чем важен и значим для ее понимания.</w:t>
      </w:r>
    </w:p>
    <w:p w:rsidR="009D4809" w:rsidRPr="00EF06D8" w:rsidRDefault="009D4809" w:rsidP="009D4809">
      <w:pPr>
        <w:spacing w:line="360" w:lineRule="auto"/>
        <w:ind w:firstLine="709"/>
        <w:rPr>
          <w:sz w:val="28"/>
          <w:szCs w:val="28"/>
        </w:rPr>
      </w:pPr>
      <w:r w:rsidRPr="00EF06D8">
        <w:rPr>
          <w:sz w:val="28"/>
          <w:szCs w:val="28"/>
        </w:rPr>
        <w:t>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 Написание кратких аннотаций также способствует развитию навыков письменной речи учащихся, навыков работы с источниками информации.</w:t>
      </w:r>
    </w:p>
    <w:p w:rsidR="009D4809" w:rsidRDefault="009D4809" w:rsidP="009D4809">
      <w:pPr>
        <w:spacing w:line="360" w:lineRule="auto"/>
        <w:ind w:firstLine="709"/>
        <w:rPr>
          <w:sz w:val="28"/>
          <w:szCs w:val="28"/>
        </w:rPr>
      </w:pPr>
      <w:r w:rsidRPr="00EF06D8">
        <w:rPr>
          <w:sz w:val="28"/>
          <w:szCs w:val="28"/>
        </w:rPr>
        <w:lastRenderedPageBreak/>
        <w:t>На уроке, завершающем изучение курса, можно провести презентацию галереи образов, в рамках которой представители каждой творческой группы расскажут о своем вкладе в экспозицию. Интересно также будет впоследствии провести экскурсию по галерее для учащихся других классов.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коммуникативных качеств личности.</w:t>
      </w:r>
    </w:p>
    <w:p w:rsidR="009D4809" w:rsidRPr="00EF06D8" w:rsidRDefault="009D4809" w:rsidP="009D4809">
      <w:pPr>
        <w:spacing w:line="360" w:lineRule="auto"/>
        <w:ind w:firstLine="709"/>
        <w:rPr>
          <w:sz w:val="28"/>
          <w:szCs w:val="28"/>
        </w:rPr>
      </w:pPr>
      <w:r w:rsidRPr="00EF06D8">
        <w:rPr>
          <w:i/>
          <w:sz w:val="28"/>
          <w:szCs w:val="28"/>
        </w:rPr>
        <w:t xml:space="preserve">Использование информационно-коммуникационных технологий </w:t>
      </w:r>
      <w:r w:rsidRPr="00EF06D8">
        <w:rPr>
          <w:sz w:val="28"/>
          <w:szCs w:val="28"/>
        </w:rPr>
        <w:t>в учебном процессе – требование современной методики и ориентация на интересы и возможности учащихся. Информатизация является также и средством оптимизации процесса обучения.</w:t>
      </w:r>
    </w:p>
    <w:p w:rsidR="009D4809" w:rsidRPr="00EF06D8" w:rsidRDefault="009D4809" w:rsidP="009D4809">
      <w:pPr>
        <w:spacing w:line="360" w:lineRule="auto"/>
        <w:ind w:firstLine="709"/>
        <w:rPr>
          <w:sz w:val="28"/>
          <w:szCs w:val="28"/>
        </w:rPr>
      </w:pPr>
      <w:r w:rsidRPr="00EF06D8">
        <w:rPr>
          <w:sz w:val="28"/>
          <w:szCs w:val="28"/>
        </w:rPr>
        <w:t>Ресурсы сети Интернет также являются незаменимым источником для проведения заочных экскурсий и поиска справочной информации по теме.</w:t>
      </w:r>
    </w:p>
    <w:p w:rsidR="009D4809" w:rsidRPr="00EF06D8" w:rsidRDefault="009D4809" w:rsidP="009D4809">
      <w:pPr>
        <w:spacing w:line="360" w:lineRule="auto"/>
        <w:ind w:firstLine="709"/>
        <w:rPr>
          <w:sz w:val="28"/>
          <w:szCs w:val="28"/>
        </w:rPr>
      </w:pPr>
      <w:r w:rsidRPr="00EF06D8">
        <w:rPr>
          <w:sz w:val="28"/>
          <w:szCs w:val="28"/>
        </w:rPr>
        <w:t xml:space="preserve">При организации урочной и внеурочной работы учащихся с компьютером необходимо строго соблюдать санитарные нормы, нормы времени и помнить, что ИКТ в учебном процессе выступают в качестве одного из возможных средств обучения, а их использование должно быть </w:t>
      </w:r>
      <w:proofErr w:type="gramStart"/>
      <w:r w:rsidRPr="00EF06D8">
        <w:rPr>
          <w:sz w:val="28"/>
          <w:szCs w:val="28"/>
        </w:rPr>
        <w:t>мотивировано</w:t>
      </w:r>
      <w:proofErr w:type="gramEnd"/>
      <w:r w:rsidRPr="00EF06D8">
        <w:rPr>
          <w:sz w:val="28"/>
          <w:szCs w:val="28"/>
        </w:rPr>
        <w:t xml:space="preserve"> прежде всего необходимостью и целесообразностью. Педагог обязан оградить детей от возможности знакомства с нежелательными ресурсами Интернета, сформировать у них мотивацию к использованию ИКТ не в развлекательных, а в учебных целях.</w:t>
      </w:r>
    </w:p>
    <w:p w:rsidR="009D4809" w:rsidRPr="00EF06D8" w:rsidRDefault="009D4809" w:rsidP="009D4809">
      <w:pPr>
        <w:spacing w:line="360" w:lineRule="auto"/>
        <w:ind w:firstLine="709"/>
        <w:rPr>
          <w:sz w:val="28"/>
          <w:szCs w:val="28"/>
        </w:rPr>
      </w:pPr>
      <w:r w:rsidRPr="00EF06D8">
        <w:rPr>
          <w:i/>
          <w:sz w:val="28"/>
          <w:szCs w:val="28"/>
        </w:rPr>
        <w:t xml:space="preserve">Задания на дом </w:t>
      </w:r>
      <w:r w:rsidRPr="00EF06D8">
        <w:rPr>
          <w:sz w:val="28"/>
          <w:szCs w:val="28"/>
        </w:rPr>
        <w:t>в процессе изучения курса  должны иметь творческий, поисковый или проблемный характер. Желательно, чтобы каждый учащийся выполнил 2-3 творческие и 3-4 поисковые работы, т.е. задания этого типа, предлагаемые в поурочном планировании, могут быть распределены равномерно на протяжении изучения курса.</w:t>
      </w:r>
    </w:p>
    <w:p w:rsidR="009D4809" w:rsidRPr="00EF06D8" w:rsidRDefault="009D4809" w:rsidP="009D4809">
      <w:pPr>
        <w:shd w:val="clear" w:color="auto" w:fill="FFFFFF"/>
        <w:tabs>
          <w:tab w:val="left" w:pos="-1134"/>
        </w:tabs>
        <w:spacing w:line="276" w:lineRule="auto"/>
        <w:ind w:right="-11" w:firstLine="567"/>
        <w:rPr>
          <w:sz w:val="28"/>
          <w:szCs w:val="28"/>
          <w:u w:val="single"/>
        </w:rPr>
      </w:pPr>
      <w:r w:rsidRPr="00EF06D8">
        <w:rPr>
          <w:sz w:val="28"/>
          <w:szCs w:val="28"/>
          <w:u w:val="single"/>
        </w:rPr>
        <w:t>Рекомендации к домашним заданиям</w:t>
      </w:r>
    </w:p>
    <w:p w:rsidR="009D4809" w:rsidRPr="00EF06D8" w:rsidRDefault="009D4809" w:rsidP="009D4809">
      <w:pPr>
        <w:shd w:val="clear" w:color="auto" w:fill="FFFFFF"/>
        <w:tabs>
          <w:tab w:val="left" w:pos="-1134"/>
        </w:tabs>
        <w:spacing w:line="276" w:lineRule="auto"/>
        <w:ind w:right="-11" w:firstLine="567"/>
        <w:rPr>
          <w:b/>
          <w:sz w:val="28"/>
          <w:szCs w:val="28"/>
        </w:rPr>
      </w:pPr>
    </w:p>
    <w:p w:rsidR="009D4809" w:rsidRPr="00EF06D8" w:rsidRDefault="009D4809" w:rsidP="009D4809">
      <w:pPr>
        <w:shd w:val="clear" w:color="auto" w:fill="FFFFFF"/>
        <w:tabs>
          <w:tab w:val="left" w:pos="-1134"/>
        </w:tabs>
        <w:spacing w:line="276" w:lineRule="auto"/>
        <w:ind w:right="-11" w:firstLine="567"/>
        <w:rPr>
          <w:sz w:val="28"/>
          <w:szCs w:val="28"/>
        </w:rPr>
      </w:pPr>
      <w:r w:rsidRPr="00EF06D8">
        <w:rPr>
          <w:spacing w:val="-2"/>
          <w:sz w:val="28"/>
          <w:szCs w:val="28"/>
        </w:rPr>
        <w:lastRenderedPageBreak/>
        <w:t>Итак, необходимая для личностного развития ребенка пози</w:t>
      </w:r>
      <w:r w:rsidRPr="00EF06D8">
        <w:rPr>
          <w:spacing w:val="-2"/>
          <w:sz w:val="28"/>
          <w:szCs w:val="28"/>
        </w:rPr>
        <w:softHyphen/>
      </w:r>
      <w:r w:rsidRPr="00EF06D8">
        <w:rPr>
          <w:spacing w:val="-5"/>
          <w:sz w:val="28"/>
          <w:szCs w:val="28"/>
        </w:rPr>
        <w:t>ция «Я - сам!» культивируется и организуется, направляется учи</w:t>
      </w:r>
      <w:r w:rsidRPr="00EF06D8">
        <w:rPr>
          <w:spacing w:val="-5"/>
          <w:sz w:val="28"/>
          <w:szCs w:val="28"/>
        </w:rPr>
        <w:softHyphen/>
      </w:r>
      <w:r w:rsidRPr="00EF06D8">
        <w:rPr>
          <w:spacing w:val="-1"/>
          <w:sz w:val="28"/>
          <w:szCs w:val="28"/>
        </w:rPr>
        <w:t>телем незаметно, но специально и целенаправленно.</w:t>
      </w:r>
    </w:p>
    <w:p w:rsidR="009D4809" w:rsidRPr="00EF06D8" w:rsidRDefault="009D4809" w:rsidP="009D4809">
      <w:pPr>
        <w:shd w:val="clear" w:color="auto" w:fill="FFFFFF"/>
        <w:tabs>
          <w:tab w:val="left" w:pos="-1134"/>
        </w:tabs>
        <w:spacing w:line="276" w:lineRule="auto"/>
        <w:ind w:right="-11" w:firstLine="567"/>
        <w:rPr>
          <w:sz w:val="28"/>
          <w:szCs w:val="28"/>
        </w:rPr>
      </w:pPr>
      <w:r w:rsidRPr="00EF06D8">
        <w:rPr>
          <w:spacing w:val="-2"/>
          <w:sz w:val="28"/>
          <w:szCs w:val="28"/>
        </w:rPr>
        <w:t xml:space="preserve">Ребенок дома остается наедине с учебником. </w:t>
      </w:r>
      <w:r w:rsidRPr="00EF06D8">
        <w:rPr>
          <w:sz w:val="28"/>
          <w:szCs w:val="28"/>
        </w:rPr>
        <w:t>Какая работа ему предстоит?</w:t>
      </w:r>
    </w:p>
    <w:p w:rsidR="009D4809" w:rsidRPr="00EF06D8" w:rsidRDefault="009D4809" w:rsidP="009D4809">
      <w:pPr>
        <w:widowControl w:val="0"/>
        <w:numPr>
          <w:ilvl w:val="0"/>
          <w:numId w:val="11"/>
        </w:numPr>
        <w:shd w:val="clear" w:color="auto" w:fill="FFFFFF"/>
        <w:tabs>
          <w:tab w:val="left" w:pos="-1134"/>
        </w:tabs>
        <w:autoSpaceDE w:val="0"/>
        <w:autoSpaceDN w:val="0"/>
        <w:adjustRightInd w:val="0"/>
        <w:spacing w:line="276" w:lineRule="auto"/>
        <w:ind w:right="-11" w:firstLine="567"/>
        <w:rPr>
          <w:sz w:val="28"/>
          <w:szCs w:val="28"/>
        </w:rPr>
      </w:pPr>
      <w:r w:rsidRPr="00EF06D8">
        <w:rPr>
          <w:b/>
          <w:bCs/>
          <w:spacing w:val="-3"/>
          <w:sz w:val="28"/>
          <w:szCs w:val="28"/>
        </w:rPr>
        <w:t xml:space="preserve">Чтение </w:t>
      </w:r>
      <w:r w:rsidRPr="00EF06D8">
        <w:rPr>
          <w:spacing w:val="-3"/>
          <w:sz w:val="28"/>
          <w:szCs w:val="28"/>
        </w:rPr>
        <w:t>(целевое, ознакомительное, чтение-погружение...).</w:t>
      </w:r>
    </w:p>
    <w:p w:rsidR="009D4809" w:rsidRPr="00EF06D8" w:rsidRDefault="009D4809" w:rsidP="009D4809">
      <w:pPr>
        <w:widowControl w:val="0"/>
        <w:numPr>
          <w:ilvl w:val="0"/>
          <w:numId w:val="11"/>
        </w:numPr>
        <w:shd w:val="clear" w:color="auto" w:fill="FFFFFF"/>
        <w:tabs>
          <w:tab w:val="left" w:pos="-1134"/>
        </w:tabs>
        <w:autoSpaceDE w:val="0"/>
        <w:autoSpaceDN w:val="0"/>
        <w:adjustRightInd w:val="0"/>
        <w:spacing w:line="276" w:lineRule="auto"/>
        <w:ind w:right="-11" w:firstLine="567"/>
        <w:rPr>
          <w:sz w:val="28"/>
          <w:szCs w:val="28"/>
        </w:rPr>
      </w:pPr>
      <w:r w:rsidRPr="00EF06D8">
        <w:rPr>
          <w:b/>
          <w:bCs/>
          <w:spacing w:val="-4"/>
          <w:sz w:val="28"/>
          <w:szCs w:val="28"/>
        </w:rPr>
        <w:t xml:space="preserve">Заучивание </w:t>
      </w:r>
      <w:proofErr w:type="gramStart"/>
      <w:r w:rsidRPr="00EF06D8">
        <w:rPr>
          <w:spacing w:val="-4"/>
          <w:sz w:val="28"/>
          <w:szCs w:val="28"/>
        </w:rPr>
        <w:t xml:space="preserve">( </w:t>
      </w:r>
      <w:proofErr w:type="gramEnd"/>
      <w:r w:rsidRPr="00EF06D8">
        <w:rPr>
          <w:b/>
          <w:spacing w:val="-4"/>
          <w:sz w:val="28"/>
          <w:szCs w:val="28"/>
        </w:rPr>
        <w:t>минимального количества</w:t>
      </w:r>
      <w:r w:rsidRPr="00EF06D8">
        <w:rPr>
          <w:spacing w:val="-4"/>
          <w:sz w:val="28"/>
          <w:szCs w:val="28"/>
        </w:rPr>
        <w:t xml:space="preserve"> дат, терминов, имен).</w:t>
      </w:r>
    </w:p>
    <w:p w:rsidR="009D4809" w:rsidRPr="00EF06D8" w:rsidRDefault="009D4809" w:rsidP="009D4809">
      <w:pPr>
        <w:widowControl w:val="0"/>
        <w:numPr>
          <w:ilvl w:val="0"/>
          <w:numId w:val="11"/>
        </w:numPr>
        <w:shd w:val="clear" w:color="auto" w:fill="FFFFFF"/>
        <w:tabs>
          <w:tab w:val="left" w:pos="-1134"/>
        </w:tabs>
        <w:autoSpaceDE w:val="0"/>
        <w:autoSpaceDN w:val="0"/>
        <w:adjustRightInd w:val="0"/>
        <w:spacing w:line="276" w:lineRule="auto"/>
        <w:ind w:right="-11" w:firstLine="567"/>
        <w:rPr>
          <w:sz w:val="28"/>
          <w:szCs w:val="28"/>
        </w:rPr>
      </w:pPr>
      <w:r w:rsidRPr="00EF06D8">
        <w:rPr>
          <w:b/>
          <w:bCs/>
          <w:spacing w:val="-7"/>
          <w:sz w:val="28"/>
          <w:szCs w:val="28"/>
        </w:rPr>
        <w:t xml:space="preserve">Подготовка пересказов </w:t>
      </w:r>
      <w:r w:rsidRPr="00EF06D8">
        <w:rPr>
          <w:spacing w:val="-7"/>
          <w:sz w:val="28"/>
          <w:szCs w:val="28"/>
        </w:rPr>
        <w:t xml:space="preserve">(подробных, выборочных, кратких, </w:t>
      </w:r>
      <w:r w:rsidRPr="00EF06D8">
        <w:rPr>
          <w:sz w:val="28"/>
          <w:szCs w:val="28"/>
        </w:rPr>
        <w:t>обобщенных).</w:t>
      </w:r>
    </w:p>
    <w:p w:rsidR="009D4809" w:rsidRPr="00EF06D8" w:rsidRDefault="009D4809" w:rsidP="009D4809">
      <w:pPr>
        <w:widowControl w:val="0"/>
        <w:numPr>
          <w:ilvl w:val="0"/>
          <w:numId w:val="11"/>
        </w:numPr>
        <w:shd w:val="clear" w:color="auto" w:fill="FFFFFF"/>
        <w:tabs>
          <w:tab w:val="left" w:pos="-1134"/>
        </w:tabs>
        <w:autoSpaceDE w:val="0"/>
        <w:autoSpaceDN w:val="0"/>
        <w:adjustRightInd w:val="0"/>
        <w:spacing w:line="276" w:lineRule="auto"/>
        <w:ind w:right="-11" w:firstLine="567"/>
        <w:rPr>
          <w:sz w:val="28"/>
          <w:szCs w:val="28"/>
        </w:rPr>
      </w:pPr>
      <w:r w:rsidRPr="00EF06D8">
        <w:rPr>
          <w:b/>
          <w:bCs/>
          <w:spacing w:val="-6"/>
          <w:sz w:val="28"/>
          <w:szCs w:val="28"/>
        </w:rPr>
        <w:t xml:space="preserve">Составление опорных конспектов </w:t>
      </w:r>
      <w:r w:rsidRPr="00EF06D8">
        <w:rPr>
          <w:spacing w:val="-6"/>
          <w:sz w:val="28"/>
          <w:szCs w:val="28"/>
        </w:rPr>
        <w:t>к пересказам (по жела</w:t>
      </w:r>
      <w:r w:rsidRPr="00EF06D8">
        <w:rPr>
          <w:spacing w:val="-6"/>
          <w:sz w:val="28"/>
          <w:szCs w:val="28"/>
        </w:rPr>
        <w:softHyphen/>
      </w:r>
      <w:r w:rsidRPr="00EF06D8">
        <w:rPr>
          <w:sz w:val="28"/>
          <w:szCs w:val="28"/>
        </w:rPr>
        <w:t>нию), планов, конспектов, выписки.</w:t>
      </w:r>
    </w:p>
    <w:p w:rsidR="009D4809" w:rsidRPr="00EF06D8" w:rsidRDefault="009D4809" w:rsidP="009D4809">
      <w:pPr>
        <w:widowControl w:val="0"/>
        <w:numPr>
          <w:ilvl w:val="0"/>
          <w:numId w:val="11"/>
        </w:numPr>
        <w:shd w:val="clear" w:color="auto" w:fill="FFFFFF"/>
        <w:tabs>
          <w:tab w:val="left" w:pos="-1134"/>
        </w:tabs>
        <w:autoSpaceDE w:val="0"/>
        <w:autoSpaceDN w:val="0"/>
        <w:adjustRightInd w:val="0"/>
        <w:spacing w:line="276" w:lineRule="auto"/>
        <w:ind w:right="-11" w:firstLine="567"/>
        <w:rPr>
          <w:sz w:val="28"/>
          <w:szCs w:val="28"/>
        </w:rPr>
      </w:pPr>
      <w:r w:rsidRPr="00EF06D8">
        <w:rPr>
          <w:b/>
          <w:bCs/>
          <w:spacing w:val="-6"/>
          <w:sz w:val="28"/>
          <w:szCs w:val="28"/>
        </w:rPr>
        <w:t xml:space="preserve">Творческие формы работы </w:t>
      </w:r>
      <w:r w:rsidRPr="00EF06D8">
        <w:rPr>
          <w:bCs/>
          <w:spacing w:val="-6"/>
          <w:sz w:val="28"/>
          <w:szCs w:val="28"/>
        </w:rPr>
        <w:t>(сочинительство, создание, разработка и т.п.)</w:t>
      </w:r>
    </w:p>
    <w:p w:rsidR="009D4809" w:rsidRDefault="009D4809" w:rsidP="009D4809">
      <w:pPr>
        <w:shd w:val="clear" w:color="auto" w:fill="FFFFFF"/>
        <w:tabs>
          <w:tab w:val="left" w:pos="-1134"/>
        </w:tabs>
        <w:spacing w:line="276" w:lineRule="auto"/>
        <w:ind w:right="-11" w:firstLine="567"/>
        <w:rPr>
          <w:spacing w:val="-3"/>
          <w:sz w:val="28"/>
          <w:szCs w:val="28"/>
        </w:rPr>
      </w:pPr>
      <w:r w:rsidRPr="00EF06D8">
        <w:rPr>
          <w:sz w:val="28"/>
          <w:szCs w:val="28"/>
        </w:rPr>
        <w:t xml:space="preserve">Добросовестное выполнение домашних заданий формирует </w:t>
      </w:r>
      <w:r w:rsidRPr="00EF06D8">
        <w:rPr>
          <w:spacing w:val="-4"/>
          <w:sz w:val="28"/>
          <w:szCs w:val="28"/>
        </w:rPr>
        <w:t>у ребенка самостоятельность, волевые качества, умение рацио</w:t>
      </w:r>
      <w:r w:rsidRPr="00EF06D8">
        <w:rPr>
          <w:spacing w:val="-4"/>
          <w:sz w:val="28"/>
          <w:szCs w:val="28"/>
        </w:rPr>
        <w:softHyphen/>
        <w:t>нально организовывать учебный труд. Все это возможно при од</w:t>
      </w:r>
      <w:r w:rsidRPr="00EF06D8">
        <w:rPr>
          <w:spacing w:val="-4"/>
          <w:sz w:val="28"/>
          <w:szCs w:val="28"/>
        </w:rPr>
        <w:softHyphen/>
      </w:r>
      <w:r w:rsidRPr="00EF06D8">
        <w:rPr>
          <w:spacing w:val="-2"/>
          <w:sz w:val="28"/>
          <w:szCs w:val="28"/>
        </w:rPr>
        <w:t xml:space="preserve">ном непременном условии: перегрузок быть не может. Должно </w:t>
      </w:r>
      <w:r w:rsidRPr="00EF06D8">
        <w:rPr>
          <w:spacing w:val="-4"/>
          <w:sz w:val="28"/>
          <w:szCs w:val="28"/>
        </w:rPr>
        <w:t xml:space="preserve">оставаться время и желание сделать еще что-то: придумать свое </w:t>
      </w:r>
      <w:r w:rsidRPr="00EF06D8">
        <w:rPr>
          <w:spacing w:val="-5"/>
          <w:sz w:val="28"/>
          <w:szCs w:val="28"/>
        </w:rPr>
        <w:t xml:space="preserve">толкование слову, почитать дополнительную литературу. И такая </w:t>
      </w:r>
      <w:r w:rsidRPr="00EF06D8">
        <w:rPr>
          <w:spacing w:val="-4"/>
          <w:sz w:val="28"/>
          <w:szCs w:val="28"/>
        </w:rPr>
        <w:t xml:space="preserve">самостоятельная творческая работа ребенка обязательно должна </w:t>
      </w:r>
      <w:r w:rsidRPr="00EF06D8">
        <w:rPr>
          <w:spacing w:val="-3"/>
          <w:sz w:val="28"/>
          <w:szCs w:val="28"/>
        </w:rPr>
        <w:t>быть замечена, одобрена учителем, продемонстрирована классу.</w:t>
      </w:r>
    </w:p>
    <w:p w:rsidR="00D45A7F" w:rsidRDefault="00D45A7F" w:rsidP="00F6543C">
      <w:pPr>
        <w:ind w:left="360"/>
        <w:jc w:val="center"/>
        <w:rPr>
          <w:b/>
          <w:sz w:val="28"/>
          <w:szCs w:val="28"/>
        </w:rPr>
      </w:pPr>
    </w:p>
    <w:p w:rsidR="00F6543C" w:rsidRDefault="00F6543C" w:rsidP="00F6543C">
      <w:pPr>
        <w:ind w:left="360"/>
        <w:jc w:val="center"/>
        <w:rPr>
          <w:b/>
          <w:sz w:val="28"/>
          <w:szCs w:val="28"/>
        </w:rPr>
      </w:pPr>
      <w:r w:rsidRPr="00F6543C">
        <w:rPr>
          <w:b/>
          <w:sz w:val="28"/>
          <w:szCs w:val="28"/>
        </w:rPr>
        <w:t>ПЕРЕЧЕНЬ ПРАКТИЧЕСКИХ И ДРУГИХ ВИДОВ РАБОТ</w:t>
      </w:r>
    </w:p>
    <w:p w:rsidR="00D45A7F" w:rsidRPr="00F6543C" w:rsidRDefault="00D45A7F" w:rsidP="00F6543C">
      <w:pPr>
        <w:ind w:left="360"/>
        <w:jc w:val="center"/>
        <w:rPr>
          <w:b/>
          <w:sz w:val="28"/>
          <w:szCs w:val="28"/>
        </w:rPr>
      </w:pPr>
    </w:p>
    <w:p w:rsidR="00F6543C" w:rsidRPr="00F6543C" w:rsidRDefault="00F6543C" w:rsidP="00F6543C">
      <w:pPr>
        <w:ind w:firstLine="284"/>
        <w:jc w:val="both"/>
        <w:rPr>
          <w:b/>
          <w:sz w:val="28"/>
          <w:szCs w:val="28"/>
        </w:rPr>
      </w:pPr>
      <w:r w:rsidRPr="00F6543C">
        <w:rPr>
          <w:b/>
          <w:sz w:val="28"/>
          <w:szCs w:val="28"/>
        </w:rPr>
        <w:t>Самостоятельные творческие работы:</w:t>
      </w:r>
    </w:p>
    <w:p w:rsidR="00F6543C" w:rsidRPr="00F6543C" w:rsidRDefault="00F6543C" w:rsidP="00F6543C">
      <w:pPr>
        <w:pStyle w:val="af1"/>
        <w:numPr>
          <w:ilvl w:val="0"/>
          <w:numId w:val="16"/>
        </w:numPr>
        <w:spacing w:after="0" w:line="240" w:lineRule="auto"/>
        <w:ind w:left="0" w:firstLine="360"/>
        <w:jc w:val="both"/>
        <w:rPr>
          <w:rFonts w:ascii="Times New Roman" w:hAnsi="Times New Roman"/>
          <w:sz w:val="28"/>
          <w:szCs w:val="28"/>
        </w:rPr>
      </w:pPr>
      <w:r w:rsidRPr="00F6543C">
        <w:rPr>
          <w:rFonts w:ascii="Times New Roman" w:hAnsi="Times New Roman"/>
          <w:sz w:val="28"/>
          <w:szCs w:val="28"/>
        </w:rPr>
        <w:t>По теме «Россия – наша Родина».</w:t>
      </w:r>
    </w:p>
    <w:p w:rsidR="00F6543C" w:rsidRPr="00F6543C" w:rsidRDefault="00F6543C" w:rsidP="00F6543C">
      <w:pPr>
        <w:pStyle w:val="af1"/>
        <w:numPr>
          <w:ilvl w:val="0"/>
          <w:numId w:val="16"/>
        </w:numPr>
        <w:spacing w:after="0" w:line="240" w:lineRule="auto"/>
        <w:ind w:left="0" w:firstLine="360"/>
        <w:jc w:val="both"/>
        <w:rPr>
          <w:rFonts w:ascii="Times New Roman" w:hAnsi="Times New Roman"/>
          <w:sz w:val="28"/>
          <w:szCs w:val="28"/>
        </w:rPr>
      </w:pPr>
      <w:r w:rsidRPr="00F6543C">
        <w:rPr>
          <w:rFonts w:ascii="Times New Roman" w:hAnsi="Times New Roman"/>
          <w:sz w:val="28"/>
          <w:szCs w:val="28"/>
        </w:rPr>
        <w:t>По теме «Культура и религии»</w:t>
      </w:r>
    </w:p>
    <w:p w:rsidR="00F6543C" w:rsidRPr="00F6543C" w:rsidRDefault="00F6543C" w:rsidP="00F6543C">
      <w:pPr>
        <w:pStyle w:val="af1"/>
        <w:numPr>
          <w:ilvl w:val="0"/>
          <w:numId w:val="16"/>
        </w:numPr>
        <w:spacing w:after="0" w:line="240" w:lineRule="auto"/>
        <w:ind w:left="0" w:firstLine="360"/>
        <w:jc w:val="both"/>
        <w:rPr>
          <w:rFonts w:ascii="Times New Roman" w:hAnsi="Times New Roman"/>
          <w:sz w:val="28"/>
          <w:szCs w:val="28"/>
        </w:rPr>
      </w:pPr>
      <w:r w:rsidRPr="00F6543C">
        <w:rPr>
          <w:rFonts w:ascii="Times New Roman" w:hAnsi="Times New Roman"/>
          <w:sz w:val="28"/>
          <w:szCs w:val="28"/>
        </w:rPr>
        <w:t>По теме «Человек в религиозных традициях мира»</w:t>
      </w:r>
    </w:p>
    <w:p w:rsidR="00F6543C" w:rsidRPr="00F6543C" w:rsidRDefault="00F6543C" w:rsidP="00F6543C">
      <w:pPr>
        <w:pStyle w:val="af1"/>
        <w:numPr>
          <w:ilvl w:val="0"/>
          <w:numId w:val="16"/>
        </w:numPr>
        <w:spacing w:after="0" w:line="240" w:lineRule="auto"/>
        <w:ind w:left="0" w:firstLine="360"/>
        <w:jc w:val="both"/>
        <w:rPr>
          <w:rFonts w:ascii="Times New Roman" w:hAnsi="Times New Roman"/>
          <w:sz w:val="28"/>
          <w:szCs w:val="28"/>
        </w:rPr>
      </w:pPr>
      <w:r w:rsidRPr="00F6543C">
        <w:rPr>
          <w:rFonts w:ascii="Times New Roman" w:hAnsi="Times New Roman"/>
          <w:sz w:val="28"/>
          <w:szCs w:val="28"/>
        </w:rPr>
        <w:t>По теме «Искусство в религиозной культуре»</w:t>
      </w:r>
    </w:p>
    <w:p w:rsidR="00F6543C" w:rsidRPr="00F6543C" w:rsidRDefault="00F6543C" w:rsidP="00F6543C">
      <w:pPr>
        <w:pStyle w:val="af1"/>
        <w:spacing w:after="0" w:line="240" w:lineRule="auto"/>
        <w:ind w:left="360"/>
        <w:jc w:val="both"/>
        <w:rPr>
          <w:rFonts w:ascii="Times New Roman" w:hAnsi="Times New Roman"/>
          <w:sz w:val="28"/>
          <w:szCs w:val="28"/>
        </w:rPr>
      </w:pPr>
    </w:p>
    <w:p w:rsidR="00F6543C" w:rsidRPr="00F6543C" w:rsidRDefault="00F6543C" w:rsidP="00F6543C">
      <w:pPr>
        <w:ind w:firstLine="284"/>
        <w:jc w:val="both"/>
        <w:rPr>
          <w:rFonts w:eastAsia="Calibri"/>
          <w:b/>
          <w:sz w:val="28"/>
          <w:szCs w:val="28"/>
        </w:rPr>
      </w:pPr>
      <w:r w:rsidRPr="00F6543C">
        <w:rPr>
          <w:rFonts w:eastAsia="Calibri"/>
          <w:b/>
          <w:sz w:val="28"/>
          <w:szCs w:val="28"/>
        </w:rPr>
        <w:t>Самостоятельные работы:</w:t>
      </w:r>
    </w:p>
    <w:p w:rsidR="00F6543C" w:rsidRPr="00F6543C" w:rsidRDefault="00F6543C" w:rsidP="00F6543C">
      <w:pPr>
        <w:pStyle w:val="af1"/>
        <w:numPr>
          <w:ilvl w:val="0"/>
          <w:numId w:val="17"/>
        </w:numPr>
        <w:spacing w:after="0" w:line="240" w:lineRule="auto"/>
        <w:jc w:val="both"/>
        <w:rPr>
          <w:rFonts w:ascii="Times New Roman" w:hAnsi="Times New Roman"/>
          <w:sz w:val="28"/>
          <w:szCs w:val="28"/>
        </w:rPr>
      </w:pPr>
      <w:r w:rsidRPr="00F6543C">
        <w:rPr>
          <w:rFonts w:ascii="Times New Roman" w:hAnsi="Times New Roman"/>
          <w:sz w:val="28"/>
          <w:szCs w:val="28"/>
        </w:rPr>
        <w:t>По теме «добро и зло»</w:t>
      </w:r>
    </w:p>
    <w:p w:rsidR="00F6543C" w:rsidRPr="00F6543C" w:rsidRDefault="00F6543C" w:rsidP="00F6543C">
      <w:pPr>
        <w:pStyle w:val="af1"/>
        <w:numPr>
          <w:ilvl w:val="0"/>
          <w:numId w:val="17"/>
        </w:numPr>
        <w:spacing w:after="0" w:line="240" w:lineRule="auto"/>
        <w:jc w:val="both"/>
        <w:rPr>
          <w:rFonts w:ascii="Times New Roman" w:hAnsi="Times New Roman"/>
          <w:sz w:val="28"/>
          <w:szCs w:val="28"/>
        </w:rPr>
      </w:pPr>
      <w:r w:rsidRPr="00F6543C">
        <w:rPr>
          <w:rFonts w:ascii="Times New Roman" w:hAnsi="Times New Roman"/>
          <w:sz w:val="28"/>
          <w:szCs w:val="28"/>
        </w:rPr>
        <w:t>По теме «Понятие греха, раскаяния и воздания»</w:t>
      </w:r>
    </w:p>
    <w:p w:rsidR="00F6543C" w:rsidRPr="00F6543C" w:rsidRDefault="00F6543C" w:rsidP="00F6543C">
      <w:pPr>
        <w:pStyle w:val="af1"/>
        <w:spacing w:after="0" w:line="240" w:lineRule="auto"/>
        <w:jc w:val="both"/>
        <w:rPr>
          <w:rFonts w:ascii="Times New Roman" w:hAnsi="Times New Roman"/>
          <w:sz w:val="28"/>
          <w:szCs w:val="28"/>
        </w:rPr>
      </w:pPr>
    </w:p>
    <w:p w:rsidR="00F6543C" w:rsidRPr="00F6543C" w:rsidRDefault="00F6543C" w:rsidP="00F6543C">
      <w:pPr>
        <w:ind w:left="360"/>
        <w:jc w:val="both"/>
        <w:rPr>
          <w:rFonts w:eastAsia="Calibri"/>
          <w:b/>
          <w:sz w:val="28"/>
          <w:szCs w:val="28"/>
        </w:rPr>
      </w:pPr>
      <w:r w:rsidRPr="00F6543C">
        <w:rPr>
          <w:rFonts w:eastAsia="Calibri"/>
          <w:b/>
          <w:sz w:val="28"/>
          <w:szCs w:val="28"/>
        </w:rPr>
        <w:t>Групповая работа:</w:t>
      </w:r>
    </w:p>
    <w:p w:rsidR="00F6543C" w:rsidRPr="00F6543C" w:rsidRDefault="00F6543C" w:rsidP="00F6543C">
      <w:pPr>
        <w:pStyle w:val="af1"/>
        <w:numPr>
          <w:ilvl w:val="0"/>
          <w:numId w:val="18"/>
        </w:numPr>
        <w:spacing w:after="0" w:line="240" w:lineRule="auto"/>
        <w:jc w:val="both"/>
        <w:rPr>
          <w:rFonts w:ascii="Times New Roman" w:hAnsi="Times New Roman"/>
          <w:sz w:val="28"/>
          <w:szCs w:val="28"/>
        </w:rPr>
      </w:pPr>
      <w:r w:rsidRPr="00F6543C">
        <w:rPr>
          <w:rFonts w:ascii="Times New Roman" w:hAnsi="Times New Roman"/>
          <w:sz w:val="28"/>
          <w:szCs w:val="28"/>
        </w:rPr>
        <w:t>По теме «Священные сооружения»</w:t>
      </w:r>
    </w:p>
    <w:p w:rsidR="00F6543C" w:rsidRPr="00F6543C" w:rsidRDefault="00F6543C" w:rsidP="00F6543C">
      <w:pPr>
        <w:ind w:left="360"/>
        <w:jc w:val="both"/>
        <w:rPr>
          <w:rFonts w:eastAsia="Calibri"/>
          <w:sz w:val="28"/>
          <w:szCs w:val="28"/>
        </w:rPr>
      </w:pPr>
    </w:p>
    <w:p w:rsidR="00F6543C" w:rsidRPr="00F6543C" w:rsidRDefault="00F6543C" w:rsidP="00F6543C">
      <w:pPr>
        <w:ind w:left="360"/>
        <w:jc w:val="both"/>
        <w:rPr>
          <w:rFonts w:eastAsia="Calibri"/>
          <w:b/>
          <w:sz w:val="28"/>
          <w:szCs w:val="28"/>
        </w:rPr>
      </w:pPr>
      <w:r w:rsidRPr="00F6543C">
        <w:rPr>
          <w:rFonts w:eastAsia="Calibri"/>
          <w:b/>
          <w:sz w:val="28"/>
          <w:szCs w:val="28"/>
        </w:rPr>
        <w:t>Работа в парах:</w:t>
      </w:r>
    </w:p>
    <w:p w:rsidR="00F6543C" w:rsidRPr="00F6543C" w:rsidRDefault="00F6543C" w:rsidP="00F6543C">
      <w:pPr>
        <w:pStyle w:val="af1"/>
        <w:numPr>
          <w:ilvl w:val="0"/>
          <w:numId w:val="19"/>
        </w:numPr>
        <w:spacing w:after="0" w:line="240" w:lineRule="auto"/>
        <w:jc w:val="both"/>
        <w:rPr>
          <w:rFonts w:ascii="Times New Roman" w:hAnsi="Times New Roman"/>
          <w:sz w:val="28"/>
          <w:szCs w:val="28"/>
        </w:rPr>
      </w:pPr>
      <w:r w:rsidRPr="00F6543C">
        <w:rPr>
          <w:rFonts w:ascii="Times New Roman" w:hAnsi="Times New Roman"/>
          <w:sz w:val="28"/>
          <w:szCs w:val="28"/>
        </w:rPr>
        <w:t>По теме «Священные сооружения»</w:t>
      </w:r>
    </w:p>
    <w:p w:rsidR="00F6543C" w:rsidRPr="00F6543C" w:rsidRDefault="00F6543C" w:rsidP="00F6543C">
      <w:pPr>
        <w:jc w:val="both"/>
        <w:rPr>
          <w:rFonts w:eastAsia="Calibri"/>
          <w:sz w:val="28"/>
          <w:szCs w:val="28"/>
        </w:rPr>
      </w:pPr>
    </w:p>
    <w:p w:rsidR="00F6543C" w:rsidRPr="00F6543C" w:rsidRDefault="00F6543C" w:rsidP="00F6543C">
      <w:pPr>
        <w:ind w:left="360"/>
        <w:jc w:val="both"/>
        <w:rPr>
          <w:rFonts w:eastAsia="Calibri"/>
          <w:b/>
          <w:sz w:val="28"/>
          <w:szCs w:val="28"/>
        </w:rPr>
      </w:pPr>
      <w:r w:rsidRPr="00F6543C">
        <w:rPr>
          <w:rFonts w:eastAsia="Calibri"/>
          <w:b/>
          <w:sz w:val="28"/>
          <w:szCs w:val="28"/>
        </w:rPr>
        <w:t>Творческие работы учащихся:</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«Как я понимаю православие»</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«Как я понимаю ислам»</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«Памятники религиозной культуры в г</w:t>
      </w:r>
      <w:proofErr w:type="gramStart"/>
      <w:r w:rsidRPr="00F6543C">
        <w:rPr>
          <w:rFonts w:ascii="Times New Roman" w:hAnsi="Times New Roman"/>
          <w:sz w:val="28"/>
          <w:szCs w:val="28"/>
        </w:rPr>
        <w:t>.Ч</w:t>
      </w:r>
      <w:proofErr w:type="gramEnd"/>
      <w:r w:rsidRPr="00F6543C">
        <w:rPr>
          <w:rFonts w:ascii="Times New Roman" w:hAnsi="Times New Roman"/>
          <w:sz w:val="28"/>
          <w:szCs w:val="28"/>
        </w:rPr>
        <w:t>ебоксары»</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«Мое отношение к миру»</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«Мое отношение к людям»</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«Мое отношение к России»</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«Моя малая Родина»</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«Герои России»</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«Мой друг»</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«Подари людям счастье»</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«Как я понимаю счастье»</w:t>
      </w:r>
    </w:p>
    <w:p w:rsidR="00F6543C" w:rsidRPr="00F6543C" w:rsidRDefault="00F6543C" w:rsidP="00F6543C">
      <w:pPr>
        <w:pStyle w:val="af1"/>
        <w:numPr>
          <w:ilvl w:val="0"/>
          <w:numId w:val="20"/>
        </w:numPr>
        <w:spacing w:after="0" w:line="240" w:lineRule="auto"/>
        <w:rPr>
          <w:rFonts w:ascii="Times New Roman" w:hAnsi="Times New Roman"/>
          <w:sz w:val="28"/>
          <w:szCs w:val="28"/>
        </w:rPr>
      </w:pPr>
      <w:r w:rsidRPr="00F6543C">
        <w:rPr>
          <w:rFonts w:ascii="Times New Roman" w:hAnsi="Times New Roman"/>
          <w:sz w:val="28"/>
          <w:szCs w:val="28"/>
        </w:rPr>
        <w:t>По теме «Наши семейные праздники»</w:t>
      </w:r>
    </w:p>
    <w:p w:rsidR="00F6543C" w:rsidRPr="00F6543C" w:rsidRDefault="00F6543C" w:rsidP="00F6543C">
      <w:pPr>
        <w:rPr>
          <w:sz w:val="28"/>
          <w:szCs w:val="28"/>
        </w:rPr>
      </w:pPr>
    </w:p>
    <w:p w:rsidR="00F6543C" w:rsidRPr="00F6543C" w:rsidRDefault="00F6543C" w:rsidP="00F6543C">
      <w:pPr>
        <w:ind w:left="360"/>
        <w:rPr>
          <w:b/>
          <w:sz w:val="28"/>
          <w:szCs w:val="28"/>
        </w:rPr>
      </w:pPr>
      <w:r w:rsidRPr="00F6543C">
        <w:rPr>
          <w:b/>
          <w:sz w:val="28"/>
          <w:szCs w:val="28"/>
        </w:rPr>
        <w:t>Театрализация:</w:t>
      </w:r>
    </w:p>
    <w:p w:rsidR="00F6543C" w:rsidRPr="00F6543C" w:rsidRDefault="00F6543C" w:rsidP="00F6543C">
      <w:pPr>
        <w:pStyle w:val="af1"/>
        <w:numPr>
          <w:ilvl w:val="0"/>
          <w:numId w:val="21"/>
        </w:numPr>
        <w:spacing w:after="0" w:line="240" w:lineRule="auto"/>
        <w:rPr>
          <w:rFonts w:ascii="Times New Roman" w:hAnsi="Times New Roman"/>
          <w:sz w:val="28"/>
          <w:szCs w:val="28"/>
        </w:rPr>
      </w:pPr>
      <w:r w:rsidRPr="00F6543C">
        <w:rPr>
          <w:rFonts w:ascii="Times New Roman" w:hAnsi="Times New Roman"/>
          <w:sz w:val="28"/>
          <w:szCs w:val="28"/>
        </w:rPr>
        <w:t>По теме «Притча о блудном сыне»</w:t>
      </w:r>
    </w:p>
    <w:p w:rsidR="00F6543C" w:rsidRPr="00F6543C" w:rsidRDefault="00F6543C" w:rsidP="00F6543C">
      <w:pPr>
        <w:pStyle w:val="af1"/>
        <w:numPr>
          <w:ilvl w:val="0"/>
          <w:numId w:val="21"/>
        </w:numPr>
        <w:spacing w:after="0" w:line="240" w:lineRule="auto"/>
        <w:rPr>
          <w:rFonts w:ascii="Times New Roman" w:hAnsi="Times New Roman"/>
          <w:sz w:val="28"/>
          <w:szCs w:val="28"/>
        </w:rPr>
      </w:pPr>
      <w:r w:rsidRPr="00F6543C">
        <w:rPr>
          <w:rFonts w:ascii="Times New Roman" w:hAnsi="Times New Roman"/>
          <w:sz w:val="28"/>
          <w:szCs w:val="28"/>
        </w:rPr>
        <w:t>По теме  «Притча о милосердном самарянине»</w:t>
      </w:r>
    </w:p>
    <w:p w:rsidR="00F6543C" w:rsidRPr="00F6543C" w:rsidRDefault="00F6543C" w:rsidP="00F6543C">
      <w:pPr>
        <w:pStyle w:val="af1"/>
        <w:numPr>
          <w:ilvl w:val="0"/>
          <w:numId w:val="21"/>
        </w:numPr>
        <w:spacing w:after="0" w:line="240" w:lineRule="auto"/>
        <w:rPr>
          <w:rFonts w:ascii="Times New Roman" w:hAnsi="Times New Roman"/>
          <w:sz w:val="28"/>
          <w:szCs w:val="28"/>
        </w:rPr>
      </w:pPr>
      <w:r w:rsidRPr="00F6543C">
        <w:rPr>
          <w:rFonts w:ascii="Times New Roman" w:hAnsi="Times New Roman"/>
          <w:sz w:val="28"/>
          <w:szCs w:val="28"/>
        </w:rPr>
        <w:t>По теме  «Притча о талантах»</w:t>
      </w:r>
    </w:p>
    <w:p w:rsidR="00F6543C" w:rsidRPr="00F6543C" w:rsidRDefault="00F6543C" w:rsidP="00F6543C">
      <w:pPr>
        <w:pStyle w:val="af1"/>
        <w:numPr>
          <w:ilvl w:val="0"/>
          <w:numId w:val="21"/>
        </w:numPr>
        <w:spacing w:after="0" w:line="240" w:lineRule="auto"/>
        <w:rPr>
          <w:rFonts w:ascii="Times New Roman" w:hAnsi="Times New Roman"/>
          <w:sz w:val="28"/>
          <w:szCs w:val="28"/>
        </w:rPr>
      </w:pPr>
      <w:r w:rsidRPr="00F6543C">
        <w:rPr>
          <w:rFonts w:ascii="Times New Roman" w:hAnsi="Times New Roman"/>
          <w:sz w:val="28"/>
          <w:szCs w:val="28"/>
        </w:rPr>
        <w:t>По теме  «Притча о милосердном царе и безжалостном заимодавце»</w:t>
      </w:r>
    </w:p>
    <w:p w:rsidR="00F6543C" w:rsidRPr="00F6543C" w:rsidRDefault="00F6543C" w:rsidP="00F6543C">
      <w:pPr>
        <w:pStyle w:val="af1"/>
        <w:numPr>
          <w:ilvl w:val="0"/>
          <w:numId w:val="21"/>
        </w:numPr>
        <w:spacing w:after="0" w:line="240" w:lineRule="auto"/>
        <w:rPr>
          <w:rFonts w:ascii="Times New Roman" w:hAnsi="Times New Roman"/>
          <w:sz w:val="28"/>
          <w:szCs w:val="28"/>
        </w:rPr>
      </w:pPr>
      <w:r w:rsidRPr="00F6543C">
        <w:rPr>
          <w:rFonts w:ascii="Times New Roman" w:hAnsi="Times New Roman"/>
          <w:sz w:val="28"/>
          <w:szCs w:val="28"/>
        </w:rPr>
        <w:t xml:space="preserve"> По теме «Мудрость царя Соломона»</w:t>
      </w:r>
    </w:p>
    <w:p w:rsidR="00F6543C" w:rsidRPr="00342D6C" w:rsidRDefault="00F6543C" w:rsidP="00F6543C"/>
    <w:p w:rsidR="00F6543C" w:rsidRPr="00342D6C" w:rsidRDefault="00F6543C" w:rsidP="00F6543C">
      <w:pPr>
        <w:ind w:left="360"/>
        <w:rPr>
          <w:b/>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D45A7F" w:rsidRDefault="00D45A7F" w:rsidP="009D4809">
      <w:pPr>
        <w:pStyle w:val="a9"/>
        <w:spacing w:after="0" w:line="360" w:lineRule="auto"/>
        <w:ind w:left="0"/>
        <w:jc w:val="center"/>
        <w:rPr>
          <w:b/>
          <w:sz w:val="28"/>
          <w:szCs w:val="28"/>
        </w:rPr>
      </w:pPr>
    </w:p>
    <w:p w:rsidR="009D4809" w:rsidRPr="00916935" w:rsidRDefault="009D4809" w:rsidP="009D4809">
      <w:pPr>
        <w:pStyle w:val="a9"/>
        <w:spacing w:after="0" w:line="360" w:lineRule="auto"/>
        <w:ind w:left="0"/>
        <w:jc w:val="center"/>
        <w:rPr>
          <w:b/>
          <w:sz w:val="28"/>
          <w:szCs w:val="28"/>
        </w:rPr>
      </w:pPr>
      <w:r w:rsidRPr="00916935">
        <w:rPr>
          <w:b/>
          <w:sz w:val="28"/>
          <w:szCs w:val="28"/>
        </w:rPr>
        <w:t>Внеурочная работа в рамках изучения курса</w:t>
      </w:r>
    </w:p>
    <w:p w:rsidR="009D4809" w:rsidRPr="00EF06D8" w:rsidRDefault="009D4809" w:rsidP="009D4809">
      <w:pPr>
        <w:shd w:val="clear" w:color="auto" w:fill="FFFFFF"/>
        <w:tabs>
          <w:tab w:val="left" w:pos="-1134"/>
        </w:tabs>
        <w:spacing w:line="276" w:lineRule="auto"/>
        <w:ind w:right="-11" w:firstLine="567"/>
        <w:rPr>
          <w:spacing w:val="-3"/>
          <w:sz w:val="28"/>
          <w:szCs w:val="28"/>
        </w:rPr>
      </w:pPr>
    </w:p>
    <w:p w:rsidR="009D4809" w:rsidRPr="00916935" w:rsidRDefault="009D4809" w:rsidP="009D4809">
      <w:pPr>
        <w:pStyle w:val="a9"/>
        <w:spacing w:after="0" w:line="360" w:lineRule="auto"/>
        <w:ind w:left="0" w:firstLine="709"/>
        <w:jc w:val="both"/>
        <w:rPr>
          <w:sz w:val="28"/>
          <w:szCs w:val="28"/>
        </w:rPr>
      </w:pPr>
      <w:r w:rsidRPr="00916935">
        <w:rPr>
          <w:sz w:val="28"/>
          <w:szCs w:val="28"/>
        </w:rPr>
        <w:t xml:space="preserve">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w:t>
      </w:r>
      <w:r w:rsidRPr="00916935">
        <w:rPr>
          <w:sz w:val="28"/>
          <w:szCs w:val="28"/>
        </w:rPr>
        <w:lastRenderedPageBreak/>
        <w:t>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w:t>
      </w:r>
      <w:r w:rsidRPr="00916935">
        <w:rPr>
          <w:color w:val="333333"/>
          <w:sz w:val="28"/>
          <w:szCs w:val="28"/>
        </w:rPr>
        <w:t xml:space="preserve">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w:t>
      </w:r>
      <w:r w:rsidRPr="00916935">
        <w:rPr>
          <w:sz w:val="28"/>
          <w:szCs w:val="28"/>
        </w:rPr>
        <w:t>В организации и проведении внеурочных меропр</w:t>
      </w:r>
      <w:r>
        <w:rPr>
          <w:sz w:val="28"/>
          <w:szCs w:val="28"/>
        </w:rPr>
        <w:t xml:space="preserve">иятий могут принимать участие </w:t>
      </w:r>
      <w:r w:rsidRPr="00916935">
        <w:rPr>
          <w:sz w:val="28"/>
          <w:szCs w:val="28"/>
        </w:rPr>
        <w:t xml:space="preserve"> педагоги и школьники, </w:t>
      </w:r>
      <w:r>
        <w:rPr>
          <w:sz w:val="28"/>
          <w:szCs w:val="28"/>
        </w:rPr>
        <w:t>родители.</w:t>
      </w:r>
    </w:p>
    <w:p w:rsidR="009D4809" w:rsidRPr="00916935" w:rsidRDefault="009D4809" w:rsidP="009D4809">
      <w:pPr>
        <w:widowControl w:val="0"/>
        <w:autoSpaceDE w:val="0"/>
        <w:autoSpaceDN w:val="0"/>
        <w:adjustRightInd w:val="0"/>
        <w:spacing w:line="360" w:lineRule="auto"/>
        <w:ind w:firstLine="720"/>
        <w:jc w:val="both"/>
        <w:rPr>
          <w:sz w:val="28"/>
          <w:szCs w:val="28"/>
        </w:rPr>
      </w:pPr>
      <w:r w:rsidRPr="00916935">
        <w:rPr>
          <w:bCs/>
          <w:i/>
          <w:sz w:val="28"/>
          <w:szCs w:val="28"/>
        </w:rPr>
        <w:t>Экскурсия.</w:t>
      </w:r>
      <w:r w:rsidRPr="00916935">
        <w:rPr>
          <w:b/>
          <w:bCs/>
          <w:sz w:val="28"/>
          <w:szCs w:val="28"/>
        </w:rPr>
        <w:t xml:space="preserve"> </w:t>
      </w:r>
      <w:r w:rsidRPr="00916935">
        <w:rPr>
          <w:sz w:val="28"/>
          <w:szCs w:val="28"/>
        </w:rPr>
        <w:t>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p>
    <w:p w:rsidR="009D4809" w:rsidRPr="00916935" w:rsidRDefault="009D4809" w:rsidP="009D4809">
      <w:pPr>
        <w:widowControl w:val="0"/>
        <w:autoSpaceDE w:val="0"/>
        <w:autoSpaceDN w:val="0"/>
        <w:adjustRightInd w:val="0"/>
        <w:spacing w:line="360" w:lineRule="auto"/>
        <w:ind w:firstLine="720"/>
        <w:jc w:val="both"/>
        <w:rPr>
          <w:sz w:val="28"/>
          <w:szCs w:val="28"/>
        </w:rPr>
      </w:pPr>
      <w:r w:rsidRPr="00916935">
        <w:rPr>
          <w:bCs/>
          <w:i/>
          <w:sz w:val="28"/>
          <w:szCs w:val="28"/>
        </w:rPr>
        <w:t>Заочная экскурсия</w:t>
      </w:r>
      <w:r w:rsidRPr="00916935">
        <w:rPr>
          <w:sz w:val="28"/>
          <w:szCs w:val="28"/>
        </w:rPr>
        <w:t xml:space="preserve">.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w:t>
      </w:r>
      <w:r w:rsidRPr="00916935">
        <w:rPr>
          <w:bCs/>
          <w:sz w:val="28"/>
          <w:szCs w:val="28"/>
        </w:rPr>
        <w:t>Форма проведения этого занятия зависит от возможностей учителя, от технического оснащения учебного процесса.</w:t>
      </w:r>
    </w:p>
    <w:p w:rsidR="009D4809" w:rsidRPr="00916935" w:rsidRDefault="009D4809" w:rsidP="009D4809">
      <w:pPr>
        <w:spacing w:line="360" w:lineRule="auto"/>
        <w:ind w:firstLine="709"/>
        <w:jc w:val="both"/>
        <w:rPr>
          <w:sz w:val="28"/>
          <w:szCs w:val="28"/>
        </w:rPr>
      </w:pPr>
      <w:r w:rsidRPr="00916935">
        <w:rPr>
          <w:sz w:val="28"/>
          <w:szCs w:val="28"/>
        </w:rPr>
        <w:t>Возможные формы проведения заочной экскурсии:</w:t>
      </w:r>
    </w:p>
    <w:p w:rsidR="009D4809" w:rsidRPr="00916935" w:rsidRDefault="009D4809" w:rsidP="009D4809">
      <w:pPr>
        <w:numPr>
          <w:ilvl w:val="0"/>
          <w:numId w:val="13"/>
        </w:numPr>
        <w:spacing w:line="360" w:lineRule="auto"/>
        <w:ind w:firstLine="709"/>
        <w:jc w:val="both"/>
        <w:rPr>
          <w:sz w:val="28"/>
          <w:szCs w:val="28"/>
        </w:rPr>
      </w:pPr>
      <w:r w:rsidRPr="00916935">
        <w:rPr>
          <w:sz w:val="28"/>
          <w:szCs w:val="28"/>
        </w:rPr>
        <w:t>Просмотр видеофильма с последующим обсуждением и выполнением заданий;</w:t>
      </w:r>
    </w:p>
    <w:p w:rsidR="009D4809" w:rsidRPr="00916935" w:rsidRDefault="009D4809" w:rsidP="009D4809">
      <w:pPr>
        <w:numPr>
          <w:ilvl w:val="0"/>
          <w:numId w:val="13"/>
        </w:numPr>
        <w:spacing w:line="360" w:lineRule="auto"/>
        <w:ind w:firstLine="709"/>
        <w:jc w:val="both"/>
        <w:rPr>
          <w:sz w:val="28"/>
          <w:szCs w:val="28"/>
        </w:rPr>
      </w:pPr>
      <w:r w:rsidRPr="00916935">
        <w:rPr>
          <w:sz w:val="28"/>
          <w:szCs w:val="28"/>
        </w:rPr>
        <w:t>Рассказ учащегося (или группы учащихся), сопровождающийся видеорядом;</w:t>
      </w:r>
    </w:p>
    <w:p w:rsidR="009D4809" w:rsidRPr="00916935" w:rsidRDefault="009D4809" w:rsidP="009D4809">
      <w:pPr>
        <w:numPr>
          <w:ilvl w:val="0"/>
          <w:numId w:val="13"/>
        </w:numPr>
        <w:spacing w:line="360" w:lineRule="auto"/>
        <w:ind w:firstLine="709"/>
        <w:jc w:val="both"/>
        <w:rPr>
          <w:sz w:val="28"/>
          <w:szCs w:val="28"/>
        </w:rPr>
      </w:pPr>
      <w:r w:rsidRPr="00916935">
        <w:rPr>
          <w:sz w:val="28"/>
          <w:szCs w:val="28"/>
        </w:rPr>
        <w:lastRenderedPageBreak/>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9D4809" w:rsidRPr="00916935" w:rsidRDefault="009D4809" w:rsidP="009D4809">
      <w:pPr>
        <w:numPr>
          <w:ilvl w:val="0"/>
          <w:numId w:val="13"/>
        </w:numPr>
        <w:spacing w:line="360" w:lineRule="auto"/>
        <w:ind w:firstLine="709"/>
        <w:jc w:val="both"/>
        <w:rPr>
          <w:sz w:val="28"/>
          <w:szCs w:val="28"/>
        </w:rPr>
      </w:pPr>
      <w:r w:rsidRPr="00916935">
        <w:rPr>
          <w:sz w:val="28"/>
          <w:szCs w:val="28"/>
        </w:rPr>
        <w:t>Посещение музеев, выставок с помощью интерактивных объектов и Интернет-ресурсов.</w:t>
      </w:r>
    </w:p>
    <w:p w:rsidR="009D4809" w:rsidRPr="00916935" w:rsidRDefault="009D4809" w:rsidP="009D4809">
      <w:pPr>
        <w:spacing w:line="360" w:lineRule="auto"/>
        <w:ind w:firstLine="709"/>
        <w:jc w:val="both"/>
        <w:rPr>
          <w:sz w:val="28"/>
          <w:szCs w:val="28"/>
        </w:rPr>
      </w:pPr>
      <w:r w:rsidRPr="00916935">
        <w:rPr>
          <w:sz w:val="28"/>
          <w:szCs w:val="28"/>
        </w:rPr>
        <w:t>При подготовке к экскурсии необходимо определить содержание, способы оформления и презентации материала.</w:t>
      </w:r>
    </w:p>
    <w:p w:rsidR="009D4809" w:rsidRPr="00916935" w:rsidRDefault="009D4809" w:rsidP="009D4809">
      <w:pPr>
        <w:pStyle w:val="a9"/>
        <w:spacing w:line="360" w:lineRule="auto"/>
        <w:ind w:left="0" w:firstLine="709"/>
        <w:jc w:val="both"/>
        <w:rPr>
          <w:sz w:val="28"/>
          <w:szCs w:val="28"/>
        </w:rPr>
      </w:pPr>
      <w:r w:rsidRPr="00916935">
        <w:rPr>
          <w:sz w:val="28"/>
          <w:szCs w:val="28"/>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p>
    <w:p w:rsidR="009D4809" w:rsidRDefault="009D4809" w:rsidP="00781001">
      <w:pPr>
        <w:jc w:val="center"/>
        <w:rPr>
          <w:b/>
          <w:sz w:val="28"/>
          <w:szCs w:val="28"/>
        </w:rPr>
      </w:pPr>
    </w:p>
    <w:p w:rsidR="00D45A7F" w:rsidRDefault="00D45A7F" w:rsidP="00781001">
      <w:pPr>
        <w:jc w:val="center"/>
        <w:rPr>
          <w:b/>
          <w:sz w:val="28"/>
          <w:szCs w:val="28"/>
        </w:rPr>
      </w:pPr>
    </w:p>
    <w:p w:rsidR="00D45A7F" w:rsidRDefault="00D45A7F" w:rsidP="00781001">
      <w:pPr>
        <w:jc w:val="center"/>
        <w:rPr>
          <w:b/>
          <w:sz w:val="28"/>
          <w:szCs w:val="28"/>
        </w:rPr>
      </w:pPr>
    </w:p>
    <w:p w:rsidR="00D45A7F" w:rsidRDefault="00D45A7F" w:rsidP="00781001">
      <w:pPr>
        <w:jc w:val="center"/>
        <w:rPr>
          <w:b/>
          <w:sz w:val="28"/>
          <w:szCs w:val="28"/>
        </w:rPr>
      </w:pPr>
    </w:p>
    <w:p w:rsidR="00D45A7F" w:rsidRDefault="00D45A7F" w:rsidP="00781001">
      <w:pPr>
        <w:jc w:val="center"/>
        <w:rPr>
          <w:b/>
          <w:sz w:val="28"/>
          <w:szCs w:val="28"/>
        </w:rPr>
      </w:pPr>
    </w:p>
    <w:p w:rsidR="00D45A7F" w:rsidRDefault="00D45A7F" w:rsidP="00781001">
      <w:pPr>
        <w:jc w:val="center"/>
        <w:rPr>
          <w:b/>
          <w:sz w:val="28"/>
          <w:szCs w:val="28"/>
        </w:rPr>
      </w:pPr>
    </w:p>
    <w:p w:rsidR="00D45A7F" w:rsidRDefault="00D45A7F" w:rsidP="00781001">
      <w:pPr>
        <w:jc w:val="center"/>
        <w:rPr>
          <w:b/>
          <w:sz w:val="28"/>
          <w:szCs w:val="28"/>
        </w:rPr>
      </w:pPr>
    </w:p>
    <w:p w:rsidR="008602D6" w:rsidRPr="008602D6" w:rsidRDefault="00781001" w:rsidP="00781001">
      <w:pPr>
        <w:jc w:val="center"/>
        <w:rPr>
          <w:b/>
          <w:sz w:val="28"/>
          <w:szCs w:val="28"/>
        </w:rPr>
      </w:pPr>
      <w:r w:rsidRPr="008602D6">
        <w:rPr>
          <w:b/>
          <w:sz w:val="28"/>
          <w:szCs w:val="28"/>
        </w:rPr>
        <w:t xml:space="preserve">Календарно-тематическое планирование </w:t>
      </w:r>
      <w:r w:rsidR="0065734D" w:rsidRPr="008602D6">
        <w:rPr>
          <w:b/>
          <w:sz w:val="28"/>
          <w:szCs w:val="28"/>
        </w:rPr>
        <w:t xml:space="preserve">модуля </w:t>
      </w:r>
      <w:r w:rsidR="008602D6" w:rsidRPr="008602D6">
        <w:rPr>
          <w:b/>
          <w:sz w:val="28"/>
          <w:szCs w:val="28"/>
        </w:rPr>
        <w:t xml:space="preserve">«Основы мировых религиозных культур» </w:t>
      </w:r>
    </w:p>
    <w:p w:rsidR="00781001" w:rsidRPr="00781001" w:rsidRDefault="00B4299D" w:rsidP="00781001">
      <w:pPr>
        <w:jc w:val="center"/>
      </w:pPr>
      <w:r>
        <w:t>курса «Основы духовно-нравственной культуры народов России</w:t>
      </w:r>
      <w:r w:rsidR="008602D6">
        <w:t>»</w:t>
      </w:r>
    </w:p>
    <w:p w:rsidR="00781001" w:rsidRPr="008602D6" w:rsidRDefault="00781001"/>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560"/>
        <w:gridCol w:w="3261"/>
        <w:gridCol w:w="1984"/>
        <w:gridCol w:w="2410"/>
        <w:gridCol w:w="2126"/>
        <w:gridCol w:w="2126"/>
        <w:gridCol w:w="2011"/>
      </w:tblGrid>
      <w:tr w:rsidR="004A58ED" w:rsidRPr="00BF1CC2">
        <w:tc>
          <w:tcPr>
            <w:tcW w:w="542" w:type="dxa"/>
          </w:tcPr>
          <w:p w:rsidR="004A58ED" w:rsidRPr="00BF1CC2" w:rsidRDefault="004A58ED" w:rsidP="00BF1CC2">
            <w:pPr>
              <w:jc w:val="center"/>
              <w:rPr>
                <w:b/>
              </w:rPr>
            </w:pPr>
            <w:r w:rsidRPr="00BF1CC2">
              <w:rPr>
                <w:b/>
              </w:rPr>
              <w:t>№</w:t>
            </w:r>
          </w:p>
          <w:p w:rsidR="004A58ED" w:rsidRPr="00BF1CC2" w:rsidRDefault="004A58ED" w:rsidP="00BF1CC2">
            <w:pPr>
              <w:jc w:val="center"/>
              <w:rPr>
                <w:b/>
              </w:rPr>
            </w:pPr>
            <w:proofErr w:type="gramStart"/>
            <w:r w:rsidRPr="00BF1CC2">
              <w:rPr>
                <w:b/>
              </w:rPr>
              <w:t>п</w:t>
            </w:r>
            <w:proofErr w:type="gramEnd"/>
            <w:r w:rsidRPr="00BF1CC2">
              <w:rPr>
                <w:b/>
              </w:rPr>
              <w:t>/п</w:t>
            </w:r>
          </w:p>
        </w:tc>
        <w:tc>
          <w:tcPr>
            <w:tcW w:w="1560" w:type="dxa"/>
          </w:tcPr>
          <w:p w:rsidR="004A58ED" w:rsidRPr="00BF1CC2" w:rsidRDefault="004A58ED" w:rsidP="00BF1CC2">
            <w:pPr>
              <w:jc w:val="center"/>
              <w:rPr>
                <w:b/>
              </w:rPr>
            </w:pPr>
            <w:r w:rsidRPr="00BF1CC2">
              <w:rPr>
                <w:b/>
              </w:rPr>
              <w:t>Тема</w:t>
            </w:r>
          </w:p>
          <w:p w:rsidR="004A58ED" w:rsidRPr="00BF1CC2" w:rsidRDefault="004A58ED" w:rsidP="00BF1CC2">
            <w:pPr>
              <w:jc w:val="center"/>
              <w:rPr>
                <w:b/>
              </w:rPr>
            </w:pPr>
            <w:r w:rsidRPr="00BF1CC2">
              <w:rPr>
                <w:b/>
              </w:rPr>
              <w:t>урока</w:t>
            </w:r>
          </w:p>
        </w:tc>
        <w:tc>
          <w:tcPr>
            <w:tcW w:w="3261" w:type="dxa"/>
          </w:tcPr>
          <w:p w:rsidR="004A58ED" w:rsidRPr="00BF1CC2" w:rsidRDefault="00DE2CE1" w:rsidP="00BF1CC2">
            <w:pPr>
              <w:jc w:val="center"/>
              <w:rPr>
                <w:b/>
              </w:rPr>
            </w:pPr>
            <w:r>
              <w:rPr>
                <w:b/>
              </w:rPr>
              <w:t xml:space="preserve">Цели </w:t>
            </w:r>
          </w:p>
          <w:p w:rsidR="004A58ED" w:rsidRPr="00BF1CC2" w:rsidRDefault="004A58ED" w:rsidP="00BF1CC2">
            <w:pPr>
              <w:jc w:val="center"/>
              <w:rPr>
                <w:b/>
              </w:rPr>
            </w:pPr>
            <w:r w:rsidRPr="00BF1CC2">
              <w:rPr>
                <w:b/>
              </w:rPr>
              <w:t>урока</w:t>
            </w:r>
          </w:p>
        </w:tc>
        <w:tc>
          <w:tcPr>
            <w:tcW w:w="1984" w:type="dxa"/>
          </w:tcPr>
          <w:p w:rsidR="004A58ED" w:rsidRPr="00BF1CC2" w:rsidRDefault="004A58ED" w:rsidP="00BF1CC2">
            <w:pPr>
              <w:jc w:val="center"/>
              <w:rPr>
                <w:b/>
              </w:rPr>
            </w:pPr>
            <w:r w:rsidRPr="00BF1CC2">
              <w:rPr>
                <w:b/>
              </w:rPr>
              <w:t xml:space="preserve">Основные </w:t>
            </w:r>
          </w:p>
          <w:p w:rsidR="004A58ED" w:rsidRPr="00BF1CC2" w:rsidRDefault="004A58ED" w:rsidP="00BF1CC2">
            <w:pPr>
              <w:jc w:val="center"/>
              <w:rPr>
                <w:b/>
              </w:rPr>
            </w:pPr>
            <w:r w:rsidRPr="00BF1CC2">
              <w:rPr>
                <w:b/>
              </w:rPr>
              <w:t xml:space="preserve">понятия </w:t>
            </w:r>
          </w:p>
        </w:tc>
        <w:tc>
          <w:tcPr>
            <w:tcW w:w="2410" w:type="dxa"/>
          </w:tcPr>
          <w:p w:rsidR="004A58ED" w:rsidRPr="00BF1CC2" w:rsidRDefault="004A58ED" w:rsidP="00BF1CC2">
            <w:pPr>
              <w:jc w:val="center"/>
              <w:rPr>
                <w:b/>
              </w:rPr>
            </w:pPr>
            <w:r w:rsidRPr="00BF1CC2">
              <w:rPr>
                <w:b/>
              </w:rPr>
              <w:t xml:space="preserve">Методика, виды </w:t>
            </w:r>
          </w:p>
          <w:p w:rsidR="004A58ED" w:rsidRPr="00BF1CC2" w:rsidRDefault="004A58ED" w:rsidP="00BF1CC2">
            <w:pPr>
              <w:jc w:val="center"/>
              <w:rPr>
                <w:b/>
              </w:rPr>
            </w:pPr>
            <w:r w:rsidRPr="00BF1CC2">
              <w:rPr>
                <w:b/>
              </w:rPr>
              <w:t>работ</w:t>
            </w:r>
          </w:p>
        </w:tc>
        <w:tc>
          <w:tcPr>
            <w:tcW w:w="2126" w:type="dxa"/>
          </w:tcPr>
          <w:p w:rsidR="004A58ED" w:rsidRPr="00BF1CC2" w:rsidRDefault="004A58ED" w:rsidP="00BF1CC2">
            <w:pPr>
              <w:jc w:val="center"/>
              <w:rPr>
                <w:b/>
              </w:rPr>
            </w:pPr>
            <w:r w:rsidRPr="00BF1CC2">
              <w:rPr>
                <w:b/>
              </w:rPr>
              <w:t xml:space="preserve">Методы и формы контроля, рефлексии </w:t>
            </w:r>
          </w:p>
        </w:tc>
        <w:tc>
          <w:tcPr>
            <w:tcW w:w="2126" w:type="dxa"/>
          </w:tcPr>
          <w:p w:rsidR="004A58ED" w:rsidRPr="00BF1CC2" w:rsidRDefault="004A58ED" w:rsidP="00BF1CC2">
            <w:pPr>
              <w:jc w:val="center"/>
              <w:rPr>
                <w:b/>
              </w:rPr>
            </w:pPr>
            <w:r w:rsidRPr="00BF1CC2">
              <w:rPr>
                <w:b/>
              </w:rPr>
              <w:t xml:space="preserve">Требуемые </w:t>
            </w:r>
          </w:p>
          <w:p w:rsidR="004A58ED" w:rsidRPr="00BF1CC2" w:rsidRDefault="004A58ED" w:rsidP="00BF1CC2">
            <w:pPr>
              <w:jc w:val="center"/>
              <w:rPr>
                <w:b/>
              </w:rPr>
            </w:pPr>
            <w:r w:rsidRPr="00BF1CC2">
              <w:rPr>
                <w:b/>
              </w:rPr>
              <w:t xml:space="preserve">Ресурсы </w:t>
            </w:r>
          </w:p>
        </w:tc>
        <w:tc>
          <w:tcPr>
            <w:tcW w:w="2011" w:type="dxa"/>
          </w:tcPr>
          <w:p w:rsidR="004A58ED" w:rsidRPr="00BF1CC2" w:rsidRDefault="004A58ED" w:rsidP="00BF1CC2">
            <w:pPr>
              <w:jc w:val="center"/>
              <w:rPr>
                <w:b/>
              </w:rPr>
            </w:pPr>
            <w:r w:rsidRPr="00BF1CC2">
              <w:rPr>
                <w:b/>
              </w:rPr>
              <w:t xml:space="preserve">Домашнее задание, </w:t>
            </w:r>
          </w:p>
          <w:p w:rsidR="004A58ED" w:rsidRPr="00BF1CC2" w:rsidRDefault="004A58ED" w:rsidP="00BF1CC2">
            <w:pPr>
              <w:jc w:val="center"/>
              <w:rPr>
                <w:b/>
              </w:rPr>
            </w:pPr>
            <w:r w:rsidRPr="00BF1CC2">
              <w:rPr>
                <w:b/>
              </w:rPr>
              <w:t>Привлечение родителей</w:t>
            </w:r>
          </w:p>
        </w:tc>
      </w:tr>
      <w:tr w:rsidR="004A58ED" w:rsidRPr="00C12AD2">
        <w:tc>
          <w:tcPr>
            <w:tcW w:w="542" w:type="dxa"/>
          </w:tcPr>
          <w:p w:rsidR="004A58ED" w:rsidRPr="00857566" w:rsidRDefault="004A58ED">
            <w:r w:rsidRPr="00857566">
              <w:t>1.</w:t>
            </w:r>
          </w:p>
        </w:tc>
        <w:tc>
          <w:tcPr>
            <w:tcW w:w="1560" w:type="dxa"/>
          </w:tcPr>
          <w:p w:rsidR="004A58ED" w:rsidRPr="00857566" w:rsidRDefault="004A58ED" w:rsidP="008602D6">
            <w:r>
              <w:t>Россия – наша Р</w:t>
            </w:r>
            <w:r w:rsidRPr="00857566">
              <w:t>одина</w:t>
            </w:r>
          </w:p>
          <w:p w:rsidR="004A58ED" w:rsidRPr="00857566" w:rsidRDefault="004A58ED"/>
        </w:tc>
        <w:tc>
          <w:tcPr>
            <w:tcW w:w="3261" w:type="dxa"/>
          </w:tcPr>
          <w:p w:rsidR="004A58ED" w:rsidRPr="00857566" w:rsidRDefault="00DC2A08" w:rsidP="00511043">
            <w:pPr>
              <w:autoSpaceDE w:val="0"/>
              <w:autoSpaceDN w:val="0"/>
              <w:adjustRightInd w:val="0"/>
            </w:pPr>
            <w:r>
              <w:t xml:space="preserve">Формирование представлений о понятиях Родина, государство, государственные символы, </w:t>
            </w:r>
            <w:r w:rsidR="00511043">
              <w:t xml:space="preserve">культурные </w:t>
            </w:r>
            <w:r>
              <w:t xml:space="preserve">традиции. </w:t>
            </w:r>
          </w:p>
        </w:tc>
        <w:tc>
          <w:tcPr>
            <w:tcW w:w="1984" w:type="dxa"/>
          </w:tcPr>
          <w:p w:rsidR="004A58ED" w:rsidRPr="00857566" w:rsidRDefault="004A58ED" w:rsidP="00BF1CC2">
            <w:pPr>
              <w:autoSpaceDE w:val="0"/>
              <w:autoSpaceDN w:val="0"/>
              <w:adjustRightInd w:val="0"/>
            </w:pPr>
            <w:r w:rsidRPr="00857566">
              <w:t xml:space="preserve">Россия. Родина. Патриот. Отечество. </w:t>
            </w:r>
            <w:r w:rsidR="003A5274">
              <w:t>Президент.</w:t>
            </w:r>
          </w:p>
          <w:p w:rsidR="004A58ED" w:rsidRDefault="004A58ED" w:rsidP="00857566">
            <w:r w:rsidRPr="00857566">
              <w:t>Государственные символы.</w:t>
            </w:r>
          </w:p>
          <w:p w:rsidR="004A58ED" w:rsidRDefault="004A58ED" w:rsidP="00857566">
            <w:r>
              <w:t>Духовный мир.</w:t>
            </w:r>
          </w:p>
          <w:p w:rsidR="004A58ED" w:rsidRPr="00857566" w:rsidRDefault="004A58ED" w:rsidP="00857566">
            <w:r>
              <w:lastRenderedPageBreak/>
              <w:t>Культурные традиции.</w:t>
            </w:r>
          </w:p>
        </w:tc>
        <w:tc>
          <w:tcPr>
            <w:tcW w:w="2410" w:type="dxa"/>
          </w:tcPr>
          <w:p w:rsidR="004A58ED" w:rsidRPr="00B74592" w:rsidRDefault="00CF14D1" w:rsidP="00B74592">
            <w:pPr>
              <w:rPr>
                <w:szCs w:val="22"/>
              </w:rPr>
            </w:pPr>
            <w:r>
              <w:rPr>
                <w:szCs w:val="22"/>
              </w:rPr>
              <w:lastRenderedPageBreak/>
              <w:t>Б</w:t>
            </w:r>
            <w:r w:rsidR="00515854" w:rsidRPr="00515854">
              <w:rPr>
                <w:szCs w:val="22"/>
              </w:rPr>
              <w:t>еседа, комментированное чтение, устный рассказ на тему, работа с иллюстративным матер</w:t>
            </w:r>
            <w:r w:rsidR="00515854">
              <w:rPr>
                <w:szCs w:val="22"/>
              </w:rPr>
              <w:t xml:space="preserve">иалом, </w:t>
            </w:r>
            <w:r w:rsidR="00515854">
              <w:rPr>
                <w:szCs w:val="22"/>
              </w:rPr>
              <w:lastRenderedPageBreak/>
              <w:t xml:space="preserve">самостоятельная работа с </w:t>
            </w:r>
            <w:r w:rsidR="00515854" w:rsidRPr="00515854">
              <w:rPr>
                <w:szCs w:val="22"/>
              </w:rPr>
              <w:t>источниками информации, творческие задания, подготовка творческой беседы с членами семьи</w:t>
            </w:r>
          </w:p>
        </w:tc>
        <w:tc>
          <w:tcPr>
            <w:tcW w:w="2126" w:type="dxa"/>
          </w:tcPr>
          <w:p w:rsidR="004A58ED" w:rsidRPr="00857566" w:rsidRDefault="004A58ED" w:rsidP="00BF1CC2">
            <w:pPr>
              <w:autoSpaceDE w:val="0"/>
              <w:autoSpaceDN w:val="0"/>
              <w:adjustRightInd w:val="0"/>
            </w:pPr>
            <w:r w:rsidRPr="00857566">
              <w:lastRenderedPageBreak/>
              <w:t>Творческая работа «Составление</w:t>
            </w:r>
          </w:p>
          <w:p w:rsidR="004A58ED" w:rsidRPr="00BF1CC2" w:rsidRDefault="004A58ED" w:rsidP="00BF1CC2">
            <w:pPr>
              <w:autoSpaceDE w:val="0"/>
              <w:autoSpaceDN w:val="0"/>
              <w:adjustRightInd w:val="0"/>
              <w:rPr>
                <w:i/>
                <w:iCs/>
              </w:rPr>
            </w:pPr>
            <w:r>
              <w:t xml:space="preserve">пословиц </w:t>
            </w:r>
            <w:r w:rsidRPr="00857566">
              <w:t>со словами</w:t>
            </w:r>
            <w:r>
              <w:t xml:space="preserve"> </w:t>
            </w:r>
            <w:r w:rsidRPr="00BF1CC2">
              <w:rPr>
                <w:i/>
              </w:rPr>
              <w:t>семья,</w:t>
            </w:r>
            <w:r>
              <w:t xml:space="preserve">  </w:t>
            </w:r>
            <w:r w:rsidRPr="00BF1CC2">
              <w:rPr>
                <w:i/>
              </w:rPr>
              <w:t>Родина</w:t>
            </w:r>
            <w:r>
              <w:t>,</w:t>
            </w:r>
            <w:r w:rsidRPr="00857566">
              <w:t xml:space="preserve"> </w:t>
            </w:r>
            <w:r w:rsidRPr="00BF1CC2">
              <w:rPr>
                <w:i/>
                <w:iCs/>
              </w:rPr>
              <w:t>Россия, Отечество.</w:t>
            </w:r>
          </w:p>
          <w:p w:rsidR="004A58ED" w:rsidRPr="00857566" w:rsidRDefault="004A58ED" w:rsidP="008602D6"/>
        </w:tc>
        <w:tc>
          <w:tcPr>
            <w:tcW w:w="2126" w:type="dxa"/>
          </w:tcPr>
          <w:p w:rsidR="003A5274" w:rsidRPr="00043F09" w:rsidRDefault="003A5274" w:rsidP="00B74592">
            <w:pPr>
              <w:rPr>
                <w:sz w:val="22"/>
                <w:szCs w:val="22"/>
              </w:rPr>
            </w:pPr>
            <w:proofErr w:type="gramStart"/>
            <w:r>
              <w:rPr>
                <w:sz w:val="22"/>
                <w:szCs w:val="22"/>
              </w:rPr>
              <w:t xml:space="preserve">ПК, выставка  книг о России, флаг, </w:t>
            </w:r>
            <w:r w:rsidRPr="00043F09">
              <w:rPr>
                <w:sz w:val="22"/>
                <w:szCs w:val="22"/>
              </w:rPr>
              <w:t xml:space="preserve">герб, карта, портреты государственных деятелей, героев России, великих </w:t>
            </w:r>
            <w:r w:rsidRPr="00043F09">
              <w:rPr>
                <w:sz w:val="22"/>
                <w:szCs w:val="22"/>
              </w:rPr>
              <w:lastRenderedPageBreak/>
              <w:t>людей, репродукции картин, на которых изображены русские пейзажи, города и т.д.</w:t>
            </w:r>
            <w:proofErr w:type="gramEnd"/>
          </w:p>
          <w:p w:rsidR="004A58ED" w:rsidRPr="00857566" w:rsidRDefault="004A58ED" w:rsidP="003A5274"/>
        </w:tc>
        <w:tc>
          <w:tcPr>
            <w:tcW w:w="2011" w:type="dxa"/>
          </w:tcPr>
          <w:p w:rsidR="004A58ED" w:rsidRPr="00857566" w:rsidRDefault="004A58ED" w:rsidP="00BF1CC2">
            <w:pPr>
              <w:autoSpaceDE w:val="0"/>
              <w:autoSpaceDN w:val="0"/>
              <w:adjustRightInd w:val="0"/>
            </w:pPr>
            <w:r>
              <w:lastRenderedPageBreak/>
              <w:t xml:space="preserve">Посоветуйтесь с родителями и назовите несколько традиций, принятых в вашей семье. </w:t>
            </w:r>
            <w:r>
              <w:lastRenderedPageBreak/>
              <w:t>Какие ценности лежат в основе традиций вашей семьи?</w:t>
            </w:r>
          </w:p>
        </w:tc>
      </w:tr>
      <w:tr w:rsidR="006B77E5" w:rsidRPr="008602D6">
        <w:tc>
          <w:tcPr>
            <w:tcW w:w="542" w:type="dxa"/>
          </w:tcPr>
          <w:p w:rsidR="006B77E5" w:rsidRPr="00857566" w:rsidRDefault="006B77E5">
            <w:r w:rsidRPr="00857566">
              <w:lastRenderedPageBreak/>
              <w:t>2.</w:t>
            </w:r>
          </w:p>
        </w:tc>
        <w:tc>
          <w:tcPr>
            <w:tcW w:w="1560" w:type="dxa"/>
          </w:tcPr>
          <w:p w:rsidR="006B77E5" w:rsidRPr="00857566" w:rsidRDefault="006B77E5" w:rsidP="00BF1CC2">
            <w:pPr>
              <w:autoSpaceDE w:val="0"/>
              <w:autoSpaceDN w:val="0"/>
              <w:adjustRightInd w:val="0"/>
            </w:pPr>
            <w:r w:rsidRPr="00857566">
              <w:t>Культура и</w:t>
            </w:r>
          </w:p>
          <w:p w:rsidR="006B77E5" w:rsidRPr="00BF1CC2" w:rsidRDefault="006B77E5" w:rsidP="008602D6">
            <w:pPr>
              <w:rPr>
                <w:lang w:val="en-US"/>
              </w:rPr>
            </w:pPr>
            <w:r w:rsidRPr="00857566">
              <w:t>религия.</w:t>
            </w:r>
          </w:p>
        </w:tc>
        <w:tc>
          <w:tcPr>
            <w:tcW w:w="3261" w:type="dxa"/>
            <w:vMerge w:val="restart"/>
          </w:tcPr>
          <w:p w:rsidR="006B77E5" w:rsidRPr="00613C8B" w:rsidRDefault="006B77E5" w:rsidP="00DE2CE1">
            <w:r w:rsidRPr="00086F65">
              <w:rPr>
                <w:b/>
              </w:rPr>
              <w:t xml:space="preserve"> </w:t>
            </w:r>
            <w:r w:rsidRPr="00613C8B">
              <w:t xml:space="preserve">Формирование у </w:t>
            </w:r>
            <w:proofErr w:type="gramStart"/>
            <w:r w:rsidRPr="00613C8B">
              <w:t>обучающихся</w:t>
            </w:r>
            <w:proofErr w:type="gramEnd"/>
            <w:r w:rsidRPr="00613C8B">
              <w:t xml:space="preserve"> уважения  к  мировым  религиям,  как  к  ценностям  культуры человечества</w:t>
            </w:r>
          </w:p>
          <w:p w:rsidR="006B77E5" w:rsidRDefault="006B77E5" w:rsidP="00613C8B">
            <w:pPr>
              <w:rPr>
                <w:b/>
              </w:rPr>
            </w:pPr>
          </w:p>
          <w:p w:rsidR="006B77E5" w:rsidRPr="00857566" w:rsidRDefault="006B77E5" w:rsidP="00DE2CE1">
            <w:pPr>
              <w:jc w:val="both"/>
            </w:pPr>
          </w:p>
        </w:tc>
        <w:tc>
          <w:tcPr>
            <w:tcW w:w="1984" w:type="dxa"/>
          </w:tcPr>
          <w:p w:rsidR="006B77E5" w:rsidRPr="00BF1CC2" w:rsidRDefault="006B77E5">
            <w:pPr>
              <w:rPr>
                <w:lang w:val="en-US"/>
              </w:rPr>
            </w:pPr>
            <w:r w:rsidRPr="00857566">
              <w:t>Культура. Религия</w:t>
            </w:r>
            <w:r>
              <w:t>. Ритуалы.</w:t>
            </w:r>
          </w:p>
        </w:tc>
        <w:tc>
          <w:tcPr>
            <w:tcW w:w="2410" w:type="dxa"/>
          </w:tcPr>
          <w:p w:rsidR="006B77E5" w:rsidRPr="00E027F9" w:rsidRDefault="006B77E5">
            <w:r w:rsidRPr="007A3490">
              <w:t>Урок изучения нового материала, учащиеся изучают связь религии с культурой, работа с текстом и иллюстрациями</w:t>
            </w:r>
          </w:p>
        </w:tc>
        <w:tc>
          <w:tcPr>
            <w:tcW w:w="2126" w:type="dxa"/>
          </w:tcPr>
          <w:p w:rsidR="006B77E5" w:rsidRPr="00857566" w:rsidRDefault="006B77E5" w:rsidP="00BF1CC2">
            <w:pPr>
              <w:autoSpaceDE w:val="0"/>
              <w:autoSpaceDN w:val="0"/>
              <w:adjustRightInd w:val="0"/>
            </w:pPr>
            <w:r w:rsidRPr="00857566">
              <w:t>Творческая работа «Составление</w:t>
            </w:r>
          </w:p>
          <w:p w:rsidR="006B77E5" w:rsidRPr="00857566" w:rsidRDefault="006B77E5" w:rsidP="008602D6">
            <w:r w:rsidRPr="00857566">
              <w:t xml:space="preserve">предложений со словами </w:t>
            </w:r>
            <w:r w:rsidRPr="00BF1CC2">
              <w:rPr>
                <w:i/>
                <w:iCs/>
              </w:rPr>
              <w:t>культура, религия»</w:t>
            </w:r>
          </w:p>
        </w:tc>
        <w:tc>
          <w:tcPr>
            <w:tcW w:w="2126" w:type="dxa"/>
          </w:tcPr>
          <w:p w:rsidR="006B77E5" w:rsidRPr="00857566" w:rsidRDefault="006B77E5">
            <w:r>
              <w:t>Тесты</w:t>
            </w:r>
            <w:r w:rsidRPr="007A3490">
              <w:t xml:space="preserve">  на диске «Основы мировых религиозных культур».</w:t>
            </w:r>
          </w:p>
        </w:tc>
        <w:tc>
          <w:tcPr>
            <w:tcW w:w="2011" w:type="dxa"/>
          </w:tcPr>
          <w:p w:rsidR="006B77E5" w:rsidRPr="007A3490" w:rsidRDefault="006B77E5" w:rsidP="00BF1CC2">
            <w:pPr>
              <w:spacing w:line="360" w:lineRule="auto"/>
              <w:jc w:val="both"/>
            </w:pPr>
            <w:r>
              <w:t xml:space="preserve">Фотографии </w:t>
            </w:r>
            <w:r w:rsidRPr="007A3490">
              <w:t>и изображения священных книг разных религий</w:t>
            </w:r>
          </w:p>
          <w:p w:rsidR="006B77E5" w:rsidRPr="00857566" w:rsidRDefault="006B77E5"/>
        </w:tc>
      </w:tr>
      <w:tr w:rsidR="006B77E5" w:rsidRPr="00413E27">
        <w:tc>
          <w:tcPr>
            <w:tcW w:w="542" w:type="dxa"/>
          </w:tcPr>
          <w:p w:rsidR="006B77E5" w:rsidRPr="00857566" w:rsidRDefault="006B77E5">
            <w:r w:rsidRPr="00857566">
              <w:t>3.</w:t>
            </w:r>
          </w:p>
        </w:tc>
        <w:tc>
          <w:tcPr>
            <w:tcW w:w="1560" w:type="dxa"/>
          </w:tcPr>
          <w:p w:rsidR="006B77E5" w:rsidRPr="00857566" w:rsidRDefault="006B77E5" w:rsidP="00BF1CC2">
            <w:pPr>
              <w:autoSpaceDE w:val="0"/>
              <w:autoSpaceDN w:val="0"/>
              <w:adjustRightInd w:val="0"/>
            </w:pPr>
            <w:r w:rsidRPr="00857566">
              <w:t>Культура и</w:t>
            </w:r>
          </w:p>
          <w:p w:rsidR="006B77E5" w:rsidRPr="00BF1CC2" w:rsidRDefault="006B77E5" w:rsidP="008602D6">
            <w:pPr>
              <w:rPr>
                <w:lang w:val="en-US"/>
              </w:rPr>
            </w:pPr>
            <w:r w:rsidRPr="00857566">
              <w:t>религия.</w:t>
            </w:r>
          </w:p>
        </w:tc>
        <w:tc>
          <w:tcPr>
            <w:tcW w:w="3261" w:type="dxa"/>
            <w:vMerge/>
          </w:tcPr>
          <w:p w:rsidR="006B77E5" w:rsidRPr="00857566" w:rsidRDefault="006B77E5"/>
        </w:tc>
        <w:tc>
          <w:tcPr>
            <w:tcW w:w="1984" w:type="dxa"/>
          </w:tcPr>
          <w:p w:rsidR="006B77E5" w:rsidRPr="00BF1CC2" w:rsidRDefault="006B77E5">
            <w:pPr>
              <w:rPr>
                <w:lang w:val="en-US"/>
              </w:rPr>
            </w:pPr>
            <w:r w:rsidRPr="00857566">
              <w:t>Культура. Религия</w:t>
            </w:r>
          </w:p>
        </w:tc>
        <w:tc>
          <w:tcPr>
            <w:tcW w:w="2410" w:type="dxa"/>
          </w:tcPr>
          <w:p w:rsidR="006B77E5" w:rsidRPr="00E027F9" w:rsidRDefault="006B77E5">
            <w:r>
              <w:t>Б</w:t>
            </w:r>
            <w:r w:rsidRPr="007A3490">
              <w:t>еседа, комментированное чтение, устный рассказ на тему, самостоятельная работа с источниками информации, заполнение таблицы, подготовка творческой беседы с членами семьи</w:t>
            </w:r>
          </w:p>
        </w:tc>
        <w:tc>
          <w:tcPr>
            <w:tcW w:w="2126" w:type="dxa"/>
          </w:tcPr>
          <w:p w:rsidR="006B77E5" w:rsidRPr="00857566" w:rsidRDefault="006B77E5" w:rsidP="00BF1CC2">
            <w:pPr>
              <w:autoSpaceDE w:val="0"/>
              <w:autoSpaceDN w:val="0"/>
              <w:adjustRightInd w:val="0"/>
            </w:pPr>
            <w:r w:rsidRPr="00857566">
              <w:t>Творческая работа «Составление</w:t>
            </w:r>
          </w:p>
          <w:p w:rsidR="006B77E5" w:rsidRPr="00BF1CC2" w:rsidRDefault="006B77E5" w:rsidP="00BF1CC2">
            <w:pPr>
              <w:autoSpaceDE w:val="0"/>
              <w:autoSpaceDN w:val="0"/>
              <w:adjustRightInd w:val="0"/>
              <w:rPr>
                <w:i/>
                <w:iCs/>
              </w:rPr>
            </w:pPr>
            <w:r w:rsidRPr="00857566">
              <w:t xml:space="preserve">предложений со словами </w:t>
            </w:r>
            <w:r w:rsidRPr="00BF1CC2">
              <w:rPr>
                <w:i/>
                <w:iCs/>
              </w:rPr>
              <w:t>культура, религия,</w:t>
            </w:r>
          </w:p>
          <w:p w:rsidR="006B77E5" w:rsidRPr="00BF1CC2" w:rsidRDefault="006B77E5" w:rsidP="00BF1CC2">
            <w:pPr>
              <w:autoSpaceDE w:val="0"/>
              <w:autoSpaceDN w:val="0"/>
              <w:adjustRightInd w:val="0"/>
              <w:rPr>
                <w:i/>
                <w:iCs/>
              </w:rPr>
            </w:pPr>
            <w:r w:rsidRPr="00BF1CC2">
              <w:rPr>
                <w:i/>
                <w:iCs/>
              </w:rPr>
              <w:t>христианство, православие»</w:t>
            </w:r>
          </w:p>
        </w:tc>
        <w:tc>
          <w:tcPr>
            <w:tcW w:w="2126" w:type="dxa"/>
          </w:tcPr>
          <w:p w:rsidR="006B77E5" w:rsidRPr="00C12AD2" w:rsidRDefault="006B77E5" w:rsidP="00E027F9"/>
        </w:tc>
        <w:tc>
          <w:tcPr>
            <w:tcW w:w="2011" w:type="dxa"/>
          </w:tcPr>
          <w:p w:rsidR="006B77E5" w:rsidRPr="00413E27" w:rsidRDefault="006B77E5" w:rsidP="00413E27">
            <w:r>
              <w:t xml:space="preserve">- </w:t>
            </w:r>
            <w:r w:rsidRPr="00413E27">
              <w:t>Ответь на вопросы на странице 7;</w:t>
            </w:r>
          </w:p>
          <w:p w:rsidR="006B77E5" w:rsidRPr="00413E27" w:rsidRDefault="006B77E5" w:rsidP="00413E27">
            <w:r>
              <w:t xml:space="preserve">- </w:t>
            </w:r>
            <w:r w:rsidRPr="00413E27">
              <w:t xml:space="preserve">Вместе </w:t>
            </w:r>
            <w:proofErr w:type="gramStart"/>
            <w:r w:rsidRPr="00413E27">
              <w:t>со</w:t>
            </w:r>
            <w:proofErr w:type="gramEnd"/>
            <w:r w:rsidRPr="00413E27">
              <w:t xml:space="preserve"> взрослыми найди на карте, где проживают крупнейшие народы нашей страны. Узнай, какие религии они исповедуют.</w:t>
            </w:r>
          </w:p>
          <w:p w:rsidR="006B77E5" w:rsidRPr="00413E27" w:rsidRDefault="006B77E5" w:rsidP="008602D6"/>
        </w:tc>
      </w:tr>
      <w:tr w:rsidR="004A58ED" w:rsidRPr="00613C8B">
        <w:tc>
          <w:tcPr>
            <w:tcW w:w="542" w:type="dxa"/>
          </w:tcPr>
          <w:p w:rsidR="004A58ED" w:rsidRPr="00857566" w:rsidRDefault="004A58ED">
            <w:r w:rsidRPr="00857566">
              <w:t>4.</w:t>
            </w:r>
          </w:p>
        </w:tc>
        <w:tc>
          <w:tcPr>
            <w:tcW w:w="1560" w:type="dxa"/>
          </w:tcPr>
          <w:p w:rsidR="004A58ED" w:rsidRPr="00857566" w:rsidRDefault="004A58ED" w:rsidP="00BF1CC2">
            <w:pPr>
              <w:autoSpaceDE w:val="0"/>
              <w:autoSpaceDN w:val="0"/>
              <w:adjustRightInd w:val="0"/>
            </w:pPr>
            <w:r>
              <w:t>Возникновен</w:t>
            </w:r>
            <w:r w:rsidRPr="00857566">
              <w:t>ие религий.</w:t>
            </w:r>
          </w:p>
          <w:p w:rsidR="004A58ED" w:rsidRPr="00857566" w:rsidRDefault="004A58ED" w:rsidP="00BF1CC2">
            <w:pPr>
              <w:autoSpaceDE w:val="0"/>
              <w:autoSpaceDN w:val="0"/>
              <w:adjustRightInd w:val="0"/>
            </w:pPr>
            <w:r w:rsidRPr="00857566">
              <w:t>Древнейшие</w:t>
            </w:r>
          </w:p>
          <w:p w:rsidR="004A58ED" w:rsidRPr="00BF1CC2" w:rsidRDefault="004A58ED" w:rsidP="008602D6">
            <w:pPr>
              <w:rPr>
                <w:lang w:val="en-US"/>
              </w:rPr>
            </w:pPr>
            <w:r w:rsidRPr="00857566">
              <w:t>верования</w:t>
            </w:r>
          </w:p>
        </w:tc>
        <w:tc>
          <w:tcPr>
            <w:tcW w:w="3261" w:type="dxa"/>
          </w:tcPr>
          <w:p w:rsidR="004A58ED" w:rsidRPr="00857566" w:rsidRDefault="00511043">
            <w:r>
              <w:t>Знакомство с представлениями и верованиями людей древнего мира</w:t>
            </w:r>
          </w:p>
        </w:tc>
        <w:tc>
          <w:tcPr>
            <w:tcW w:w="1984" w:type="dxa"/>
          </w:tcPr>
          <w:p w:rsidR="004A58ED" w:rsidRPr="00BF1CC2" w:rsidRDefault="004A58ED">
            <w:pPr>
              <w:rPr>
                <w:lang w:val="en-US"/>
              </w:rPr>
            </w:pPr>
            <w:r w:rsidRPr="00857566">
              <w:t>Пантеон. Многобожие. Завет.</w:t>
            </w:r>
          </w:p>
        </w:tc>
        <w:tc>
          <w:tcPr>
            <w:tcW w:w="2410" w:type="dxa"/>
          </w:tcPr>
          <w:p w:rsidR="004A58ED" w:rsidRPr="007A3490" w:rsidRDefault="004A58ED" w:rsidP="00BF1CC2">
            <w:pPr>
              <w:jc w:val="both"/>
            </w:pPr>
            <w:r w:rsidRPr="007A3490">
              <w:t>Беседа, комментированное</w:t>
            </w:r>
            <w:r>
              <w:t xml:space="preserve"> чтение, устный рассказ на тему</w:t>
            </w:r>
            <w:r w:rsidRPr="007A3490">
              <w:t xml:space="preserve"> </w:t>
            </w:r>
          </w:p>
          <w:p w:rsidR="004A58ED" w:rsidRPr="00E027F9" w:rsidRDefault="004A58ED"/>
        </w:tc>
        <w:tc>
          <w:tcPr>
            <w:tcW w:w="2126" w:type="dxa"/>
          </w:tcPr>
          <w:p w:rsidR="004A58ED" w:rsidRPr="00857566" w:rsidRDefault="004A58ED"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4A58ED" w:rsidRPr="00F35C75" w:rsidRDefault="004A58ED" w:rsidP="008602D6">
            <w:r w:rsidRPr="00857566">
              <w:t xml:space="preserve">электронном </w:t>
            </w:r>
            <w:proofErr w:type="gramStart"/>
            <w:r w:rsidRPr="00857566">
              <w:t>сопровождении</w:t>
            </w:r>
            <w:proofErr w:type="gramEnd"/>
            <w:r w:rsidRPr="00857566">
              <w:t xml:space="preserve"> к уроку</w:t>
            </w:r>
          </w:p>
        </w:tc>
        <w:tc>
          <w:tcPr>
            <w:tcW w:w="2126" w:type="dxa"/>
          </w:tcPr>
          <w:p w:rsidR="004A58ED" w:rsidRPr="00613C8B" w:rsidRDefault="004A58ED">
            <w:r w:rsidRPr="00511043">
              <w:rPr>
                <w:sz w:val="22"/>
                <w:szCs w:val="20"/>
              </w:rPr>
              <w:t xml:space="preserve">Презентации  «Древнейшие верования», «Боги Древней Греции»; учебный мультсериал «Древнейшие </w:t>
            </w:r>
            <w:r w:rsidRPr="00511043">
              <w:rPr>
                <w:sz w:val="22"/>
                <w:szCs w:val="20"/>
              </w:rPr>
              <w:lastRenderedPageBreak/>
              <w:t>верования. Возникновение религий»;</w:t>
            </w:r>
          </w:p>
        </w:tc>
        <w:tc>
          <w:tcPr>
            <w:tcW w:w="2011" w:type="dxa"/>
          </w:tcPr>
          <w:p w:rsidR="003D5EBF" w:rsidRPr="00613C8B" w:rsidRDefault="003D5EBF" w:rsidP="00613C8B">
            <w:pPr>
              <w:jc w:val="both"/>
            </w:pPr>
            <w:r w:rsidRPr="00613C8B">
              <w:rPr>
                <w:bCs/>
              </w:rPr>
              <w:lastRenderedPageBreak/>
              <w:t>Термины учить.</w:t>
            </w:r>
          </w:p>
          <w:p w:rsidR="003D5EBF" w:rsidRPr="00613C8B" w:rsidRDefault="003D5EBF" w:rsidP="00613C8B">
            <w:pPr>
              <w:jc w:val="both"/>
            </w:pPr>
            <w:r w:rsidRPr="00613C8B">
              <w:rPr>
                <w:bCs/>
              </w:rPr>
              <w:t xml:space="preserve"> Узнать и рассказать о богах Греции, Рима, славянских богах, </w:t>
            </w:r>
            <w:r w:rsidRPr="00613C8B">
              <w:rPr>
                <w:bCs/>
              </w:rPr>
              <w:lastRenderedPageBreak/>
              <w:t>Индийских богах (на выбор).</w:t>
            </w:r>
          </w:p>
          <w:p w:rsidR="00613C8B" w:rsidRPr="00613C8B" w:rsidRDefault="00613C8B" w:rsidP="008602D6"/>
        </w:tc>
      </w:tr>
      <w:tr w:rsidR="004A58ED" w:rsidRPr="008602D6">
        <w:tc>
          <w:tcPr>
            <w:tcW w:w="542" w:type="dxa"/>
          </w:tcPr>
          <w:p w:rsidR="004A58ED" w:rsidRPr="00857566" w:rsidRDefault="004A58ED">
            <w:r w:rsidRPr="00857566">
              <w:lastRenderedPageBreak/>
              <w:t>5.</w:t>
            </w:r>
          </w:p>
        </w:tc>
        <w:tc>
          <w:tcPr>
            <w:tcW w:w="1560" w:type="dxa"/>
          </w:tcPr>
          <w:p w:rsidR="004A58ED" w:rsidRPr="00857566" w:rsidRDefault="004A58ED" w:rsidP="00BF1CC2">
            <w:pPr>
              <w:autoSpaceDE w:val="0"/>
              <w:autoSpaceDN w:val="0"/>
              <w:adjustRightInd w:val="0"/>
            </w:pPr>
            <w:r>
              <w:t>Возникновен</w:t>
            </w:r>
            <w:r w:rsidRPr="00857566">
              <w:t>ие религий.</w:t>
            </w:r>
          </w:p>
          <w:p w:rsidR="004A58ED" w:rsidRPr="00857566" w:rsidRDefault="004A58ED" w:rsidP="00BF1CC2">
            <w:pPr>
              <w:autoSpaceDE w:val="0"/>
              <w:autoSpaceDN w:val="0"/>
              <w:adjustRightInd w:val="0"/>
            </w:pPr>
            <w:r w:rsidRPr="00857566">
              <w:t>Религии</w:t>
            </w:r>
          </w:p>
          <w:p w:rsidR="004A58ED" w:rsidRPr="00857566" w:rsidRDefault="004A58ED" w:rsidP="00BF1CC2">
            <w:pPr>
              <w:autoSpaceDE w:val="0"/>
              <w:autoSpaceDN w:val="0"/>
              <w:adjustRightInd w:val="0"/>
            </w:pPr>
            <w:r w:rsidRPr="00857566">
              <w:t>мира и их</w:t>
            </w:r>
          </w:p>
          <w:p w:rsidR="004A58ED" w:rsidRPr="00BF1CC2" w:rsidRDefault="004A58ED" w:rsidP="008602D6">
            <w:pPr>
              <w:rPr>
                <w:lang w:val="en-US"/>
              </w:rPr>
            </w:pPr>
            <w:r w:rsidRPr="00857566">
              <w:t>основатели.</w:t>
            </w:r>
          </w:p>
        </w:tc>
        <w:tc>
          <w:tcPr>
            <w:tcW w:w="3261" w:type="dxa"/>
          </w:tcPr>
          <w:p w:rsidR="004A58ED" w:rsidRPr="00857566" w:rsidRDefault="00511043" w:rsidP="00BF1CC2">
            <w:pPr>
              <w:autoSpaceDE w:val="0"/>
              <w:autoSpaceDN w:val="0"/>
              <w:adjustRightInd w:val="0"/>
            </w:pPr>
            <w:r>
              <w:t>Знакомство с основными мировыми религиями</w:t>
            </w:r>
            <w:r w:rsidR="006B77E5">
              <w:t>,</w:t>
            </w:r>
            <w:r>
              <w:t xml:space="preserve"> их основателями.</w:t>
            </w:r>
          </w:p>
        </w:tc>
        <w:tc>
          <w:tcPr>
            <w:tcW w:w="1984" w:type="dxa"/>
          </w:tcPr>
          <w:p w:rsidR="004A58ED" w:rsidRPr="00857566" w:rsidRDefault="004A58ED" w:rsidP="00BF1CC2">
            <w:pPr>
              <w:autoSpaceDE w:val="0"/>
              <w:autoSpaceDN w:val="0"/>
              <w:adjustRightInd w:val="0"/>
            </w:pPr>
            <w:r w:rsidRPr="00857566">
              <w:t>Мессия (Христос). Христианство. Ислам. Нирвана.</w:t>
            </w:r>
          </w:p>
          <w:p w:rsidR="004A58ED" w:rsidRPr="00BF1CC2" w:rsidRDefault="004A58ED" w:rsidP="008602D6">
            <w:pPr>
              <w:rPr>
                <w:lang w:val="en-US"/>
              </w:rPr>
            </w:pPr>
            <w:r w:rsidRPr="00857566">
              <w:t>Ступы. Буддизм.</w:t>
            </w:r>
          </w:p>
        </w:tc>
        <w:tc>
          <w:tcPr>
            <w:tcW w:w="2410" w:type="dxa"/>
          </w:tcPr>
          <w:p w:rsidR="004A58ED" w:rsidRPr="007A3490" w:rsidRDefault="004A58ED" w:rsidP="00BF1CC2">
            <w:pPr>
              <w:jc w:val="both"/>
            </w:pPr>
            <w:r w:rsidRPr="007A3490">
              <w:t>Беседа, комментированное</w:t>
            </w:r>
            <w:r>
              <w:t xml:space="preserve"> чтение, устный рассказ на тему</w:t>
            </w:r>
            <w:r w:rsidRPr="007A3490">
              <w:t xml:space="preserve"> </w:t>
            </w:r>
          </w:p>
          <w:p w:rsidR="004A58ED" w:rsidRPr="00E027F9" w:rsidRDefault="004A58ED"/>
        </w:tc>
        <w:tc>
          <w:tcPr>
            <w:tcW w:w="2126" w:type="dxa"/>
          </w:tcPr>
          <w:p w:rsidR="004A58ED" w:rsidRPr="00E027F9" w:rsidRDefault="004A58ED" w:rsidP="00511043">
            <w:pPr>
              <w:autoSpaceDE w:val="0"/>
              <w:autoSpaceDN w:val="0"/>
              <w:adjustRightInd w:val="0"/>
            </w:pPr>
            <w:r w:rsidRPr="00857566">
              <w:t>Коллективная рефлексия, предусмотренная в</w:t>
            </w:r>
            <w:r w:rsidR="00511043">
              <w:t xml:space="preserve"> </w:t>
            </w:r>
            <w:r w:rsidRPr="00857566">
              <w:t>электронном сопровождении к уроку</w:t>
            </w:r>
          </w:p>
        </w:tc>
        <w:tc>
          <w:tcPr>
            <w:tcW w:w="2126" w:type="dxa"/>
          </w:tcPr>
          <w:p w:rsidR="004A58ED" w:rsidRPr="00E027F9" w:rsidRDefault="004A58ED">
            <w:r>
              <w:t>Диск «Основы мировых религиозных культур»</w:t>
            </w:r>
          </w:p>
        </w:tc>
        <w:tc>
          <w:tcPr>
            <w:tcW w:w="2011" w:type="dxa"/>
          </w:tcPr>
          <w:p w:rsidR="004A58ED" w:rsidRPr="00857566" w:rsidRDefault="004A58ED" w:rsidP="00BF1CC2">
            <w:pPr>
              <w:autoSpaceDE w:val="0"/>
              <w:autoSpaceDN w:val="0"/>
              <w:adjustRightInd w:val="0"/>
            </w:pPr>
            <w:r w:rsidRPr="00857566">
              <w:t xml:space="preserve">Прочитать статью </w:t>
            </w:r>
            <w:proofErr w:type="gramStart"/>
            <w:r w:rsidRPr="00857566">
              <w:t>из</w:t>
            </w:r>
            <w:proofErr w:type="gramEnd"/>
          </w:p>
          <w:p w:rsidR="004A58ED" w:rsidRPr="00857566" w:rsidRDefault="004A58ED" w:rsidP="008602D6">
            <w:r w:rsidRPr="00857566">
              <w:t>пособия, ответить на вопросы</w:t>
            </w:r>
          </w:p>
        </w:tc>
      </w:tr>
      <w:tr w:rsidR="004A58ED" w:rsidRPr="00BF1CC2">
        <w:tc>
          <w:tcPr>
            <w:tcW w:w="542" w:type="dxa"/>
          </w:tcPr>
          <w:p w:rsidR="004A58ED" w:rsidRPr="00857566" w:rsidRDefault="004A58ED">
            <w:r w:rsidRPr="00857566">
              <w:t>6.</w:t>
            </w:r>
          </w:p>
        </w:tc>
        <w:tc>
          <w:tcPr>
            <w:tcW w:w="1560" w:type="dxa"/>
          </w:tcPr>
          <w:p w:rsidR="004A58ED" w:rsidRPr="00857566" w:rsidRDefault="004A58ED" w:rsidP="00BF1CC2">
            <w:pPr>
              <w:autoSpaceDE w:val="0"/>
              <w:autoSpaceDN w:val="0"/>
              <w:adjustRightInd w:val="0"/>
            </w:pPr>
            <w:r w:rsidRPr="00857566">
              <w:t>Священные</w:t>
            </w:r>
          </w:p>
          <w:p w:rsidR="004A58ED" w:rsidRPr="00857566" w:rsidRDefault="004A58ED" w:rsidP="00BF1CC2">
            <w:pPr>
              <w:autoSpaceDE w:val="0"/>
              <w:autoSpaceDN w:val="0"/>
              <w:adjustRightInd w:val="0"/>
            </w:pPr>
            <w:r w:rsidRPr="00857566">
              <w:t>Книги  религий  мира: Веды</w:t>
            </w:r>
            <w:r>
              <w:t xml:space="preserve">,  </w:t>
            </w:r>
            <w:r w:rsidRPr="00857566">
              <w:t>Авеста,</w:t>
            </w:r>
          </w:p>
          <w:p w:rsidR="004A58ED" w:rsidRPr="00857566" w:rsidRDefault="004A58ED" w:rsidP="00DC3711">
            <w:proofErr w:type="spellStart"/>
            <w:r w:rsidRPr="00857566">
              <w:t>Трипитака</w:t>
            </w:r>
            <w:proofErr w:type="spellEnd"/>
          </w:p>
        </w:tc>
        <w:tc>
          <w:tcPr>
            <w:tcW w:w="3261" w:type="dxa"/>
          </w:tcPr>
          <w:p w:rsidR="00CF14D1" w:rsidRPr="00515854" w:rsidRDefault="00CF14D1" w:rsidP="00CF14D1">
            <w:r>
              <w:t>Ф</w:t>
            </w:r>
            <w:r w:rsidRPr="00515854">
              <w:t>ормирова</w:t>
            </w:r>
            <w:r w:rsidR="00554C24">
              <w:t>ние</w:t>
            </w:r>
            <w:r w:rsidRPr="00515854">
              <w:t xml:space="preserve"> понятия «священные книги» через ознакомление с культовыми книгами мировых религий.</w:t>
            </w:r>
          </w:p>
          <w:p w:rsidR="004A58ED" w:rsidRDefault="004A58ED" w:rsidP="00CF14D1"/>
        </w:tc>
        <w:tc>
          <w:tcPr>
            <w:tcW w:w="1984" w:type="dxa"/>
          </w:tcPr>
          <w:p w:rsidR="004A58ED" w:rsidRPr="00BF1CC2" w:rsidRDefault="004A58ED">
            <w:pPr>
              <w:rPr>
                <w:lang w:val="en-US"/>
              </w:rPr>
            </w:pPr>
            <w:r>
              <w:t xml:space="preserve">Веды, Авеста, </w:t>
            </w:r>
            <w:proofErr w:type="spellStart"/>
            <w:r>
              <w:t>Т</w:t>
            </w:r>
            <w:r w:rsidRPr="00857566">
              <w:t>ипитака</w:t>
            </w:r>
            <w:proofErr w:type="spellEnd"/>
          </w:p>
        </w:tc>
        <w:tc>
          <w:tcPr>
            <w:tcW w:w="2410" w:type="dxa"/>
          </w:tcPr>
          <w:p w:rsidR="004A58ED" w:rsidRDefault="004A58ED">
            <w:r>
              <w:t>Урок актуализации знаний.</w:t>
            </w:r>
          </w:p>
          <w:p w:rsidR="004A58ED" w:rsidRPr="00C12AD2" w:rsidRDefault="004A58ED">
            <w:r>
              <w:t xml:space="preserve">Беседа, работа с текстом </w:t>
            </w:r>
          </w:p>
        </w:tc>
        <w:tc>
          <w:tcPr>
            <w:tcW w:w="2126" w:type="dxa"/>
          </w:tcPr>
          <w:p w:rsidR="004A58ED" w:rsidRPr="00857566" w:rsidRDefault="004A58ED"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4A58ED" w:rsidRDefault="004A58ED" w:rsidP="008602D6">
            <w:r w:rsidRPr="00857566">
              <w:t xml:space="preserve">электронном </w:t>
            </w:r>
            <w:proofErr w:type="gramStart"/>
            <w:r w:rsidRPr="00857566">
              <w:t>сопровождении</w:t>
            </w:r>
            <w:proofErr w:type="gramEnd"/>
            <w:r w:rsidRPr="00857566">
              <w:t xml:space="preserve"> к уроку</w:t>
            </w:r>
          </w:p>
          <w:p w:rsidR="00515854" w:rsidRPr="00F35C75" w:rsidRDefault="00515854" w:rsidP="008602D6"/>
        </w:tc>
        <w:tc>
          <w:tcPr>
            <w:tcW w:w="2126" w:type="dxa"/>
          </w:tcPr>
          <w:p w:rsidR="004A58ED" w:rsidRPr="00C12AD2" w:rsidRDefault="004A58ED">
            <w:r>
              <w:t>Диск «Основы мировых религиозных культур»</w:t>
            </w:r>
          </w:p>
        </w:tc>
        <w:tc>
          <w:tcPr>
            <w:tcW w:w="2011" w:type="dxa"/>
          </w:tcPr>
          <w:p w:rsidR="004A58ED" w:rsidRPr="00857566" w:rsidRDefault="004A58ED" w:rsidP="00BF1CC2">
            <w:pPr>
              <w:autoSpaceDE w:val="0"/>
              <w:autoSpaceDN w:val="0"/>
              <w:adjustRightInd w:val="0"/>
            </w:pPr>
            <w:r w:rsidRPr="00857566">
              <w:t xml:space="preserve">Прочитать статью </w:t>
            </w:r>
            <w:proofErr w:type="gramStart"/>
            <w:r w:rsidRPr="00857566">
              <w:t>из</w:t>
            </w:r>
            <w:proofErr w:type="gramEnd"/>
          </w:p>
          <w:p w:rsidR="004A58ED" w:rsidRPr="00F35C75" w:rsidRDefault="004A58ED" w:rsidP="00DC3711">
            <w:r w:rsidRPr="00857566">
              <w:t>пособия, ответить на вопросы</w:t>
            </w:r>
          </w:p>
        </w:tc>
      </w:tr>
      <w:tr w:rsidR="004A58ED" w:rsidRPr="00DC3711">
        <w:tc>
          <w:tcPr>
            <w:tcW w:w="542" w:type="dxa"/>
          </w:tcPr>
          <w:p w:rsidR="004A58ED" w:rsidRPr="00857566" w:rsidRDefault="004A58ED">
            <w:r w:rsidRPr="00857566">
              <w:t>7.</w:t>
            </w:r>
          </w:p>
        </w:tc>
        <w:tc>
          <w:tcPr>
            <w:tcW w:w="1560" w:type="dxa"/>
          </w:tcPr>
          <w:p w:rsidR="004A58ED" w:rsidRPr="00857566" w:rsidRDefault="004A58ED" w:rsidP="00BF1CC2">
            <w:pPr>
              <w:autoSpaceDE w:val="0"/>
              <w:autoSpaceDN w:val="0"/>
              <w:adjustRightInd w:val="0"/>
            </w:pPr>
            <w:r w:rsidRPr="00857566">
              <w:t>Священные</w:t>
            </w:r>
          </w:p>
          <w:p w:rsidR="004A58ED" w:rsidRPr="00857566" w:rsidRDefault="004A58ED" w:rsidP="00BF1CC2">
            <w:pPr>
              <w:autoSpaceDE w:val="0"/>
              <w:autoSpaceDN w:val="0"/>
              <w:adjustRightInd w:val="0"/>
            </w:pPr>
            <w:r w:rsidRPr="00857566">
              <w:t>книга мира:</w:t>
            </w:r>
          </w:p>
          <w:p w:rsidR="004A58ED" w:rsidRPr="00857566" w:rsidRDefault="004A58ED" w:rsidP="00BF1CC2">
            <w:pPr>
              <w:autoSpaceDE w:val="0"/>
              <w:autoSpaceDN w:val="0"/>
              <w:adjustRightInd w:val="0"/>
            </w:pPr>
            <w:r w:rsidRPr="00857566">
              <w:t>Тора</w:t>
            </w:r>
            <w:r>
              <w:t xml:space="preserve">,   </w:t>
            </w:r>
            <w:r w:rsidRPr="00857566">
              <w:t>Библия,</w:t>
            </w:r>
          </w:p>
          <w:p w:rsidR="004A58ED" w:rsidRPr="00BF1CC2" w:rsidRDefault="004A58ED" w:rsidP="00DC3711">
            <w:pPr>
              <w:rPr>
                <w:lang w:val="en-US"/>
              </w:rPr>
            </w:pPr>
            <w:r w:rsidRPr="00857566">
              <w:t>Коран</w:t>
            </w:r>
            <w:r w:rsidR="00C839EC">
              <w:t xml:space="preserve">, </w:t>
            </w:r>
            <w:proofErr w:type="spellStart"/>
            <w:r w:rsidR="00C839EC">
              <w:t>Типитака</w:t>
            </w:r>
            <w:proofErr w:type="spellEnd"/>
          </w:p>
        </w:tc>
        <w:tc>
          <w:tcPr>
            <w:tcW w:w="3261" w:type="dxa"/>
          </w:tcPr>
          <w:p w:rsidR="00515854" w:rsidRPr="00515854" w:rsidRDefault="00515854" w:rsidP="00515854"/>
          <w:p w:rsidR="00515854" w:rsidRPr="00515854" w:rsidRDefault="00511043" w:rsidP="00515854">
            <w:r>
              <w:t>Ф</w:t>
            </w:r>
            <w:r w:rsidR="00554C24">
              <w:t>ормирование</w:t>
            </w:r>
            <w:r w:rsidR="00515854" w:rsidRPr="00515854">
              <w:t xml:space="preserve"> понятия «священные книги» через ознакомление с культовыми книгами мировых религий.</w:t>
            </w:r>
          </w:p>
          <w:p w:rsidR="004A58ED" w:rsidRPr="00857566" w:rsidRDefault="004A58ED" w:rsidP="00DE2CE1"/>
        </w:tc>
        <w:tc>
          <w:tcPr>
            <w:tcW w:w="1984" w:type="dxa"/>
          </w:tcPr>
          <w:p w:rsidR="004A58ED" w:rsidRPr="00857566" w:rsidRDefault="004A58ED">
            <w:r w:rsidRPr="00857566">
              <w:t>Канон. Тора. Библия. Коран. Пророки</w:t>
            </w:r>
          </w:p>
        </w:tc>
        <w:tc>
          <w:tcPr>
            <w:tcW w:w="2410" w:type="dxa"/>
          </w:tcPr>
          <w:p w:rsidR="004A58ED" w:rsidRDefault="004A58ED" w:rsidP="00C12AD2">
            <w:r>
              <w:t>Урок актуализации знаний.</w:t>
            </w:r>
          </w:p>
          <w:p w:rsidR="004A58ED" w:rsidRPr="00857566" w:rsidRDefault="00515854">
            <w:r>
              <w:t>Б</w:t>
            </w:r>
            <w:r w:rsidRPr="00515854">
              <w:t>еседа, устный рассказ на тему, работа с иллюстративным материалом, заполнение таблицы,  работа в группах с источниками информации, игра, работа с текстом.</w:t>
            </w:r>
          </w:p>
        </w:tc>
        <w:tc>
          <w:tcPr>
            <w:tcW w:w="2126" w:type="dxa"/>
          </w:tcPr>
          <w:p w:rsidR="004A58ED" w:rsidRPr="00857566" w:rsidRDefault="004A58ED"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4A58ED" w:rsidRPr="00857566" w:rsidRDefault="004A58ED" w:rsidP="00DC3711">
            <w:r w:rsidRPr="00857566">
              <w:t xml:space="preserve">электронном </w:t>
            </w:r>
            <w:proofErr w:type="gramStart"/>
            <w:r w:rsidRPr="00857566">
              <w:t>сопровождении</w:t>
            </w:r>
            <w:proofErr w:type="gramEnd"/>
            <w:r w:rsidRPr="00857566">
              <w:t xml:space="preserve"> к уроку</w:t>
            </w:r>
          </w:p>
        </w:tc>
        <w:tc>
          <w:tcPr>
            <w:tcW w:w="2126" w:type="dxa"/>
          </w:tcPr>
          <w:p w:rsidR="004A58ED" w:rsidRPr="00857566" w:rsidRDefault="00515854">
            <w:r>
              <w:t xml:space="preserve"> ПК, мультимеди</w:t>
            </w:r>
            <w:r w:rsidRPr="00515854">
              <w:t>а, раздаточный материал.</w:t>
            </w:r>
          </w:p>
        </w:tc>
        <w:tc>
          <w:tcPr>
            <w:tcW w:w="2011" w:type="dxa"/>
          </w:tcPr>
          <w:p w:rsidR="004A58ED" w:rsidRPr="00857566" w:rsidRDefault="004A58ED"/>
        </w:tc>
      </w:tr>
      <w:tr w:rsidR="004A58ED" w:rsidRPr="00BF1CC2">
        <w:tc>
          <w:tcPr>
            <w:tcW w:w="542" w:type="dxa"/>
          </w:tcPr>
          <w:p w:rsidR="004A58ED" w:rsidRPr="00857566" w:rsidRDefault="004A58ED">
            <w:r w:rsidRPr="00857566">
              <w:t>8.</w:t>
            </w:r>
          </w:p>
        </w:tc>
        <w:tc>
          <w:tcPr>
            <w:tcW w:w="1560" w:type="dxa"/>
          </w:tcPr>
          <w:p w:rsidR="004A58ED" w:rsidRPr="00857566" w:rsidRDefault="004A58ED" w:rsidP="00BF1CC2">
            <w:pPr>
              <w:autoSpaceDE w:val="0"/>
              <w:autoSpaceDN w:val="0"/>
              <w:adjustRightInd w:val="0"/>
            </w:pPr>
            <w:r w:rsidRPr="00857566">
              <w:t>Хранители</w:t>
            </w:r>
          </w:p>
          <w:p w:rsidR="004A58ED" w:rsidRPr="00857566" w:rsidRDefault="004A58ED" w:rsidP="00BF1CC2">
            <w:pPr>
              <w:autoSpaceDE w:val="0"/>
              <w:autoSpaceDN w:val="0"/>
              <w:adjustRightInd w:val="0"/>
            </w:pPr>
            <w:r>
              <w:t xml:space="preserve">предания в </w:t>
            </w:r>
            <w:r w:rsidRPr="00857566">
              <w:t>религиях</w:t>
            </w:r>
          </w:p>
          <w:p w:rsidR="004A58ED" w:rsidRPr="00857566" w:rsidRDefault="004A58ED" w:rsidP="00DC3711">
            <w:r w:rsidRPr="00857566">
              <w:t>мир</w:t>
            </w:r>
            <w:r w:rsidR="00CF14D1">
              <w:t>а</w:t>
            </w:r>
          </w:p>
        </w:tc>
        <w:tc>
          <w:tcPr>
            <w:tcW w:w="3261" w:type="dxa"/>
          </w:tcPr>
          <w:p w:rsidR="004A58ED" w:rsidRPr="00857566" w:rsidRDefault="00CF14D1" w:rsidP="00BF1CC2">
            <w:pPr>
              <w:autoSpaceDE w:val="0"/>
              <w:autoSpaceDN w:val="0"/>
              <w:adjustRightInd w:val="0"/>
            </w:pPr>
            <w:r>
              <w:t>Знакомство с хранителями преданий в религиях мира</w:t>
            </w:r>
          </w:p>
        </w:tc>
        <w:tc>
          <w:tcPr>
            <w:tcW w:w="1984" w:type="dxa"/>
          </w:tcPr>
          <w:p w:rsidR="004A58ED" w:rsidRPr="00857566" w:rsidRDefault="004A58ED" w:rsidP="00BF1CC2">
            <w:pPr>
              <w:autoSpaceDE w:val="0"/>
              <w:autoSpaceDN w:val="0"/>
              <w:adjustRightInd w:val="0"/>
            </w:pPr>
            <w:r w:rsidRPr="00857566">
              <w:t>Жрец. Раввин. Апостол. Епископ. Священник.</w:t>
            </w:r>
          </w:p>
          <w:p w:rsidR="004A58ED" w:rsidRPr="00857566" w:rsidRDefault="004A58ED" w:rsidP="00BF1CC2">
            <w:pPr>
              <w:autoSpaceDE w:val="0"/>
              <w:autoSpaceDN w:val="0"/>
              <w:adjustRightInd w:val="0"/>
            </w:pPr>
            <w:r w:rsidRPr="00857566">
              <w:t xml:space="preserve">Диакон. Иерархия. </w:t>
            </w:r>
            <w:proofErr w:type="spellStart"/>
            <w:r w:rsidRPr="00857566">
              <w:t>Умма</w:t>
            </w:r>
            <w:proofErr w:type="spellEnd"/>
            <w:r w:rsidRPr="00857566">
              <w:t xml:space="preserve">. </w:t>
            </w:r>
            <w:r w:rsidRPr="00857566">
              <w:lastRenderedPageBreak/>
              <w:t xml:space="preserve">Имам. </w:t>
            </w:r>
            <w:proofErr w:type="spellStart"/>
            <w:r w:rsidRPr="00857566">
              <w:t>Хафиз</w:t>
            </w:r>
            <w:proofErr w:type="spellEnd"/>
            <w:r w:rsidRPr="00857566">
              <w:t xml:space="preserve">. </w:t>
            </w:r>
            <w:proofErr w:type="spellStart"/>
            <w:r w:rsidRPr="00857566">
              <w:t>Сангха</w:t>
            </w:r>
            <w:proofErr w:type="spellEnd"/>
            <w:r w:rsidRPr="00857566">
              <w:t>.</w:t>
            </w:r>
          </w:p>
          <w:p w:rsidR="004A58ED" w:rsidRPr="00BF1CC2" w:rsidRDefault="004A58ED" w:rsidP="00DC3711">
            <w:pPr>
              <w:rPr>
                <w:lang w:val="en-US"/>
              </w:rPr>
            </w:pPr>
            <w:r w:rsidRPr="00857566">
              <w:t>Лам</w:t>
            </w:r>
            <w:r>
              <w:t>ы</w:t>
            </w:r>
          </w:p>
        </w:tc>
        <w:tc>
          <w:tcPr>
            <w:tcW w:w="2410" w:type="dxa"/>
          </w:tcPr>
          <w:p w:rsidR="004A58ED" w:rsidRPr="00F201D6" w:rsidRDefault="004A58ED">
            <w:r>
              <w:lastRenderedPageBreak/>
              <w:t>Установление взаимосвязи между религиозной культурой и поведением людей</w:t>
            </w:r>
          </w:p>
        </w:tc>
        <w:tc>
          <w:tcPr>
            <w:tcW w:w="2126" w:type="dxa"/>
          </w:tcPr>
          <w:p w:rsidR="004A58ED" w:rsidRPr="00857566" w:rsidRDefault="004A58ED"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4A58ED" w:rsidRPr="00F35C75" w:rsidRDefault="004A58ED" w:rsidP="00DC3711">
            <w:r w:rsidRPr="00857566">
              <w:t xml:space="preserve">электронном </w:t>
            </w:r>
            <w:proofErr w:type="gramStart"/>
            <w:r w:rsidRPr="00857566">
              <w:t>сопровождении</w:t>
            </w:r>
            <w:proofErr w:type="gramEnd"/>
            <w:r w:rsidRPr="00857566">
              <w:t xml:space="preserve"> к </w:t>
            </w:r>
            <w:r w:rsidRPr="00857566">
              <w:lastRenderedPageBreak/>
              <w:t>уроку</w:t>
            </w:r>
          </w:p>
        </w:tc>
        <w:tc>
          <w:tcPr>
            <w:tcW w:w="2126" w:type="dxa"/>
          </w:tcPr>
          <w:p w:rsidR="004A58ED" w:rsidRPr="00F201D6" w:rsidRDefault="004A58ED">
            <w:r>
              <w:lastRenderedPageBreak/>
              <w:t xml:space="preserve">Диск «Основы мировых религиозных культур», </w:t>
            </w:r>
            <w:r w:rsidRPr="00BF1CC2">
              <w:rPr>
                <w:sz w:val="20"/>
                <w:szCs w:val="20"/>
              </w:rPr>
              <w:t xml:space="preserve">иллюстрации «Хранители предания </w:t>
            </w:r>
            <w:r w:rsidRPr="00BF1CC2">
              <w:rPr>
                <w:sz w:val="20"/>
                <w:szCs w:val="20"/>
              </w:rPr>
              <w:lastRenderedPageBreak/>
              <w:t>в религиях мира»</w:t>
            </w:r>
          </w:p>
        </w:tc>
        <w:tc>
          <w:tcPr>
            <w:tcW w:w="2011" w:type="dxa"/>
          </w:tcPr>
          <w:p w:rsidR="004A58ED" w:rsidRPr="00857566" w:rsidRDefault="004A58ED" w:rsidP="00BF1CC2">
            <w:pPr>
              <w:autoSpaceDE w:val="0"/>
              <w:autoSpaceDN w:val="0"/>
              <w:adjustRightInd w:val="0"/>
            </w:pPr>
            <w:r w:rsidRPr="00857566">
              <w:lastRenderedPageBreak/>
              <w:t>Рассказать членам семьи</w:t>
            </w:r>
          </w:p>
          <w:p w:rsidR="004A58ED" w:rsidRPr="00857566" w:rsidRDefault="004A58ED" w:rsidP="00BF1CC2">
            <w:pPr>
              <w:autoSpaceDE w:val="0"/>
              <w:autoSpaceDN w:val="0"/>
              <w:adjustRightInd w:val="0"/>
            </w:pPr>
            <w:r w:rsidRPr="00857566">
              <w:t>и друзьям о мировых</w:t>
            </w:r>
          </w:p>
          <w:p w:rsidR="004A58ED" w:rsidRPr="00BF1CC2" w:rsidRDefault="004A58ED" w:rsidP="00DC3711">
            <w:pPr>
              <w:rPr>
                <w:lang w:val="en-US"/>
              </w:rPr>
            </w:pPr>
            <w:proofErr w:type="gramStart"/>
            <w:r w:rsidRPr="00857566">
              <w:t>религиях</w:t>
            </w:r>
            <w:proofErr w:type="gramEnd"/>
            <w:r w:rsidRPr="00857566">
              <w:t>.</w:t>
            </w:r>
          </w:p>
        </w:tc>
      </w:tr>
      <w:tr w:rsidR="004A58ED" w:rsidRPr="00F201D6">
        <w:tc>
          <w:tcPr>
            <w:tcW w:w="542" w:type="dxa"/>
          </w:tcPr>
          <w:p w:rsidR="004A58ED" w:rsidRPr="00857566" w:rsidRDefault="004A58ED">
            <w:r w:rsidRPr="00857566">
              <w:lastRenderedPageBreak/>
              <w:t>9.</w:t>
            </w:r>
          </w:p>
        </w:tc>
        <w:tc>
          <w:tcPr>
            <w:tcW w:w="1560" w:type="dxa"/>
          </w:tcPr>
          <w:p w:rsidR="004A58ED" w:rsidRPr="00857566" w:rsidRDefault="004A58ED" w:rsidP="00BF1CC2">
            <w:pPr>
              <w:autoSpaceDE w:val="0"/>
              <w:autoSpaceDN w:val="0"/>
              <w:adjustRightInd w:val="0"/>
            </w:pPr>
            <w:r>
              <w:t>Добро и зло. Возникновение зла в мире Понятия греха, раскаяния, покаяния</w:t>
            </w:r>
          </w:p>
        </w:tc>
        <w:tc>
          <w:tcPr>
            <w:tcW w:w="3261" w:type="dxa"/>
          </w:tcPr>
          <w:p w:rsidR="004A58ED" w:rsidRDefault="00CF14D1" w:rsidP="00CF14D1">
            <w:pPr>
              <w:autoSpaceDE w:val="0"/>
              <w:autoSpaceDN w:val="0"/>
              <w:adjustRightInd w:val="0"/>
              <w:jc w:val="both"/>
            </w:pPr>
            <w:r>
              <w:t>Знакомство с нравственными нормами бытия, развитие понятий о добре и зле.</w:t>
            </w:r>
          </w:p>
        </w:tc>
        <w:tc>
          <w:tcPr>
            <w:tcW w:w="1984" w:type="dxa"/>
          </w:tcPr>
          <w:p w:rsidR="004A58ED" w:rsidRPr="00857566" w:rsidRDefault="004A58ED" w:rsidP="00BF1CC2">
            <w:pPr>
              <w:autoSpaceDE w:val="0"/>
              <w:autoSpaceDN w:val="0"/>
              <w:adjustRightInd w:val="0"/>
            </w:pPr>
            <w:r>
              <w:t xml:space="preserve">Добро, зло, грех, раскаяние, воздаяние, покаяние </w:t>
            </w:r>
          </w:p>
        </w:tc>
        <w:tc>
          <w:tcPr>
            <w:tcW w:w="2410" w:type="dxa"/>
          </w:tcPr>
          <w:p w:rsidR="004A58ED" w:rsidRDefault="004A58ED">
            <w:r>
              <w:t>Беседа, комментированное чтение, работа с источниками информации</w:t>
            </w:r>
          </w:p>
        </w:tc>
        <w:tc>
          <w:tcPr>
            <w:tcW w:w="2126" w:type="dxa"/>
          </w:tcPr>
          <w:p w:rsidR="004A58ED" w:rsidRPr="00857566" w:rsidRDefault="004A58ED"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4A58ED" w:rsidRPr="00857566" w:rsidRDefault="004A58ED" w:rsidP="00BF1CC2">
            <w:pPr>
              <w:autoSpaceDE w:val="0"/>
              <w:autoSpaceDN w:val="0"/>
              <w:adjustRightInd w:val="0"/>
            </w:pPr>
            <w:r w:rsidRPr="00857566">
              <w:t xml:space="preserve">электронном </w:t>
            </w:r>
            <w:proofErr w:type="gramStart"/>
            <w:r w:rsidRPr="00857566">
              <w:t>сопровождении</w:t>
            </w:r>
            <w:proofErr w:type="gramEnd"/>
            <w:r w:rsidRPr="00857566">
              <w:t xml:space="preserve"> к уроку</w:t>
            </w:r>
          </w:p>
        </w:tc>
        <w:tc>
          <w:tcPr>
            <w:tcW w:w="2126" w:type="dxa"/>
          </w:tcPr>
          <w:p w:rsidR="004A58ED" w:rsidRDefault="004A58ED">
            <w:r>
              <w:t>Диск «Основы мировых религиозных культур»</w:t>
            </w:r>
          </w:p>
        </w:tc>
        <w:tc>
          <w:tcPr>
            <w:tcW w:w="2011" w:type="dxa"/>
          </w:tcPr>
          <w:p w:rsidR="00422465" w:rsidRPr="00422465" w:rsidRDefault="00422465" w:rsidP="00422465">
            <w:pPr>
              <w:autoSpaceDE w:val="0"/>
              <w:autoSpaceDN w:val="0"/>
              <w:adjustRightInd w:val="0"/>
            </w:pPr>
            <w:r w:rsidRPr="00422465">
              <w:t xml:space="preserve">Подготовь рассказ с примерами из истории представлений человека о добре и зле. </w:t>
            </w:r>
          </w:p>
          <w:p w:rsidR="00422465" w:rsidRPr="00422465" w:rsidRDefault="00422465" w:rsidP="00422465">
            <w:pPr>
              <w:autoSpaceDE w:val="0"/>
              <w:autoSpaceDN w:val="0"/>
              <w:adjustRightInd w:val="0"/>
            </w:pPr>
            <w:r w:rsidRPr="00422465">
              <w:t>Подготовьте пословицы о добре и зле.</w:t>
            </w:r>
          </w:p>
          <w:p w:rsidR="004A58ED" w:rsidRPr="00857566" w:rsidRDefault="004A58ED" w:rsidP="00422465"/>
        </w:tc>
      </w:tr>
      <w:tr w:rsidR="004A58ED" w:rsidRPr="00F201D6">
        <w:tc>
          <w:tcPr>
            <w:tcW w:w="542" w:type="dxa"/>
          </w:tcPr>
          <w:p w:rsidR="004A58ED" w:rsidRPr="00857566" w:rsidRDefault="004A58ED">
            <w:r>
              <w:t>10.</w:t>
            </w:r>
          </w:p>
        </w:tc>
        <w:tc>
          <w:tcPr>
            <w:tcW w:w="1560" w:type="dxa"/>
          </w:tcPr>
          <w:p w:rsidR="004A58ED" w:rsidRPr="00857566" w:rsidRDefault="004A58ED" w:rsidP="00BF1CC2">
            <w:pPr>
              <w:autoSpaceDE w:val="0"/>
              <w:autoSpaceDN w:val="0"/>
              <w:adjustRightInd w:val="0"/>
            </w:pPr>
            <w:r>
              <w:t>Добро и зло. Понятия греха, раскаяния и воздаяния. Рай и ад</w:t>
            </w:r>
          </w:p>
        </w:tc>
        <w:tc>
          <w:tcPr>
            <w:tcW w:w="3261" w:type="dxa"/>
          </w:tcPr>
          <w:p w:rsidR="004A58ED" w:rsidRDefault="00554C24" w:rsidP="00BF1CC2">
            <w:pPr>
              <w:autoSpaceDE w:val="0"/>
              <w:autoSpaceDN w:val="0"/>
              <w:adjustRightInd w:val="0"/>
            </w:pPr>
            <w:r>
              <w:t>Формирование умений составления</w:t>
            </w:r>
            <w:r w:rsidR="00CF14D1">
              <w:t xml:space="preserve"> рассказа</w:t>
            </w:r>
            <w:r w:rsidR="00134896">
              <w:t xml:space="preserve"> по теме</w:t>
            </w:r>
            <w:r>
              <w:t xml:space="preserve">, </w:t>
            </w:r>
            <w:r w:rsidR="00134896">
              <w:t xml:space="preserve"> с использованием плана, ключевых слов, умение осуществлять информационный поиск для выполнения заданий.</w:t>
            </w:r>
          </w:p>
        </w:tc>
        <w:tc>
          <w:tcPr>
            <w:tcW w:w="1984" w:type="dxa"/>
          </w:tcPr>
          <w:p w:rsidR="004A58ED" w:rsidRPr="00857566" w:rsidRDefault="004A58ED" w:rsidP="00BF1CC2">
            <w:pPr>
              <w:autoSpaceDE w:val="0"/>
              <w:autoSpaceDN w:val="0"/>
              <w:adjustRightInd w:val="0"/>
            </w:pPr>
            <w:r>
              <w:t>Добро, зло, грехопадение, раскаяние, воздаяние. Рай и ад, традиции</w:t>
            </w:r>
          </w:p>
        </w:tc>
        <w:tc>
          <w:tcPr>
            <w:tcW w:w="2410" w:type="dxa"/>
          </w:tcPr>
          <w:p w:rsidR="004A58ED" w:rsidRDefault="004A58ED">
            <w:r>
              <w:t>Подготовка рассказа на тему</w:t>
            </w:r>
          </w:p>
        </w:tc>
        <w:tc>
          <w:tcPr>
            <w:tcW w:w="2126" w:type="dxa"/>
          </w:tcPr>
          <w:p w:rsidR="004A58ED" w:rsidRPr="00857566" w:rsidRDefault="004A58ED" w:rsidP="00BF1CC2">
            <w:pPr>
              <w:autoSpaceDE w:val="0"/>
              <w:autoSpaceDN w:val="0"/>
              <w:adjustRightInd w:val="0"/>
            </w:pPr>
            <w:r>
              <w:t>Самостоятельная работа</w:t>
            </w:r>
          </w:p>
        </w:tc>
        <w:tc>
          <w:tcPr>
            <w:tcW w:w="2126" w:type="dxa"/>
          </w:tcPr>
          <w:p w:rsidR="004A58ED" w:rsidRDefault="004A58ED"/>
        </w:tc>
        <w:tc>
          <w:tcPr>
            <w:tcW w:w="2011" w:type="dxa"/>
          </w:tcPr>
          <w:p w:rsidR="004A58ED" w:rsidRPr="00857566" w:rsidRDefault="004A58ED" w:rsidP="00BF1CC2">
            <w:pPr>
              <w:autoSpaceDE w:val="0"/>
              <w:autoSpaceDN w:val="0"/>
              <w:adjustRightInd w:val="0"/>
            </w:pPr>
            <w:r w:rsidRPr="00857566">
              <w:t>Подготовиться к</w:t>
            </w:r>
          </w:p>
          <w:p w:rsidR="004A58ED" w:rsidRPr="00857566" w:rsidRDefault="004A58ED" w:rsidP="00BF1CC2">
            <w:pPr>
              <w:autoSpaceDE w:val="0"/>
              <w:autoSpaceDN w:val="0"/>
              <w:adjustRightInd w:val="0"/>
            </w:pPr>
            <w:r w:rsidRPr="00857566">
              <w:t>сочинению «Что такое</w:t>
            </w:r>
          </w:p>
          <w:p w:rsidR="004A58ED" w:rsidRPr="00857566" w:rsidRDefault="004A58ED" w:rsidP="008D7BF0">
            <w:r w:rsidRPr="00857566">
              <w:t>добро и зло»</w:t>
            </w:r>
          </w:p>
        </w:tc>
      </w:tr>
      <w:tr w:rsidR="004A58ED" w:rsidRPr="00BF1CC2">
        <w:tc>
          <w:tcPr>
            <w:tcW w:w="542" w:type="dxa"/>
          </w:tcPr>
          <w:p w:rsidR="004A58ED" w:rsidRPr="00857566" w:rsidRDefault="004A58ED">
            <w:r>
              <w:t>11</w:t>
            </w:r>
          </w:p>
        </w:tc>
        <w:tc>
          <w:tcPr>
            <w:tcW w:w="1560" w:type="dxa"/>
          </w:tcPr>
          <w:p w:rsidR="004A58ED" w:rsidRPr="00857566" w:rsidRDefault="004A58ED" w:rsidP="00BF1CC2">
            <w:pPr>
              <w:autoSpaceDE w:val="0"/>
              <w:autoSpaceDN w:val="0"/>
              <w:adjustRightInd w:val="0"/>
            </w:pPr>
            <w:r w:rsidRPr="00857566">
              <w:t xml:space="preserve">Человек </w:t>
            </w:r>
            <w:proofErr w:type="gramStart"/>
            <w:r w:rsidRPr="00857566">
              <w:t>в</w:t>
            </w:r>
            <w:proofErr w:type="gramEnd"/>
          </w:p>
          <w:p w:rsidR="004A58ED" w:rsidRPr="00857566" w:rsidRDefault="004A58ED" w:rsidP="00BF1CC2">
            <w:pPr>
              <w:autoSpaceDE w:val="0"/>
              <w:autoSpaceDN w:val="0"/>
              <w:adjustRightInd w:val="0"/>
            </w:pPr>
            <w:r>
              <w:t xml:space="preserve">религиозных </w:t>
            </w:r>
            <w:proofErr w:type="gramStart"/>
            <w:r w:rsidRPr="00857566">
              <w:t>традициях</w:t>
            </w:r>
            <w:proofErr w:type="gramEnd"/>
          </w:p>
          <w:p w:rsidR="004A58ED" w:rsidRPr="00857566" w:rsidRDefault="004A58ED" w:rsidP="00DC3711">
            <w:r w:rsidRPr="00857566">
              <w:t>мира</w:t>
            </w:r>
          </w:p>
        </w:tc>
        <w:tc>
          <w:tcPr>
            <w:tcW w:w="3261" w:type="dxa"/>
          </w:tcPr>
          <w:p w:rsidR="004A58ED" w:rsidRPr="00857566" w:rsidRDefault="004A58ED" w:rsidP="00BF1CC2">
            <w:pPr>
              <w:autoSpaceDE w:val="0"/>
              <w:autoSpaceDN w:val="0"/>
              <w:adjustRightInd w:val="0"/>
            </w:pPr>
          </w:p>
        </w:tc>
        <w:tc>
          <w:tcPr>
            <w:tcW w:w="1984" w:type="dxa"/>
          </w:tcPr>
          <w:p w:rsidR="004A58ED" w:rsidRPr="00857566" w:rsidRDefault="004A58ED" w:rsidP="00BF1CC2">
            <w:pPr>
              <w:autoSpaceDE w:val="0"/>
              <w:autoSpaceDN w:val="0"/>
              <w:adjustRightInd w:val="0"/>
            </w:pPr>
            <w:r w:rsidRPr="00857566">
              <w:t>Молитва. Таинства. Намаз. Мантра. Православная</w:t>
            </w:r>
          </w:p>
          <w:p w:rsidR="004A58ED" w:rsidRPr="00F201D6" w:rsidRDefault="004A58ED" w:rsidP="00DC3711">
            <w:r w:rsidRPr="00857566">
              <w:t>культура.</w:t>
            </w:r>
          </w:p>
        </w:tc>
        <w:tc>
          <w:tcPr>
            <w:tcW w:w="2410" w:type="dxa"/>
          </w:tcPr>
          <w:p w:rsidR="004A58ED" w:rsidRPr="00F201D6" w:rsidRDefault="004A58ED">
            <w:r>
              <w:t>Комментированное чтение, работа с иллюстративным материалом, самостоятельная работа с источником информации</w:t>
            </w:r>
          </w:p>
        </w:tc>
        <w:tc>
          <w:tcPr>
            <w:tcW w:w="2126" w:type="dxa"/>
          </w:tcPr>
          <w:p w:rsidR="004A58ED" w:rsidRPr="00857566" w:rsidRDefault="004A58ED" w:rsidP="00BF1CC2">
            <w:pPr>
              <w:autoSpaceDE w:val="0"/>
              <w:autoSpaceDN w:val="0"/>
              <w:adjustRightInd w:val="0"/>
            </w:pPr>
            <w:r w:rsidRPr="00857566">
              <w:t>Творческая работа «Продолжить</w:t>
            </w:r>
          </w:p>
          <w:p w:rsidR="004A58ED" w:rsidRPr="00BF1CC2" w:rsidRDefault="004A58ED" w:rsidP="00DC3711">
            <w:pPr>
              <w:rPr>
                <w:i/>
                <w:iCs/>
              </w:rPr>
            </w:pPr>
            <w:r w:rsidRPr="00857566">
              <w:t>предложение «Молитва – это…</w:t>
            </w:r>
            <w:r w:rsidRPr="00BF1CC2">
              <w:rPr>
                <w:i/>
                <w:iCs/>
              </w:rPr>
              <w:t>».</w:t>
            </w:r>
          </w:p>
          <w:p w:rsidR="004A58ED" w:rsidRPr="00BF1CC2" w:rsidRDefault="004A58ED" w:rsidP="00DC3711">
            <w:pPr>
              <w:rPr>
                <w:lang w:val="en-US"/>
              </w:rPr>
            </w:pPr>
            <w:r w:rsidRPr="00BF1CC2">
              <w:rPr>
                <w:iCs/>
              </w:rPr>
              <w:t>Заполнение таблицы</w:t>
            </w:r>
          </w:p>
        </w:tc>
        <w:tc>
          <w:tcPr>
            <w:tcW w:w="2126" w:type="dxa"/>
          </w:tcPr>
          <w:p w:rsidR="004A58ED" w:rsidRDefault="004A58ED">
            <w:r>
              <w:t xml:space="preserve">УМК </w:t>
            </w:r>
          </w:p>
          <w:p w:rsidR="004A58ED" w:rsidRPr="00117BA0" w:rsidRDefault="004A58ED">
            <w:r>
              <w:t xml:space="preserve">Диск «Основы мировых религиозных культур» </w:t>
            </w:r>
          </w:p>
        </w:tc>
        <w:tc>
          <w:tcPr>
            <w:tcW w:w="2011" w:type="dxa"/>
          </w:tcPr>
          <w:p w:rsidR="004A58ED" w:rsidRPr="00857566" w:rsidRDefault="004A58ED" w:rsidP="00BF1CC2">
            <w:pPr>
              <w:autoSpaceDE w:val="0"/>
              <w:autoSpaceDN w:val="0"/>
              <w:adjustRightInd w:val="0"/>
            </w:pPr>
            <w:r w:rsidRPr="00857566">
              <w:t xml:space="preserve">Подготовить рассказ </w:t>
            </w:r>
            <w:proofErr w:type="gramStart"/>
            <w:r w:rsidRPr="00857566">
              <w:t>на</w:t>
            </w:r>
            <w:proofErr w:type="gramEnd"/>
          </w:p>
          <w:p w:rsidR="004A58ED" w:rsidRPr="00857566" w:rsidRDefault="004A58ED" w:rsidP="00BF1CC2">
            <w:pPr>
              <w:autoSpaceDE w:val="0"/>
              <w:autoSpaceDN w:val="0"/>
              <w:adjustRightInd w:val="0"/>
            </w:pPr>
            <w:r w:rsidRPr="00857566">
              <w:t>тему «Что говорит о</w:t>
            </w:r>
          </w:p>
          <w:p w:rsidR="004A58ED" w:rsidRPr="00BF1CC2" w:rsidRDefault="004A58ED" w:rsidP="00DC3711">
            <w:pPr>
              <w:rPr>
                <w:lang w:val="en-US"/>
              </w:rPr>
            </w:pPr>
            <w:proofErr w:type="gramStart"/>
            <w:r w:rsidRPr="00857566">
              <w:t>человеке</w:t>
            </w:r>
            <w:proofErr w:type="gramEnd"/>
            <w:r w:rsidRPr="00857566">
              <w:t xml:space="preserve"> … культура »</w:t>
            </w:r>
          </w:p>
        </w:tc>
      </w:tr>
      <w:tr w:rsidR="00134896" w:rsidRPr="00DC3711">
        <w:tc>
          <w:tcPr>
            <w:tcW w:w="542" w:type="dxa"/>
          </w:tcPr>
          <w:p w:rsidR="00134896" w:rsidRPr="00857566" w:rsidRDefault="00134896">
            <w:r>
              <w:t>12.</w:t>
            </w:r>
          </w:p>
        </w:tc>
        <w:tc>
          <w:tcPr>
            <w:tcW w:w="1560" w:type="dxa"/>
          </w:tcPr>
          <w:p w:rsidR="00134896" w:rsidRPr="00857566" w:rsidRDefault="00134896" w:rsidP="00BF1CC2">
            <w:pPr>
              <w:autoSpaceDE w:val="0"/>
              <w:autoSpaceDN w:val="0"/>
              <w:adjustRightInd w:val="0"/>
            </w:pPr>
            <w:r w:rsidRPr="00857566">
              <w:t>Священные</w:t>
            </w:r>
          </w:p>
          <w:p w:rsidR="00134896" w:rsidRPr="00BF1CC2" w:rsidRDefault="00134896" w:rsidP="00DC3711">
            <w:pPr>
              <w:rPr>
                <w:lang w:val="en-US"/>
              </w:rPr>
            </w:pPr>
            <w:r w:rsidRPr="00857566">
              <w:t>сооружения.</w:t>
            </w:r>
          </w:p>
        </w:tc>
        <w:tc>
          <w:tcPr>
            <w:tcW w:w="3261" w:type="dxa"/>
            <w:vMerge w:val="restart"/>
          </w:tcPr>
          <w:p w:rsidR="00134896" w:rsidRDefault="00134896" w:rsidP="00DE2CE1">
            <w:pPr>
              <w:spacing w:line="360" w:lineRule="auto"/>
              <w:rPr>
                <w:sz w:val="32"/>
                <w:szCs w:val="32"/>
              </w:rPr>
            </w:pPr>
            <w:r w:rsidRPr="00DE2CE1">
              <w:rPr>
                <w:szCs w:val="32"/>
              </w:rPr>
              <w:t xml:space="preserve"> Формирование понятия «священное сооружение» через ознакомление с культовыми сооружениями </w:t>
            </w:r>
            <w:r w:rsidRPr="00DE2CE1">
              <w:rPr>
                <w:szCs w:val="32"/>
              </w:rPr>
              <w:lastRenderedPageBreak/>
              <w:t>мировых религий.</w:t>
            </w:r>
          </w:p>
          <w:p w:rsidR="00134896" w:rsidRPr="00857566" w:rsidRDefault="00134896">
            <w:r>
              <w:t>Развитие навыка составления таблицы.</w:t>
            </w:r>
          </w:p>
        </w:tc>
        <w:tc>
          <w:tcPr>
            <w:tcW w:w="1984" w:type="dxa"/>
          </w:tcPr>
          <w:p w:rsidR="00134896" w:rsidRPr="00857566" w:rsidRDefault="00134896">
            <w:r w:rsidRPr="00857566">
              <w:lastRenderedPageBreak/>
              <w:t>Синагога. Церковь. Алтарь. Икона. Фреска.</w:t>
            </w:r>
          </w:p>
        </w:tc>
        <w:tc>
          <w:tcPr>
            <w:tcW w:w="2410" w:type="dxa"/>
          </w:tcPr>
          <w:p w:rsidR="00134896" w:rsidRPr="00857566" w:rsidRDefault="00134896">
            <w:r>
              <w:t xml:space="preserve">Беседа, комментированное чтение, работа с иллюстративным материалом. Самостоятельная работа с источником </w:t>
            </w:r>
            <w:r>
              <w:lastRenderedPageBreak/>
              <w:t>информации</w:t>
            </w:r>
          </w:p>
        </w:tc>
        <w:tc>
          <w:tcPr>
            <w:tcW w:w="2126" w:type="dxa"/>
          </w:tcPr>
          <w:p w:rsidR="00134896" w:rsidRPr="00857566" w:rsidRDefault="00134896" w:rsidP="00BF1CC2">
            <w:pPr>
              <w:autoSpaceDE w:val="0"/>
              <w:autoSpaceDN w:val="0"/>
              <w:adjustRightInd w:val="0"/>
            </w:pPr>
            <w:r w:rsidRPr="00857566">
              <w:lastRenderedPageBreak/>
              <w:t xml:space="preserve">Коллективная рефлексия, предусмотренная </w:t>
            </w:r>
            <w:proofErr w:type="gramStart"/>
            <w:r w:rsidRPr="00857566">
              <w:t>в</w:t>
            </w:r>
            <w:proofErr w:type="gramEnd"/>
          </w:p>
          <w:p w:rsidR="00134896" w:rsidRDefault="00134896" w:rsidP="00DC3711">
            <w:r w:rsidRPr="00857566">
              <w:t xml:space="preserve">электронном </w:t>
            </w:r>
            <w:proofErr w:type="gramStart"/>
            <w:r w:rsidRPr="00857566">
              <w:t>сопровождении</w:t>
            </w:r>
            <w:proofErr w:type="gramEnd"/>
            <w:r w:rsidRPr="00857566">
              <w:t xml:space="preserve"> к уроку</w:t>
            </w:r>
            <w:r>
              <w:t>.</w:t>
            </w:r>
          </w:p>
          <w:p w:rsidR="00134896" w:rsidRPr="00857566" w:rsidRDefault="00134896" w:rsidP="00DC3711">
            <w:r>
              <w:lastRenderedPageBreak/>
              <w:t>Заполнение таблицы</w:t>
            </w:r>
          </w:p>
        </w:tc>
        <w:tc>
          <w:tcPr>
            <w:tcW w:w="2126" w:type="dxa"/>
          </w:tcPr>
          <w:p w:rsidR="00134896" w:rsidRDefault="00134896" w:rsidP="00117BA0">
            <w:r>
              <w:lastRenderedPageBreak/>
              <w:t xml:space="preserve">УМК </w:t>
            </w:r>
          </w:p>
          <w:p w:rsidR="00134896" w:rsidRPr="00857566" w:rsidRDefault="00134896" w:rsidP="00117BA0">
            <w:r>
              <w:t>Диск «Основы мировых религиозных культур»</w:t>
            </w:r>
          </w:p>
        </w:tc>
        <w:tc>
          <w:tcPr>
            <w:tcW w:w="2011" w:type="dxa"/>
          </w:tcPr>
          <w:p w:rsidR="00134896" w:rsidRPr="00857566" w:rsidRDefault="00134896" w:rsidP="00BF1CC2">
            <w:pPr>
              <w:autoSpaceDE w:val="0"/>
              <w:autoSpaceDN w:val="0"/>
              <w:adjustRightInd w:val="0"/>
            </w:pPr>
            <w:r w:rsidRPr="00857566">
              <w:t>Написать, какие</w:t>
            </w:r>
          </w:p>
          <w:p w:rsidR="00134896" w:rsidRPr="00857566" w:rsidRDefault="00134896" w:rsidP="00BF1CC2">
            <w:pPr>
              <w:autoSpaceDE w:val="0"/>
              <w:autoSpaceDN w:val="0"/>
              <w:adjustRightInd w:val="0"/>
            </w:pPr>
            <w:r w:rsidRPr="00857566">
              <w:t>священные сооружения</w:t>
            </w:r>
          </w:p>
          <w:p w:rsidR="00134896" w:rsidRPr="00857566" w:rsidRDefault="00134896" w:rsidP="00BF1CC2">
            <w:pPr>
              <w:autoSpaceDE w:val="0"/>
              <w:autoSpaceDN w:val="0"/>
              <w:adjustRightInd w:val="0"/>
            </w:pPr>
            <w:r w:rsidRPr="00857566">
              <w:t>ты встречал в своём</w:t>
            </w:r>
          </w:p>
          <w:p w:rsidR="00134896" w:rsidRPr="00857566" w:rsidRDefault="00134896" w:rsidP="00DC3711">
            <w:proofErr w:type="gramStart"/>
            <w:r w:rsidRPr="00857566">
              <w:t>городе</w:t>
            </w:r>
            <w:proofErr w:type="gramEnd"/>
            <w:r w:rsidRPr="00857566">
              <w:t>.</w:t>
            </w:r>
          </w:p>
        </w:tc>
      </w:tr>
      <w:tr w:rsidR="00134896" w:rsidRPr="00117BA0">
        <w:tc>
          <w:tcPr>
            <w:tcW w:w="542" w:type="dxa"/>
          </w:tcPr>
          <w:p w:rsidR="00134896" w:rsidRPr="00857566" w:rsidRDefault="00134896">
            <w:r>
              <w:lastRenderedPageBreak/>
              <w:t>13.</w:t>
            </w:r>
          </w:p>
        </w:tc>
        <w:tc>
          <w:tcPr>
            <w:tcW w:w="1560" w:type="dxa"/>
          </w:tcPr>
          <w:p w:rsidR="00134896" w:rsidRPr="00857566" w:rsidRDefault="00134896" w:rsidP="00BF1CC2">
            <w:pPr>
              <w:autoSpaceDE w:val="0"/>
              <w:autoSpaceDN w:val="0"/>
              <w:adjustRightInd w:val="0"/>
            </w:pPr>
            <w:r w:rsidRPr="00857566">
              <w:t>Священные</w:t>
            </w:r>
          </w:p>
          <w:p w:rsidR="00134896" w:rsidRPr="00BF1CC2" w:rsidRDefault="00134896" w:rsidP="00DC3711">
            <w:pPr>
              <w:rPr>
                <w:lang w:val="en-US"/>
              </w:rPr>
            </w:pPr>
            <w:r w:rsidRPr="00857566">
              <w:t>сооружения</w:t>
            </w:r>
          </w:p>
        </w:tc>
        <w:tc>
          <w:tcPr>
            <w:tcW w:w="3261" w:type="dxa"/>
            <w:vMerge/>
          </w:tcPr>
          <w:p w:rsidR="00134896" w:rsidRPr="00857566" w:rsidRDefault="00134896"/>
        </w:tc>
        <w:tc>
          <w:tcPr>
            <w:tcW w:w="1984" w:type="dxa"/>
          </w:tcPr>
          <w:p w:rsidR="00134896" w:rsidRPr="00BF1CC2" w:rsidRDefault="00134896">
            <w:pPr>
              <w:rPr>
                <w:lang w:val="en-US"/>
              </w:rPr>
            </w:pPr>
            <w:r w:rsidRPr="00857566">
              <w:t>Мечеть. Минарет. Ступа. Пагода.</w:t>
            </w:r>
          </w:p>
        </w:tc>
        <w:tc>
          <w:tcPr>
            <w:tcW w:w="2410" w:type="dxa"/>
          </w:tcPr>
          <w:p w:rsidR="00134896" w:rsidRPr="00BF1CC2" w:rsidRDefault="00134896">
            <w:pPr>
              <w:rPr>
                <w:lang w:val="en-US"/>
              </w:rPr>
            </w:pPr>
            <w:r>
              <w:t>Беседа, комментированное чтение, работа с иллюстративным материалом. Самостоятельная работа с источником информации</w:t>
            </w:r>
          </w:p>
        </w:tc>
        <w:tc>
          <w:tcPr>
            <w:tcW w:w="2126" w:type="dxa"/>
          </w:tcPr>
          <w:p w:rsidR="00134896" w:rsidRPr="00857566" w:rsidRDefault="00134896"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134896" w:rsidRPr="00117BA0" w:rsidRDefault="00134896" w:rsidP="00DC3711">
            <w:r w:rsidRPr="00857566">
              <w:t xml:space="preserve">электронном </w:t>
            </w:r>
            <w:proofErr w:type="gramStart"/>
            <w:r w:rsidRPr="00857566">
              <w:t>сопровождении</w:t>
            </w:r>
            <w:proofErr w:type="gramEnd"/>
            <w:r w:rsidRPr="00857566">
              <w:t xml:space="preserve"> к уроку</w:t>
            </w:r>
            <w:r>
              <w:t>.  Заполнение таблицы</w:t>
            </w:r>
          </w:p>
        </w:tc>
        <w:tc>
          <w:tcPr>
            <w:tcW w:w="2126" w:type="dxa"/>
          </w:tcPr>
          <w:p w:rsidR="00134896" w:rsidRDefault="00134896" w:rsidP="00117BA0">
            <w:r>
              <w:t xml:space="preserve">УМК </w:t>
            </w:r>
          </w:p>
          <w:p w:rsidR="00134896" w:rsidRPr="00117BA0" w:rsidRDefault="00134896" w:rsidP="00117BA0">
            <w:r>
              <w:t>Диск «Основы мировых религиозных культур»</w:t>
            </w:r>
          </w:p>
        </w:tc>
        <w:tc>
          <w:tcPr>
            <w:tcW w:w="2011" w:type="dxa"/>
          </w:tcPr>
          <w:p w:rsidR="00134896" w:rsidRPr="00857566" w:rsidRDefault="00134896" w:rsidP="00BF1CC2">
            <w:pPr>
              <w:autoSpaceDE w:val="0"/>
              <w:autoSpaceDN w:val="0"/>
              <w:adjustRightInd w:val="0"/>
            </w:pPr>
            <w:r w:rsidRPr="00857566">
              <w:t>Написать, какие</w:t>
            </w:r>
          </w:p>
          <w:p w:rsidR="00134896" w:rsidRPr="00857566" w:rsidRDefault="00134896" w:rsidP="00BF1CC2">
            <w:pPr>
              <w:autoSpaceDE w:val="0"/>
              <w:autoSpaceDN w:val="0"/>
              <w:adjustRightInd w:val="0"/>
            </w:pPr>
            <w:r w:rsidRPr="00857566">
              <w:t>священные сооружения</w:t>
            </w:r>
          </w:p>
          <w:p w:rsidR="00134896" w:rsidRPr="00857566" w:rsidRDefault="00134896" w:rsidP="00BF1CC2">
            <w:pPr>
              <w:autoSpaceDE w:val="0"/>
              <w:autoSpaceDN w:val="0"/>
              <w:adjustRightInd w:val="0"/>
            </w:pPr>
            <w:r w:rsidRPr="00857566">
              <w:t>ты встречал в своём</w:t>
            </w:r>
          </w:p>
          <w:p w:rsidR="00134896" w:rsidRPr="00117BA0" w:rsidRDefault="00134896" w:rsidP="00DC3711">
            <w:proofErr w:type="gramStart"/>
            <w:r w:rsidRPr="00857566">
              <w:t>городе</w:t>
            </w:r>
            <w:proofErr w:type="gramEnd"/>
          </w:p>
        </w:tc>
      </w:tr>
      <w:tr w:rsidR="004A58ED" w:rsidRPr="00413E27">
        <w:tc>
          <w:tcPr>
            <w:tcW w:w="542" w:type="dxa"/>
          </w:tcPr>
          <w:p w:rsidR="004A58ED" w:rsidRPr="00857566" w:rsidRDefault="004A58ED">
            <w:r>
              <w:t>14.</w:t>
            </w:r>
          </w:p>
        </w:tc>
        <w:tc>
          <w:tcPr>
            <w:tcW w:w="1560" w:type="dxa"/>
          </w:tcPr>
          <w:p w:rsidR="004A58ED" w:rsidRPr="00857566" w:rsidRDefault="004A58ED" w:rsidP="00BF1CC2">
            <w:pPr>
              <w:autoSpaceDE w:val="0"/>
              <w:autoSpaceDN w:val="0"/>
              <w:adjustRightInd w:val="0"/>
            </w:pPr>
            <w:r w:rsidRPr="00857566">
              <w:t xml:space="preserve">Искусство </w:t>
            </w:r>
            <w:proofErr w:type="gramStart"/>
            <w:r w:rsidRPr="00857566">
              <w:t>в</w:t>
            </w:r>
            <w:proofErr w:type="gramEnd"/>
          </w:p>
          <w:p w:rsidR="004A58ED" w:rsidRPr="00857566" w:rsidRDefault="004A58ED" w:rsidP="00BF1CC2">
            <w:pPr>
              <w:autoSpaceDE w:val="0"/>
              <w:autoSpaceDN w:val="0"/>
              <w:adjustRightInd w:val="0"/>
            </w:pPr>
            <w:r w:rsidRPr="00857566">
              <w:t>религиозной</w:t>
            </w:r>
          </w:p>
          <w:p w:rsidR="004A58ED" w:rsidRPr="00117BA0" w:rsidRDefault="004A58ED" w:rsidP="00DC3711">
            <w:r w:rsidRPr="00857566">
              <w:t>культуре</w:t>
            </w:r>
          </w:p>
        </w:tc>
        <w:tc>
          <w:tcPr>
            <w:tcW w:w="3261" w:type="dxa"/>
          </w:tcPr>
          <w:p w:rsidR="004A58ED" w:rsidRPr="00857566" w:rsidRDefault="00134896">
            <w:r>
              <w:t>Знакомство с исторической иконописью, составление устного рассказа на основе увиденного.</w:t>
            </w:r>
          </w:p>
        </w:tc>
        <w:tc>
          <w:tcPr>
            <w:tcW w:w="1984" w:type="dxa"/>
          </w:tcPr>
          <w:p w:rsidR="004A58ED" w:rsidRPr="00BF1CC2" w:rsidRDefault="004A58ED">
            <w:pPr>
              <w:rPr>
                <w:lang w:val="en-US"/>
              </w:rPr>
            </w:pPr>
            <w:r w:rsidRPr="00857566">
              <w:t>Икона. Каллиграфия. Арабески.</w:t>
            </w:r>
          </w:p>
        </w:tc>
        <w:tc>
          <w:tcPr>
            <w:tcW w:w="2410" w:type="dxa"/>
          </w:tcPr>
          <w:p w:rsidR="004A58ED" w:rsidRPr="008D7BF0" w:rsidRDefault="004A58ED">
            <w:r>
              <w:t>Беседа, комментированное чтение, работа с иллюстративным материалом.</w:t>
            </w:r>
          </w:p>
        </w:tc>
        <w:tc>
          <w:tcPr>
            <w:tcW w:w="2126" w:type="dxa"/>
          </w:tcPr>
          <w:p w:rsidR="004A58ED" w:rsidRPr="00857566" w:rsidRDefault="004A58ED"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4A58ED" w:rsidRPr="00F35C75" w:rsidRDefault="004A58ED" w:rsidP="00DC3711">
            <w:r w:rsidRPr="00857566">
              <w:t xml:space="preserve">электронном </w:t>
            </w:r>
            <w:proofErr w:type="gramStart"/>
            <w:r w:rsidRPr="00857566">
              <w:t>сопровождении</w:t>
            </w:r>
            <w:proofErr w:type="gramEnd"/>
            <w:r w:rsidRPr="00857566">
              <w:t xml:space="preserve"> к уроку</w:t>
            </w:r>
          </w:p>
        </w:tc>
        <w:tc>
          <w:tcPr>
            <w:tcW w:w="2126" w:type="dxa"/>
          </w:tcPr>
          <w:p w:rsidR="004A58ED" w:rsidRDefault="004A58ED" w:rsidP="008D7BF0">
            <w:r>
              <w:t xml:space="preserve">УМК </w:t>
            </w:r>
          </w:p>
          <w:p w:rsidR="004A58ED" w:rsidRPr="008D7BF0" w:rsidRDefault="004A58ED" w:rsidP="008D7BF0">
            <w:r>
              <w:t>Диск «Основы мировых религиозных культур»</w:t>
            </w:r>
          </w:p>
        </w:tc>
        <w:tc>
          <w:tcPr>
            <w:tcW w:w="2011" w:type="dxa"/>
          </w:tcPr>
          <w:p w:rsidR="004A58ED" w:rsidRDefault="00413E27" w:rsidP="00413E27">
            <w:r>
              <w:t>Напиши небольшой рассказ «Мои впечатления от иконы (</w:t>
            </w:r>
            <w:proofErr w:type="spellStart"/>
            <w:r>
              <w:t>семисвечника</w:t>
            </w:r>
            <w:proofErr w:type="spellEnd"/>
            <w:r>
              <w:t>, изображения Будды, каллиграфически написанной книги, арабесок)»</w:t>
            </w:r>
          </w:p>
          <w:p w:rsidR="00B74592" w:rsidRPr="00413E27" w:rsidRDefault="00B74592" w:rsidP="00413E27"/>
        </w:tc>
      </w:tr>
      <w:tr w:rsidR="004A58ED" w:rsidRPr="00413E27">
        <w:tc>
          <w:tcPr>
            <w:tcW w:w="542" w:type="dxa"/>
          </w:tcPr>
          <w:p w:rsidR="004A58ED" w:rsidRPr="00857566" w:rsidRDefault="004A58ED">
            <w:r>
              <w:t>15.</w:t>
            </w:r>
          </w:p>
        </w:tc>
        <w:tc>
          <w:tcPr>
            <w:tcW w:w="1560" w:type="dxa"/>
          </w:tcPr>
          <w:p w:rsidR="004A58ED" w:rsidRPr="00857566" w:rsidRDefault="004A58ED" w:rsidP="00BF1CC2">
            <w:pPr>
              <w:autoSpaceDE w:val="0"/>
              <w:autoSpaceDN w:val="0"/>
              <w:adjustRightInd w:val="0"/>
            </w:pPr>
            <w:r w:rsidRPr="00857566">
              <w:t xml:space="preserve">Искусство </w:t>
            </w:r>
            <w:proofErr w:type="gramStart"/>
            <w:r w:rsidRPr="00857566">
              <w:t>в</w:t>
            </w:r>
            <w:proofErr w:type="gramEnd"/>
          </w:p>
          <w:p w:rsidR="004A58ED" w:rsidRPr="00857566" w:rsidRDefault="004A58ED" w:rsidP="00BF1CC2">
            <w:pPr>
              <w:autoSpaceDE w:val="0"/>
              <w:autoSpaceDN w:val="0"/>
              <w:adjustRightInd w:val="0"/>
            </w:pPr>
            <w:r w:rsidRPr="00857566">
              <w:t>религиозной</w:t>
            </w:r>
          </w:p>
          <w:p w:rsidR="004A58ED" w:rsidRPr="00BF1CC2" w:rsidRDefault="004A58ED" w:rsidP="00DC3711">
            <w:pPr>
              <w:rPr>
                <w:lang w:val="en-US"/>
              </w:rPr>
            </w:pPr>
            <w:r w:rsidRPr="00857566">
              <w:t>культуре</w:t>
            </w:r>
          </w:p>
        </w:tc>
        <w:tc>
          <w:tcPr>
            <w:tcW w:w="3261" w:type="dxa"/>
          </w:tcPr>
          <w:p w:rsidR="004A58ED" w:rsidRPr="00857566" w:rsidRDefault="00120C98" w:rsidP="00DC3711">
            <w:r>
              <w:t>Знакомство с буддизмом и его символами.</w:t>
            </w:r>
          </w:p>
        </w:tc>
        <w:tc>
          <w:tcPr>
            <w:tcW w:w="1984" w:type="dxa"/>
          </w:tcPr>
          <w:p w:rsidR="004A58ED" w:rsidRPr="00BF1CC2" w:rsidRDefault="004A58ED" w:rsidP="00DC3711">
            <w:pPr>
              <w:rPr>
                <w:lang w:val="en-US"/>
              </w:rPr>
            </w:pPr>
            <w:proofErr w:type="spellStart"/>
            <w:r w:rsidRPr="00857566">
              <w:t>Семисвечник</w:t>
            </w:r>
            <w:proofErr w:type="spellEnd"/>
            <w:r w:rsidRPr="00857566">
              <w:t>. Способы изображения Будды.</w:t>
            </w:r>
          </w:p>
        </w:tc>
        <w:tc>
          <w:tcPr>
            <w:tcW w:w="2410" w:type="dxa"/>
          </w:tcPr>
          <w:p w:rsidR="004A58ED" w:rsidRPr="008D7BF0" w:rsidRDefault="004A58ED">
            <w:r>
              <w:t>Беседа, комментированное чтение, работа с иллюстративным материалом.</w:t>
            </w:r>
          </w:p>
        </w:tc>
        <w:tc>
          <w:tcPr>
            <w:tcW w:w="2126" w:type="dxa"/>
          </w:tcPr>
          <w:p w:rsidR="004A58ED" w:rsidRPr="00857566" w:rsidRDefault="004A58ED"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4A58ED" w:rsidRPr="00F35C75" w:rsidRDefault="004A58ED" w:rsidP="00DC3711">
            <w:r w:rsidRPr="00857566">
              <w:t xml:space="preserve">электронном </w:t>
            </w:r>
            <w:proofErr w:type="gramStart"/>
            <w:r w:rsidRPr="00857566">
              <w:t>сопровождении</w:t>
            </w:r>
            <w:proofErr w:type="gramEnd"/>
            <w:r w:rsidRPr="00857566">
              <w:t xml:space="preserve"> к уроку</w:t>
            </w:r>
          </w:p>
        </w:tc>
        <w:tc>
          <w:tcPr>
            <w:tcW w:w="2126" w:type="dxa"/>
          </w:tcPr>
          <w:p w:rsidR="004A58ED" w:rsidRDefault="004A58ED" w:rsidP="008D7BF0">
            <w:r>
              <w:t xml:space="preserve">УМК </w:t>
            </w:r>
          </w:p>
          <w:p w:rsidR="004A58ED" w:rsidRPr="008D7BF0" w:rsidRDefault="004A58ED" w:rsidP="008D7BF0">
            <w:r>
              <w:t>Диск «Основы мировых религиозных культур»</w:t>
            </w:r>
          </w:p>
        </w:tc>
        <w:tc>
          <w:tcPr>
            <w:tcW w:w="2011" w:type="dxa"/>
          </w:tcPr>
          <w:p w:rsidR="004A58ED" w:rsidRPr="00857566" w:rsidRDefault="004A58ED" w:rsidP="00BF1CC2">
            <w:pPr>
              <w:autoSpaceDE w:val="0"/>
              <w:autoSpaceDN w:val="0"/>
              <w:adjustRightInd w:val="0"/>
            </w:pPr>
            <w:r w:rsidRPr="00857566">
              <w:t>Подготовить рассказ</w:t>
            </w:r>
          </w:p>
          <w:p w:rsidR="004A58ED" w:rsidRPr="00857566" w:rsidRDefault="004A58ED" w:rsidP="00BF1CC2">
            <w:pPr>
              <w:autoSpaceDE w:val="0"/>
              <w:autoSpaceDN w:val="0"/>
              <w:adjustRightInd w:val="0"/>
            </w:pPr>
            <w:r w:rsidRPr="00857566">
              <w:t xml:space="preserve">«Мои впечатления </w:t>
            </w:r>
            <w:proofErr w:type="gramStart"/>
            <w:r w:rsidRPr="00857566">
              <w:t>от</w:t>
            </w:r>
            <w:proofErr w:type="gramEnd"/>
          </w:p>
          <w:p w:rsidR="004A58ED" w:rsidRPr="00413E27" w:rsidRDefault="004A58ED" w:rsidP="00DC3711">
            <w:r w:rsidRPr="00857566">
              <w:t>…»</w:t>
            </w:r>
          </w:p>
        </w:tc>
      </w:tr>
      <w:tr w:rsidR="004A58ED" w:rsidRPr="00E801F4">
        <w:tc>
          <w:tcPr>
            <w:tcW w:w="542" w:type="dxa"/>
          </w:tcPr>
          <w:p w:rsidR="004A58ED" w:rsidRPr="00857566" w:rsidRDefault="004A58ED">
            <w:r w:rsidRPr="00857566">
              <w:t>16.</w:t>
            </w:r>
          </w:p>
        </w:tc>
        <w:tc>
          <w:tcPr>
            <w:tcW w:w="1560" w:type="dxa"/>
          </w:tcPr>
          <w:p w:rsidR="004A58ED" w:rsidRPr="00857566" w:rsidRDefault="004A58ED" w:rsidP="00BF1CC2">
            <w:pPr>
              <w:autoSpaceDE w:val="0"/>
              <w:autoSpaceDN w:val="0"/>
              <w:adjustRightInd w:val="0"/>
            </w:pPr>
            <w:r w:rsidRPr="00857566">
              <w:t>Творческие</w:t>
            </w:r>
          </w:p>
          <w:p w:rsidR="004A58ED" w:rsidRPr="00857566" w:rsidRDefault="004A58ED" w:rsidP="00BF1CC2">
            <w:pPr>
              <w:autoSpaceDE w:val="0"/>
              <w:autoSpaceDN w:val="0"/>
              <w:adjustRightInd w:val="0"/>
            </w:pPr>
            <w:r w:rsidRPr="00857566">
              <w:t>работы</w:t>
            </w:r>
          </w:p>
          <w:p w:rsidR="004A58ED" w:rsidRPr="00BF1CC2" w:rsidRDefault="004A58ED" w:rsidP="00DC3711">
            <w:pPr>
              <w:rPr>
                <w:lang w:val="en-US"/>
              </w:rPr>
            </w:pPr>
            <w:r w:rsidRPr="00857566">
              <w:t>учащихся</w:t>
            </w:r>
          </w:p>
        </w:tc>
        <w:tc>
          <w:tcPr>
            <w:tcW w:w="3261" w:type="dxa"/>
          </w:tcPr>
          <w:p w:rsidR="004A58ED" w:rsidRPr="00120C98" w:rsidRDefault="00120C98">
            <w:r>
              <w:t xml:space="preserve">Умение осуществлять информационный поиск для выполнения учебных заданий, развитие </w:t>
            </w:r>
            <w:r>
              <w:lastRenderedPageBreak/>
              <w:t>творческих способностей</w:t>
            </w:r>
          </w:p>
        </w:tc>
        <w:tc>
          <w:tcPr>
            <w:tcW w:w="1984" w:type="dxa"/>
          </w:tcPr>
          <w:p w:rsidR="004A58ED" w:rsidRPr="00120C98" w:rsidRDefault="004A58ED"/>
        </w:tc>
        <w:tc>
          <w:tcPr>
            <w:tcW w:w="2410" w:type="dxa"/>
          </w:tcPr>
          <w:p w:rsidR="004A58ED" w:rsidRPr="008D7BF0" w:rsidRDefault="004A58ED">
            <w:r>
              <w:t xml:space="preserve">Обсуждение, выбор и подготовка творческой работы, разработка </w:t>
            </w:r>
            <w:r>
              <w:lastRenderedPageBreak/>
              <w:t>критериев оценивания</w:t>
            </w:r>
          </w:p>
        </w:tc>
        <w:tc>
          <w:tcPr>
            <w:tcW w:w="2126" w:type="dxa"/>
          </w:tcPr>
          <w:p w:rsidR="004A58ED" w:rsidRPr="00857566" w:rsidRDefault="004A58ED" w:rsidP="00BF1CC2">
            <w:pPr>
              <w:autoSpaceDE w:val="0"/>
              <w:autoSpaceDN w:val="0"/>
              <w:adjustRightInd w:val="0"/>
            </w:pPr>
            <w:proofErr w:type="gramStart"/>
            <w:r w:rsidRPr="00857566">
              <w:lastRenderedPageBreak/>
              <w:t>Самостоятельная работа учащихся по</w:t>
            </w:r>
            <w:r w:rsidR="00B74592">
              <w:t xml:space="preserve"> </w:t>
            </w:r>
            <w:r w:rsidRPr="00857566">
              <w:t xml:space="preserve">составлению плана будущей </w:t>
            </w:r>
            <w:r w:rsidRPr="00857566">
              <w:lastRenderedPageBreak/>
              <w:t>творческой</w:t>
            </w:r>
            <w:proofErr w:type="gramEnd"/>
          </w:p>
          <w:p w:rsidR="004A58ED" w:rsidRPr="00BF1CC2" w:rsidRDefault="004A58ED" w:rsidP="00DC3711">
            <w:pPr>
              <w:rPr>
                <w:lang w:val="en-US"/>
              </w:rPr>
            </w:pPr>
            <w:r w:rsidRPr="00857566">
              <w:t>работы.</w:t>
            </w:r>
          </w:p>
        </w:tc>
        <w:tc>
          <w:tcPr>
            <w:tcW w:w="2126" w:type="dxa"/>
          </w:tcPr>
          <w:p w:rsidR="004A58ED" w:rsidRPr="00BF1CC2" w:rsidRDefault="004A58ED">
            <w:pPr>
              <w:rPr>
                <w:lang w:val="en-US"/>
              </w:rPr>
            </w:pPr>
            <w:r>
              <w:lastRenderedPageBreak/>
              <w:t>Использование мультимедийных средств</w:t>
            </w:r>
          </w:p>
        </w:tc>
        <w:tc>
          <w:tcPr>
            <w:tcW w:w="2011" w:type="dxa"/>
          </w:tcPr>
          <w:p w:rsidR="004A58ED" w:rsidRPr="00E801F4" w:rsidRDefault="004A58ED">
            <w:r>
              <w:t>Подготовка творческих работ по выбору уч-ся</w:t>
            </w:r>
          </w:p>
        </w:tc>
      </w:tr>
      <w:tr w:rsidR="004A58ED" w:rsidRPr="00BF1CC2">
        <w:tc>
          <w:tcPr>
            <w:tcW w:w="542" w:type="dxa"/>
          </w:tcPr>
          <w:p w:rsidR="004A58ED" w:rsidRPr="00857566" w:rsidRDefault="004A58ED">
            <w:r w:rsidRPr="00857566">
              <w:lastRenderedPageBreak/>
              <w:t>17.</w:t>
            </w:r>
          </w:p>
        </w:tc>
        <w:tc>
          <w:tcPr>
            <w:tcW w:w="1560" w:type="dxa"/>
          </w:tcPr>
          <w:p w:rsidR="004A58ED" w:rsidRPr="00857566" w:rsidRDefault="004A58ED" w:rsidP="00BF1CC2">
            <w:pPr>
              <w:autoSpaceDE w:val="0"/>
              <w:autoSpaceDN w:val="0"/>
              <w:adjustRightInd w:val="0"/>
            </w:pPr>
            <w:r w:rsidRPr="00857566">
              <w:t>Презентация</w:t>
            </w:r>
          </w:p>
          <w:p w:rsidR="004A58ED" w:rsidRPr="00857566" w:rsidRDefault="004A58ED" w:rsidP="00BF1CC2">
            <w:pPr>
              <w:autoSpaceDE w:val="0"/>
              <w:autoSpaceDN w:val="0"/>
              <w:adjustRightInd w:val="0"/>
            </w:pPr>
            <w:r w:rsidRPr="00857566">
              <w:t>творческих</w:t>
            </w:r>
          </w:p>
          <w:p w:rsidR="004A58ED" w:rsidRPr="00BF1CC2" w:rsidRDefault="004A58ED" w:rsidP="00DC3711">
            <w:pPr>
              <w:rPr>
                <w:lang w:val="en-US"/>
              </w:rPr>
            </w:pPr>
            <w:r w:rsidRPr="00857566">
              <w:t>работ</w:t>
            </w:r>
          </w:p>
        </w:tc>
        <w:tc>
          <w:tcPr>
            <w:tcW w:w="3261" w:type="dxa"/>
          </w:tcPr>
          <w:p w:rsidR="004A58ED" w:rsidRPr="00120C98" w:rsidRDefault="00120C98">
            <w:r>
              <w:t>Развитие способностей и умений в работе с мультимедийными средствами</w:t>
            </w:r>
          </w:p>
        </w:tc>
        <w:tc>
          <w:tcPr>
            <w:tcW w:w="1984" w:type="dxa"/>
          </w:tcPr>
          <w:p w:rsidR="004A58ED" w:rsidRPr="00120C98" w:rsidRDefault="004A58ED"/>
        </w:tc>
        <w:tc>
          <w:tcPr>
            <w:tcW w:w="2410" w:type="dxa"/>
          </w:tcPr>
          <w:p w:rsidR="004A58ED" w:rsidRPr="008D7BF0" w:rsidRDefault="004A58ED">
            <w:r>
              <w:t>Защита творческих работ</w:t>
            </w:r>
          </w:p>
        </w:tc>
        <w:tc>
          <w:tcPr>
            <w:tcW w:w="2126" w:type="dxa"/>
          </w:tcPr>
          <w:p w:rsidR="004A58ED" w:rsidRPr="00BF1CC2" w:rsidRDefault="004A58ED">
            <w:pPr>
              <w:rPr>
                <w:lang w:val="en-US"/>
              </w:rPr>
            </w:pPr>
            <w:r w:rsidRPr="00857566">
              <w:t>Презентации творческих работ</w:t>
            </w:r>
          </w:p>
        </w:tc>
        <w:tc>
          <w:tcPr>
            <w:tcW w:w="2126" w:type="dxa"/>
          </w:tcPr>
          <w:p w:rsidR="004A58ED" w:rsidRPr="00BF1CC2" w:rsidRDefault="004A58ED">
            <w:pPr>
              <w:rPr>
                <w:lang w:val="en-US"/>
              </w:rPr>
            </w:pPr>
          </w:p>
        </w:tc>
        <w:tc>
          <w:tcPr>
            <w:tcW w:w="2011" w:type="dxa"/>
          </w:tcPr>
          <w:p w:rsidR="004A58ED" w:rsidRPr="00BF1CC2" w:rsidRDefault="004A58ED">
            <w:pPr>
              <w:rPr>
                <w:lang w:val="en-US"/>
              </w:rPr>
            </w:pPr>
          </w:p>
        </w:tc>
      </w:tr>
      <w:tr w:rsidR="00120C98" w:rsidRPr="00E801F4">
        <w:tc>
          <w:tcPr>
            <w:tcW w:w="542" w:type="dxa"/>
          </w:tcPr>
          <w:p w:rsidR="00120C98" w:rsidRPr="00857566" w:rsidRDefault="00120C98">
            <w:r w:rsidRPr="00857566">
              <w:t>18</w:t>
            </w:r>
            <w:r w:rsidR="008B7AA3">
              <w:t>-19</w:t>
            </w:r>
            <w:r w:rsidRPr="00857566">
              <w:t>.</w:t>
            </w:r>
          </w:p>
        </w:tc>
        <w:tc>
          <w:tcPr>
            <w:tcW w:w="1560" w:type="dxa"/>
          </w:tcPr>
          <w:p w:rsidR="00120C98" w:rsidRPr="00857566" w:rsidRDefault="00120C98" w:rsidP="00BF1CC2">
            <w:pPr>
              <w:autoSpaceDE w:val="0"/>
              <w:autoSpaceDN w:val="0"/>
              <w:adjustRightInd w:val="0"/>
            </w:pPr>
            <w:r>
              <w:t>История р</w:t>
            </w:r>
            <w:r w:rsidRPr="00857566">
              <w:t>елигии</w:t>
            </w:r>
            <w:r>
              <w:t xml:space="preserve"> </w:t>
            </w:r>
            <w:proofErr w:type="gramStart"/>
            <w:r>
              <w:t>в</w:t>
            </w:r>
            <w:proofErr w:type="gramEnd"/>
          </w:p>
          <w:p w:rsidR="00120C98" w:rsidRPr="00BF1CC2" w:rsidRDefault="00120C98" w:rsidP="00DC3711">
            <w:pPr>
              <w:rPr>
                <w:lang w:val="en-US"/>
              </w:rPr>
            </w:pPr>
            <w:r w:rsidRPr="00857566">
              <w:t>России</w:t>
            </w:r>
          </w:p>
        </w:tc>
        <w:tc>
          <w:tcPr>
            <w:tcW w:w="3261" w:type="dxa"/>
          </w:tcPr>
          <w:p w:rsidR="00120C98" w:rsidRDefault="00120C98" w:rsidP="003A5274">
            <w:r>
              <w:t>Формирование  уважения  к  мировым  религиям  как  к  ценностям  культуры</w:t>
            </w:r>
          </w:p>
          <w:p w:rsidR="00120C98" w:rsidRPr="00DE2CE1" w:rsidRDefault="00120C98" w:rsidP="003A5274">
            <w:r>
              <w:t>человечества.</w:t>
            </w:r>
          </w:p>
          <w:p w:rsidR="00F61730" w:rsidRDefault="00F61730" w:rsidP="00F61730"/>
          <w:p w:rsidR="00120C98" w:rsidRPr="00857566" w:rsidRDefault="00120C98" w:rsidP="00DE2CE1"/>
        </w:tc>
        <w:tc>
          <w:tcPr>
            <w:tcW w:w="1984" w:type="dxa"/>
          </w:tcPr>
          <w:p w:rsidR="00120C98" w:rsidRPr="003A5274" w:rsidRDefault="00120C98">
            <w:r w:rsidRPr="00857566">
              <w:t>Митрополия. Патриарх. Синод. Протестанты.</w:t>
            </w:r>
          </w:p>
          <w:p w:rsidR="00120C98" w:rsidRPr="003A5274" w:rsidRDefault="00120C98" w:rsidP="001D6370">
            <w:r>
              <w:t xml:space="preserve">Церкви </w:t>
            </w:r>
          </w:p>
        </w:tc>
        <w:tc>
          <w:tcPr>
            <w:tcW w:w="2410" w:type="dxa"/>
          </w:tcPr>
          <w:p w:rsidR="00120C98" w:rsidRPr="00E801F4" w:rsidRDefault="00120C98">
            <w:r>
              <w:t>Беседа, комментированное чтение, работа с иллюстративным материалом.</w:t>
            </w:r>
          </w:p>
        </w:tc>
        <w:tc>
          <w:tcPr>
            <w:tcW w:w="2126" w:type="dxa"/>
          </w:tcPr>
          <w:p w:rsidR="00120C98" w:rsidRPr="00857566" w:rsidRDefault="00120C98"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120C98" w:rsidRPr="00F35C75" w:rsidRDefault="00120C98" w:rsidP="00857566">
            <w:r w:rsidRPr="00857566">
              <w:t xml:space="preserve">электронном </w:t>
            </w:r>
            <w:proofErr w:type="gramStart"/>
            <w:r w:rsidRPr="00857566">
              <w:t>сопровождении</w:t>
            </w:r>
            <w:proofErr w:type="gramEnd"/>
            <w:r w:rsidRPr="00857566">
              <w:t xml:space="preserve"> к уроку</w:t>
            </w:r>
          </w:p>
        </w:tc>
        <w:tc>
          <w:tcPr>
            <w:tcW w:w="2126" w:type="dxa"/>
          </w:tcPr>
          <w:p w:rsidR="00120C98" w:rsidRPr="00A02241" w:rsidRDefault="00120C98" w:rsidP="003A5274">
            <w:r>
              <w:t xml:space="preserve">мультимедийная установка, презентация, репродукции картин </w:t>
            </w:r>
            <w:proofErr w:type="spellStart"/>
            <w:r>
              <w:t>И.Эггинка</w:t>
            </w:r>
            <w:proofErr w:type="spellEnd"/>
            <w:r>
              <w:t xml:space="preserve"> «Великий князь Владимир выбирает веру» и В.Васнецова «Крещение Руси»</w:t>
            </w:r>
          </w:p>
          <w:p w:rsidR="00120C98" w:rsidRPr="00E801F4" w:rsidRDefault="00120C98" w:rsidP="00E801F4"/>
        </w:tc>
        <w:tc>
          <w:tcPr>
            <w:tcW w:w="2011" w:type="dxa"/>
          </w:tcPr>
          <w:p w:rsidR="00F61730" w:rsidRPr="006D6BE1" w:rsidRDefault="00F61730" w:rsidP="00F61730">
            <w:r w:rsidRPr="006D6BE1">
              <w:t>П</w:t>
            </w:r>
            <w:r>
              <w:t>о  выбору</w:t>
            </w:r>
          </w:p>
          <w:p w:rsidR="00F61730" w:rsidRDefault="00F61730" w:rsidP="00F61730">
            <w:r>
              <w:t>1 задание: составить тест  по теме «Религии России».</w:t>
            </w:r>
          </w:p>
          <w:p w:rsidR="00120C98" w:rsidRPr="00E801F4" w:rsidRDefault="00F61730" w:rsidP="00857566">
            <w:r>
              <w:t>2 задание: составить таблицу «Священные сооружения, символы религий».</w:t>
            </w:r>
            <w:r w:rsidR="008B7AA3">
              <w:t xml:space="preserve"> Подготовить устный рассказ о вкладе в историю страны людей разных религий</w:t>
            </w:r>
          </w:p>
        </w:tc>
      </w:tr>
      <w:tr w:rsidR="00120C98" w:rsidRPr="00E801F4">
        <w:tc>
          <w:tcPr>
            <w:tcW w:w="542" w:type="dxa"/>
          </w:tcPr>
          <w:p w:rsidR="00120C98" w:rsidRPr="00857566" w:rsidRDefault="00120C98">
            <w:r>
              <w:t>20.</w:t>
            </w:r>
          </w:p>
        </w:tc>
        <w:tc>
          <w:tcPr>
            <w:tcW w:w="1560" w:type="dxa"/>
          </w:tcPr>
          <w:p w:rsidR="00120C98" w:rsidRPr="00857566" w:rsidRDefault="00120C98" w:rsidP="00BF1CC2">
            <w:pPr>
              <w:autoSpaceDE w:val="0"/>
              <w:autoSpaceDN w:val="0"/>
              <w:adjustRightInd w:val="0"/>
            </w:pPr>
            <w:r w:rsidRPr="00857566">
              <w:t>Религиозные</w:t>
            </w:r>
          </w:p>
          <w:p w:rsidR="00120C98" w:rsidRPr="00857566" w:rsidRDefault="00120C98" w:rsidP="00BF1CC2">
            <w:pPr>
              <w:autoSpaceDE w:val="0"/>
              <w:autoSpaceDN w:val="0"/>
              <w:adjustRightInd w:val="0"/>
            </w:pPr>
            <w:r w:rsidRPr="00857566">
              <w:t>ритуалы.</w:t>
            </w:r>
          </w:p>
          <w:p w:rsidR="00120C98" w:rsidRPr="00E801F4" w:rsidRDefault="00120C98" w:rsidP="00BF1CC2">
            <w:pPr>
              <w:autoSpaceDE w:val="0"/>
              <w:autoSpaceDN w:val="0"/>
              <w:adjustRightInd w:val="0"/>
            </w:pPr>
          </w:p>
        </w:tc>
        <w:tc>
          <w:tcPr>
            <w:tcW w:w="3261" w:type="dxa"/>
          </w:tcPr>
          <w:p w:rsidR="00120C98" w:rsidRPr="00857566" w:rsidRDefault="003E1009" w:rsidP="003E1009">
            <w:r>
              <w:t xml:space="preserve">Формирование представлений о религиозных ритуалах </w:t>
            </w:r>
            <w:r w:rsidR="00B80624">
              <w:t>мировых религий, их возникновении.</w:t>
            </w:r>
          </w:p>
        </w:tc>
        <w:tc>
          <w:tcPr>
            <w:tcW w:w="1984" w:type="dxa"/>
          </w:tcPr>
          <w:p w:rsidR="00120C98" w:rsidRPr="00BF1CC2" w:rsidRDefault="00120C98" w:rsidP="00E801F4">
            <w:pPr>
              <w:rPr>
                <w:lang w:val="en-US"/>
              </w:rPr>
            </w:pPr>
            <w:r w:rsidRPr="00857566">
              <w:t>Ритуалы. Таинства.</w:t>
            </w:r>
          </w:p>
        </w:tc>
        <w:tc>
          <w:tcPr>
            <w:tcW w:w="2410" w:type="dxa"/>
          </w:tcPr>
          <w:p w:rsidR="00120C98" w:rsidRPr="00E801F4" w:rsidRDefault="00120C98" w:rsidP="001D6370">
            <w:r>
              <w:t xml:space="preserve">Беседа, комментированное чтение, работа с </w:t>
            </w:r>
            <w:r w:rsidR="00B80624">
              <w:t>иллюстративным материалом.</w:t>
            </w:r>
          </w:p>
        </w:tc>
        <w:tc>
          <w:tcPr>
            <w:tcW w:w="2126" w:type="dxa"/>
          </w:tcPr>
          <w:p w:rsidR="00B80624" w:rsidRPr="00857566" w:rsidRDefault="00120C98" w:rsidP="00B80624">
            <w:pPr>
              <w:autoSpaceDE w:val="0"/>
              <w:autoSpaceDN w:val="0"/>
              <w:adjustRightInd w:val="0"/>
            </w:pPr>
            <w:r w:rsidRPr="00857566">
              <w:t>Коллективная рефлексия, предусмотренная</w:t>
            </w:r>
            <w:r w:rsidR="00B80624">
              <w:t xml:space="preserve"> </w:t>
            </w:r>
            <w:proofErr w:type="gramStart"/>
            <w:r w:rsidR="00B80624" w:rsidRPr="00857566">
              <w:t>в</w:t>
            </w:r>
            <w:proofErr w:type="gramEnd"/>
          </w:p>
          <w:p w:rsidR="00120C98" w:rsidRPr="00E801F4" w:rsidRDefault="00B80624" w:rsidP="00B80624">
            <w:pPr>
              <w:autoSpaceDE w:val="0"/>
              <w:autoSpaceDN w:val="0"/>
              <w:adjustRightInd w:val="0"/>
            </w:pPr>
            <w:r w:rsidRPr="00857566">
              <w:t xml:space="preserve">электронном </w:t>
            </w:r>
            <w:proofErr w:type="gramStart"/>
            <w:r w:rsidRPr="00857566">
              <w:t>сопровождении</w:t>
            </w:r>
            <w:proofErr w:type="gramEnd"/>
            <w:r w:rsidRPr="00857566">
              <w:t xml:space="preserve"> к уроку</w:t>
            </w:r>
            <w:r w:rsidR="00120C98" w:rsidRPr="00857566">
              <w:t xml:space="preserve"> </w:t>
            </w:r>
          </w:p>
        </w:tc>
        <w:tc>
          <w:tcPr>
            <w:tcW w:w="2126" w:type="dxa"/>
          </w:tcPr>
          <w:p w:rsidR="00120C98" w:rsidRDefault="00120C98" w:rsidP="001D6370">
            <w:r>
              <w:t xml:space="preserve">УМК </w:t>
            </w:r>
          </w:p>
          <w:p w:rsidR="00120C98" w:rsidRPr="00E801F4" w:rsidRDefault="00120C98" w:rsidP="001D6370">
            <w:r>
              <w:t xml:space="preserve">Диск «Основы мировых </w:t>
            </w:r>
            <w:r w:rsidR="00B80624">
              <w:t>религиозных культур»</w:t>
            </w:r>
          </w:p>
        </w:tc>
        <w:tc>
          <w:tcPr>
            <w:tcW w:w="2011" w:type="dxa"/>
          </w:tcPr>
          <w:p w:rsidR="00120C98" w:rsidRDefault="00120C98">
            <w:r>
              <w:t xml:space="preserve">Подготовить сообщение об обрядах </w:t>
            </w:r>
          </w:p>
          <w:p w:rsidR="00B80624" w:rsidRDefault="00B80624">
            <w:r>
              <w:t>Вопросы с.57</w:t>
            </w:r>
          </w:p>
        </w:tc>
      </w:tr>
      <w:tr w:rsidR="00120C98" w:rsidRPr="00E801F4">
        <w:tc>
          <w:tcPr>
            <w:tcW w:w="542" w:type="dxa"/>
          </w:tcPr>
          <w:p w:rsidR="00120C98" w:rsidRPr="00857566" w:rsidRDefault="00120C98">
            <w:r>
              <w:t>21.</w:t>
            </w:r>
          </w:p>
        </w:tc>
        <w:tc>
          <w:tcPr>
            <w:tcW w:w="1560" w:type="dxa"/>
          </w:tcPr>
          <w:p w:rsidR="00120C98" w:rsidRPr="00857566" w:rsidRDefault="00B80624" w:rsidP="001D6370">
            <w:r>
              <w:t>Обычаи и</w:t>
            </w:r>
            <w:r w:rsidRPr="00857566">
              <w:t xml:space="preserve"> обряды.</w:t>
            </w:r>
          </w:p>
        </w:tc>
        <w:tc>
          <w:tcPr>
            <w:tcW w:w="3261" w:type="dxa"/>
          </w:tcPr>
          <w:p w:rsidR="00120C98" w:rsidRPr="008D7BF0" w:rsidRDefault="00B80624" w:rsidP="003E1009">
            <w:r>
              <w:t>Формирование представлений об обычаях и обрядах разных религий</w:t>
            </w:r>
          </w:p>
        </w:tc>
        <w:tc>
          <w:tcPr>
            <w:tcW w:w="1984" w:type="dxa"/>
          </w:tcPr>
          <w:p w:rsidR="00120C98" w:rsidRPr="008D7BF0" w:rsidRDefault="00B80624" w:rsidP="00E801F4">
            <w:r>
              <w:t xml:space="preserve"> </w:t>
            </w:r>
            <w:r w:rsidRPr="00857566">
              <w:t>Обряды.</w:t>
            </w:r>
            <w:r>
              <w:t xml:space="preserve"> Обычаи</w:t>
            </w:r>
          </w:p>
        </w:tc>
        <w:tc>
          <w:tcPr>
            <w:tcW w:w="2410" w:type="dxa"/>
          </w:tcPr>
          <w:p w:rsidR="00120C98" w:rsidRPr="00E801F4" w:rsidRDefault="00B80624" w:rsidP="001D6370">
            <w:r>
              <w:t xml:space="preserve">Беседа, комментированное чтение, работа с </w:t>
            </w:r>
            <w:r>
              <w:lastRenderedPageBreak/>
              <w:t>иллюстративным материалом.</w:t>
            </w:r>
          </w:p>
        </w:tc>
        <w:tc>
          <w:tcPr>
            <w:tcW w:w="2126" w:type="dxa"/>
          </w:tcPr>
          <w:p w:rsidR="00120C98" w:rsidRPr="00E801F4" w:rsidRDefault="00B80624" w:rsidP="001D6370">
            <w:r>
              <w:lastRenderedPageBreak/>
              <w:t>Рефлексия</w:t>
            </w:r>
          </w:p>
        </w:tc>
        <w:tc>
          <w:tcPr>
            <w:tcW w:w="2126" w:type="dxa"/>
          </w:tcPr>
          <w:p w:rsidR="00B80624" w:rsidRDefault="00B80624" w:rsidP="00B80624">
            <w:r>
              <w:t xml:space="preserve">УМК </w:t>
            </w:r>
          </w:p>
          <w:p w:rsidR="00120C98" w:rsidRPr="00E801F4" w:rsidRDefault="00B80624" w:rsidP="00B80624">
            <w:r>
              <w:t xml:space="preserve">Диск «Основы мировых </w:t>
            </w:r>
            <w:r>
              <w:lastRenderedPageBreak/>
              <w:t>религиозных культур»</w:t>
            </w:r>
          </w:p>
        </w:tc>
        <w:tc>
          <w:tcPr>
            <w:tcW w:w="2011" w:type="dxa"/>
          </w:tcPr>
          <w:p w:rsidR="00120C98" w:rsidRDefault="00B80624">
            <w:r>
              <w:lastRenderedPageBreak/>
              <w:t xml:space="preserve">Подготовить </w:t>
            </w:r>
            <w:proofErr w:type="gramStart"/>
            <w:r>
              <w:t>рассказ</w:t>
            </w:r>
            <w:proofErr w:type="gramEnd"/>
            <w:r>
              <w:t xml:space="preserve"> о какой либо традиции </w:t>
            </w:r>
            <w:r>
              <w:lastRenderedPageBreak/>
              <w:t>или ритуале на основе рассказов старших</w:t>
            </w:r>
          </w:p>
        </w:tc>
      </w:tr>
      <w:tr w:rsidR="004A58ED" w:rsidRPr="00E801F4">
        <w:tc>
          <w:tcPr>
            <w:tcW w:w="542" w:type="dxa"/>
          </w:tcPr>
          <w:p w:rsidR="004A58ED" w:rsidRPr="00857566" w:rsidRDefault="004A58ED">
            <w:r>
              <w:lastRenderedPageBreak/>
              <w:t xml:space="preserve">22. </w:t>
            </w:r>
          </w:p>
        </w:tc>
        <w:tc>
          <w:tcPr>
            <w:tcW w:w="1560" w:type="dxa"/>
          </w:tcPr>
          <w:p w:rsidR="004A58ED" w:rsidRPr="00857566" w:rsidRDefault="004A58ED" w:rsidP="00BF1CC2">
            <w:pPr>
              <w:autoSpaceDE w:val="0"/>
              <w:autoSpaceDN w:val="0"/>
              <w:adjustRightInd w:val="0"/>
            </w:pPr>
            <w:r>
              <w:t>Паломничества и святыни</w:t>
            </w:r>
          </w:p>
        </w:tc>
        <w:tc>
          <w:tcPr>
            <w:tcW w:w="3261" w:type="dxa"/>
          </w:tcPr>
          <w:p w:rsidR="004A58ED" w:rsidRDefault="003E1009">
            <w:r>
              <w:t>Формирование представлений о паломничестве, о главных святынях мировых религий.</w:t>
            </w:r>
          </w:p>
        </w:tc>
        <w:tc>
          <w:tcPr>
            <w:tcW w:w="1984" w:type="dxa"/>
          </w:tcPr>
          <w:p w:rsidR="004A58ED" w:rsidRPr="00857566" w:rsidRDefault="004A58ED">
            <w:r>
              <w:t xml:space="preserve">Паломничества: хадж, </w:t>
            </w:r>
            <w:proofErr w:type="spellStart"/>
            <w:r>
              <w:t>накхор</w:t>
            </w:r>
            <w:proofErr w:type="spellEnd"/>
          </w:p>
        </w:tc>
        <w:tc>
          <w:tcPr>
            <w:tcW w:w="2410" w:type="dxa"/>
          </w:tcPr>
          <w:p w:rsidR="004A58ED" w:rsidRDefault="004A58ED">
            <w:r>
              <w:t>Беседа, комментированное чтение, работа с иллюстративным материалом.</w:t>
            </w:r>
          </w:p>
          <w:p w:rsidR="004A58ED" w:rsidRPr="00E801F4" w:rsidRDefault="004A58ED"/>
        </w:tc>
        <w:tc>
          <w:tcPr>
            <w:tcW w:w="2126" w:type="dxa"/>
          </w:tcPr>
          <w:p w:rsidR="004A58ED" w:rsidRPr="00857566" w:rsidRDefault="00B80624" w:rsidP="00BF1CC2">
            <w:pPr>
              <w:autoSpaceDE w:val="0"/>
              <w:autoSpaceDN w:val="0"/>
              <w:adjustRightInd w:val="0"/>
            </w:pPr>
            <w:r>
              <w:t>Рефлексия, звездный лист</w:t>
            </w:r>
          </w:p>
        </w:tc>
        <w:tc>
          <w:tcPr>
            <w:tcW w:w="2126" w:type="dxa"/>
          </w:tcPr>
          <w:p w:rsidR="004A58ED" w:rsidRDefault="004A58ED" w:rsidP="00E801F4">
            <w:r>
              <w:t>Диск «Основы мировых религиозных культур»</w:t>
            </w:r>
          </w:p>
        </w:tc>
        <w:tc>
          <w:tcPr>
            <w:tcW w:w="2011" w:type="dxa"/>
          </w:tcPr>
          <w:p w:rsidR="004A58ED" w:rsidRPr="00E801F4" w:rsidRDefault="004A58ED">
            <w:r>
              <w:t>Вопросы с.61</w:t>
            </w:r>
          </w:p>
        </w:tc>
      </w:tr>
      <w:tr w:rsidR="00981F75" w:rsidRPr="00E801F4">
        <w:tc>
          <w:tcPr>
            <w:tcW w:w="542" w:type="dxa"/>
          </w:tcPr>
          <w:p w:rsidR="00981F75" w:rsidRPr="00857566" w:rsidRDefault="00981F75">
            <w:r>
              <w:t>23.</w:t>
            </w:r>
          </w:p>
        </w:tc>
        <w:tc>
          <w:tcPr>
            <w:tcW w:w="1560" w:type="dxa"/>
          </w:tcPr>
          <w:p w:rsidR="00981F75" w:rsidRPr="00857566" w:rsidRDefault="00981F75" w:rsidP="00BF1CC2">
            <w:pPr>
              <w:autoSpaceDE w:val="0"/>
              <w:autoSpaceDN w:val="0"/>
              <w:adjustRightInd w:val="0"/>
            </w:pPr>
            <w:r>
              <w:t>Праздники и календари</w:t>
            </w:r>
          </w:p>
        </w:tc>
        <w:tc>
          <w:tcPr>
            <w:tcW w:w="3261" w:type="dxa"/>
            <w:vMerge w:val="restart"/>
          </w:tcPr>
          <w:p w:rsidR="00981F75" w:rsidRPr="002D7670" w:rsidRDefault="00981F75" w:rsidP="00422465">
            <w:pPr>
              <w:spacing w:line="360" w:lineRule="auto"/>
            </w:pPr>
            <w:r w:rsidRPr="002D7670">
              <w:rPr>
                <w:b/>
                <w:bCs/>
              </w:rPr>
              <w:t xml:space="preserve"> </w:t>
            </w:r>
            <w:r>
              <w:rPr>
                <w:bCs/>
              </w:rPr>
              <w:t>С</w:t>
            </w:r>
            <w:r w:rsidRPr="002D7670">
              <w:rPr>
                <w:bCs/>
              </w:rPr>
              <w:t>истематизация и обобщение знаний о праздниках в религиях мира</w:t>
            </w:r>
            <w:r w:rsidRPr="002D7670">
              <w:rPr>
                <w:b/>
                <w:bCs/>
              </w:rPr>
              <w:t xml:space="preserve">  </w:t>
            </w:r>
          </w:p>
          <w:p w:rsidR="00981F75" w:rsidRPr="00857566" w:rsidRDefault="00981F75" w:rsidP="00DE2CE1">
            <w:pPr>
              <w:spacing w:line="360" w:lineRule="auto"/>
            </w:pPr>
          </w:p>
        </w:tc>
        <w:tc>
          <w:tcPr>
            <w:tcW w:w="1984" w:type="dxa"/>
            <w:vMerge w:val="restart"/>
          </w:tcPr>
          <w:p w:rsidR="00981F75" w:rsidRPr="00857566" w:rsidRDefault="00981F75">
            <w:proofErr w:type="spellStart"/>
            <w:r>
              <w:t>Песах</w:t>
            </w:r>
            <w:proofErr w:type="spellEnd"/>
            <w:r>
              <w:t xml:space="preserve">, </w:t>
            </w:r>
            <w:proofErr w:type="spellStart"/>
            <w:r>
              <w:t>Шавуот</w:t>
            </w:r>
            <w:proofErr w:type="gramStart"/>
            <w:r>
              <w:t>,С</w:t>
            </w:r>
            <w:proofErr w:type="gramEnd"/>
            <w:r>
              <w:t>уккот</w:t>
            </w:r>
            <w:proofErr w:type="spellEnd"/>
            <w:r>
              <w:t xml:space="preserve">, Рождество, </w:t>
            </w:r>
            <w:proofErr w:type="spellStart"/>
            <w:r>
              <w:t>ПасхаКурбан</w:t>
            </w:r>
            <w:proofErr w:type="spellEnd"/>
            <w:r>
              <w:t xml:space="preserve">-байрам, Ураза-байрам, </w:t>
            </w:r>
            <w:proofErr w:type="spellStart"/>
            <w:r>
              <w:t>Мавлид</w:t>
            </w:r>
            <w:proofErr w:type="spellEnd"/>
            <w:r>
              <w:t xml:space="preserve">, </w:t>
            </w:r>
            <w:proofErr w:type="spellStart"/>
            <w:r>
              <w:t>Дончод</w:t>
            </w:r>
            <w:proofErr w:type="spellEnd"/>
            <w:r>
              <w:t xml:space="preserve">, </w:t>
            </w:r>
            <w:proofErr w:type="spellStart"/>
            <w:r>
              <w:t>Сагаалган</w:t>
            </w:r>
            <w:proofErr w:type="spellEnd"/>
          </w:p>
        </w:tc>
        <w:tc>
          <w:tcPr>
            <w:tcW w:w="2410" w:type="dxa"/>
            <w:shd w:val="clear" w:color="auto" w:fill="auto"/>
          </w:tcPr>
          <w:p w:rsidR="00981F75" w:rsidRPr="00E801F4" w:rsidRDefault="00981F75">
            <w:r>
              <w:t>Самостоятельная работа с источниками информации</w:t>
            </w:r>
          </w:p>
        </w:tc>
        <w:tc>
          <w:tcPr>
            <w:tcW w:w="2126" w:type="dxa"/>
          </w:tcPr>
          <w:p w:rsidR="00981F75" w:rsidRPr="00857566" w:rsidRDefault="00981F75" w:rsidP="00BF1CC2">
            <w:pPr>
              <w:autoSpaceDE w:val="0"/>
              <w:autoSpaceDN w:val="0"/>
              <w:adjustRightInd w:val="0"/>
            </w:pPr>
            <w:r>
              <w:t>Самостоятельная работа</w:t>
            </w:r>
          </w:p>
        </w:tc>
        <w:tc>
          <w:tcPr>
            <w:tcW w:w="2126" w:type="dxa"/>
          </w:tcPr>
          <w:p w:rsidR="00981F75" w:rsidRDefault="00981F75" w:rsidP="00E801F4">
            <w:r>
              <w:t>Диск «Основы мировых религиозных культур»</w:t>
            </w:r>
          </w:p>
        </w:tc>
        <w:tc>
          <w:tcPr>
            <w:tcW w:w="2011" w:type="dxa"/>
            <w:vMerge w:val="restart"/>
          </w:tcPr>
          <w:p w:rsidR="00981F75" w:rsidRPr="00E801F4" w:rsidRDefault="00981F75">
            <w:r>
              <w:t>Сообщение о традиционных религиозных праздниках по группам</w:t>
            </w:r>
          </w:p>
        </w:tc>
      </w:tr>
      <w:tr w:rsidR="00981F75" w:rsidRPr="00E801F4">
        <w:tc>
          <w:tcPr>
            <w:tcW w:w="542" w:type="dxa"/>
          </w:tcPr>
          <w:p w:rsidR="00981F75" w:rsidRPr="00857566" w:rsidRDefault="00981F75">
            <w:r>
              <w:t>24.</w:t>
            </w:r>
          </w:p>
        </w:tc>
        <w:tc>
          <w:tcPr>
            <w:tcW w:w="1560" w:type="dxa"/>
          </w:tcPr>
          <w:p w:rsidR="00981F75" w:rsidRPr="00857566" w:rsidRDefault="00981F75" w:rsidP="00BF1CC2">
            <w:pPr>
              <w:autoSpaceDE w:val="0"/>
              <w:autoSpaceDN w:val="0"/>
              <w:adjustRightInd w:val="0"/>
            </w:pPr>
            <w:r>
              <w:t>Праздники и календари</w:t>
            </w:r>
          </w:p>
        </w:tc>
        <w:tc>
          <w:tcPr>
            <w:tcW w:w="3261" w:type="dxa"/>
            <w:vMerge/>
          </w:tcPr>
          <w:p w:rsidR="00981F75" w:rsidRPr="00857566" w:rsidRDefault="00981F75"/>
        </w:tc>
        <w:tc>
          <w:tcPr>
            <w:tcW w:w="1984" w:type="dxa"/>
            <w:vMerge/>
          </w:tcPr>
          <w:p w:rsidR="00981F75" w:rsidRPr="00857566" w:rsidRDefault="00981F75"/>
        </w:tc>
        <w:tc>
          <w:tcPr>
            <w:tcW w:w="2410" w:type="dxa"/>
            <w:shd w:val="clear" w:color="auto" w:fill="auto"/>
          </w:tcPr>
          <w:p w:rsidR="00981F75" w:rsidRPr="00E801F4" w:rsidRDefault="00981F75">
            <w:r>
              <w:t>Групповая исследовательская работа</w:t>
            </w:r>
          </w:p>
        </w:tc>
        <w:tc>
          <w:tcPr>
            <w:tcW w:w="2126" w:type="dxa"/>
          </w:tcPr>
          <w:p w:rsidR="00981F75" w:rsidRPr="00857566" w:rsidRDefault="00981F75" w:rsidP="00BF1CC2">
            <w:pPr>
              <w:autoSpaceDE w:val="0"/>
              <w:autoSpaceDN w:val="0"/>
              <w:adjustRightInd w:val="0"/>
            </w:pPr>
            <w:r>
              <w:t>Исследование</w:t>
            </w:r>
          </w:p>
        </w:tc>
        <w:tc>
          <w:tcPr>
            <w:tcW w:w="2126" w:type="dxa"/>
          </w:tcPr>
          <w:p w:rsidR="00981F75" w:rsidRDefault="00981F75" w:rsidP="00E801F4"/>
        </w:tc>
        <w:tc>
          <w:tcPr>
            <w:tcW w:w="2011" w:type="dxa"/>
            <w:vMerge/>
          </w:tcPr>
          <w:p w:rsidR="00981F75" w:rsidRPr="00E801F4" w:rsidRDefault="00981F75"/>
        </w:tc>
      </w:tr>
      <w:tr w:rsidR="00B80624" w:rsidRPr="00E801F4" w:rsidTr="00B80624">
        <w:trPr>
          <w:trHeight w:val="525"/>
        </w:trPr>
        <w:tc>
          <w:tcPr>
            <w:tcW w:w="542" w:type="dxa"/>
          </w:tcPr>
          <w:p w:rsidR="00B80624" w:rsidRPr="00857566" w:rsidRDefault="00B80624">
            <w:r>
              <w:t>25.</w:t>
            </w:r>
          </w:p>
        </w:tc>
        <w:tc>
          <w:tcPr>
            <w:tcW w:w="1560" w:type="dxa"/>
          </w:tcPr>
          <w:p w:rsidR="00B80624" w:rsidRPr="00857566" w:rsidRDefault="00B80624" w:rsidP="00BF1CC2">
            <w:pPr>
              <w:autoSpaceDE w:val="0"/>
              <w:autoSpaceDN w:val="0"/>
              <w:adjustRightInd w:val="0"/>
            </w:pPr>
            <w:r w:rsidRPr="00857566">
              <w:t>Религия и</w:t>
            </w:r>
          </w:p>
          <w:p w:rsidR="00B80624" w:rsidRPr="00857566" w:rsidRDefault="00B80624" w:rsidP="00BF1CC2">
            <w:pPr>
              <w:autoSpaceDE w:val="0"/>
              <w:autoSpaceDN w:val="0"/>
              <w:adjustRightInd w:val="0"/>
            </w:pPr>
            <w:r w:rsidRPr="00857566">
              <w:t>мораль.</w:t>
            </w:r>
          </w:p>
          <w:p w:rsidR="00B80624" w:rsidRPr="00857566" w:rsidRDefault="00B80624" w:rsidP="00BF1CC2">
            <w:pPr>
              <w:autoSpaceDE w:val="0"/>
              <w:autoSpaceDN w:val="0"/>
              <w:adjustRightInd w:val="0"/>
            </w:pPr>
            <w:r>
              <w:t>Нравственны</w:t>
            </w:r>
            <w:r w:rsidRPr="00857566">
              <w:t>е заповеди в</w:t>
            </w:r>
            <w:r>
              <w:t xml:space="preserve"> </w:t>
            </w:r>
            <w:r w:rsidRPr="00857566">
              <w:t>религиях</w:t>
            </w:r>
          </w:p>
          <w:p w:rsidR="00B80624" w:rsidRPr="00E801F4" w:rsidRDefault="00B80624" w:rsidP="00B80624">
            <w:r w:rsidRPr="00857566">
              <w:t>мира</w:t>
            </w:r>
          </w:p>
        </w:tc>
        <w:tc>
          <w:tcPr>
            <w:tcW w:w="3261" w:type="dxa"/>
          </w:tcPr>
          <w:p w:rsidR="00B80624" w:rsidRPr="00857566" w:rsidRDefault="008B7AA3">
            <w:r>
              <w:t>Знакомство с нравственными заповедями мировых религий, формирование расширения понятий – добро и зло.</w:t>
            </w:r>
          </w:p>
        </w:tc>
        <w:tc>
          <w:tcPr>
            <w:tcW w:w="1984" w:type="dxa"/>
          </w:tcPr>
          <w:p w:rsidR="00B80624" w:rsidRPr="00E801F4" w:rsidRDefault="00B80624">
            <w:r w:rsidRPr="00857566">
              <w:t>Притча</w:t>
            </w:r>
            <w:r w:rsidR="008B7AA3">
              <w:t xml:space="preserve">. </w:t>
            </w:r>
            <w:r w:rsidR="008B7AA3" w:rsidRPr="00857566">
              <w:t>Бодхисаттва</w:t>
            </w:r>
          </w:p>
        </w:tc>
        <w:tc>
          <w:tcPr>
            <w:tcW w:w="2410" w:type="dxa"/>
          </w:tcPr>
          <w:p w:rsidR="00B80624" w:rsidRDefault="00B80624">
            <w:r>
              <w:t>Комментированное чтение, работа с иллюстративным материалом.</w:t>
            </w:r>
          </w:p>
          <w:p w:rsidR="008B7AA3" w:rsidRPr="00E801F4" w:rsidRDefault="008B7AA3">
            <w:r>
              <w:t>Групповая работа с источниками информации</w:t>
            </w:r>
          </w:p>
        </w:tc>
        <w:tc>
          <w:tcPr>
            <w:tcW w:w="2126" w:type="dxa"/>
          </w:tcPr>
          <w:p w:rsidR="00B80624" w:rsidRPr="00857566" w:rsidRDefault="00B80624" w:rsidP="00BF1CC2">
            <w:pPr>
              <w:autoSpaceDE w:val="0"/>
              <w:autoSpaceDN w:val="0"/>
              <w:adjustRightInd w:val="0"/>
            </w:pPr>
            <w:r w:rsidRPr="00857566">
              <w:t xml:space="preserve">Коллективная рефлексия, предусмотренная </w:t>
            </w:r>
            <w:proofErr w:type="gramStart"/>
            <w:r w:rsidRPr="00857566">
              <w:t>в</w:t>
            </w:r>
            <w:proofErr w:type="gramEnd"/>
          </w:p>
          <w:p w:rsidR="00B80624" w:rsidRPr="00086586" w:rsidRDefault="00B80624" w:rsidP="00E801F4">
            <w:r w:rsidRPr="00857566">
              <w:t xml:space="preserve">электронном </w:t>
            </w:r>
            <w:proofErr w:type="gramStart"/>
            <w:r w:rsidRPr="00857566">
              <w:t>сопровождении</w:t>
            </w:r>
            <w:proofErr w:type="gramEnd"/>
            <w:r w:rsidRPr="00857566">
              <w:t xml:space="preserve"> к уроку</w:t>
            </w:r>
          </w:p>
        </w:tc>
        <w:tc>
          <w:tcPr>
            <w:tcW w:w="2126" w:type="dxa"/>
          </w:tcPr>
          <w:p w:rsidR="008B7AA3" w:rsidRDefault="008B7AA3" w:rsidP="008B7AA3">
            <w:r>
              <w:t xml:space="preserve">УМК </w:t>
            </w:r>
          </w:p>
          <w:p w:rsidR="00B80624" w:rsidRPr="00E801F4" w:rsidRDefault="008B7AA3" w:rsidP="008B7AA3">
            <w:r>
              <w:t>Диск «Основы мировых религиозных культур»</w:t>
            </w:r>
          </w:p>
        </w:tc>
        <w:tc>
          <w:tcPr>
            <w:tcW w:w="2011" w:type="dxa"/>
          </w:tcPr>
          <w:p w:rsidR="00B80624" w:rsidRPr="00E801F4" w:rsidRDefault="008B7AA3" w:rsidP="0094258E">
            <w:r>
              <w:t>Эссе</w:t>
            </w:r>
          </w:p>
        </w:tc>
      </w:tr>
      <w:tr w:rsidR="004A58ED" w:rsidRPr="00086586">
        <w:tc>
          <w:tcPr>
            <w:tcW w:w="542" w:type="dxa"/>
          </w:tcPr>
          <w:p w:rsidR="004A58ED" w:rsidRPr="00857566" w:rsidRDefault="004A58ED">
            <w:r w:rsidRPr="00857566">
              <w:t>27.</w:t>
            </w:r>
          </w:p>
        </w:tc>
        <w:tc>
          <w:tcPr>
            <w:tcW w:w="1560" w:type="dxa"/>
          </w:tcPr>
          <w:p w:rsidR="004A58ED" w:rsidRPr="00086586" w:rsidRDefault="004A58ED">
            <w:r>
              <w:t xml:space="preserve">Милосердие, забота о </w:t>
            </w:r>
            <w:proofErr w:type="gramStart"/>
            <w:r>
              <w:t>слабых</w:t>
            </w:r>
            <w:proofErr w:type="gramEnd"/>
            <w:r>
              <w:t>, взаимопомощь</w:t>
            </w:r>
          </w:p>
        </w:tc>
        <w:tc>
          <w:tcPr>
            <w:tcW w:w="3261" w:type="dxa"/>
          </w:tcPr>
          <w:p w:rsidR="004A58ED" w:rsidRDefault="00554C24">
            <w:r>
              <w:t>Ф</w:t>
            </w:r>
            <w:r w:rsidR="00DE2CE1">
              <w:t>ормированию ценностного отношения к окружающему миру, по</w:t>
            </w:r>
            <w:r>
              <w:t>нимания и осознания</w:t>
            </w:r>
            <w:r w:rsidR="00DE2CE1">
              <w:t xml:space="preserve"> учащимися нравственной ценности «милосердие»</w:t>
            </w:r>
          </w:p>
        </w:tc>
        <w:tc>
          <w:tcPr>
            <w:tcW w:w="1984" w:type="dxa"/>
          </w:tcPr>
          <w:p w:rsidR="004A58ED" w:rsidRPr="00086586" w:rsidRDefault="004A58ED">
            <w:r>
              <w:t xml:space="preserve">Милосердие </w:t>
            </w:r>
          </w:p>
        </w:tc>
        <w:tc>
          <w:tcPr>
            <w:tcW w:w="2410" w:type="dxa"/>
          </w:tcPr>
          <w:p w:rsidR="004A58ED" w:rsidRPr="00086586" w:rsidRDefault="004A58ED">
            <w:r>
              <w:t>Беседа</w:t>
            </w:r>
            <w:r w:rsidR="00DE2CE1">
              <w:t>, комментированное чтение, работа с иллюстративным материалом, работа с толковым словарём, работа в малых группах, выполнение коллективной творческой работы</w:t>
            </w:r>
          </w:p>
        </w:tc>
        <w:tc>
          <w:tcPr>
            <w:tcW w:w="2126" w:type="dxa"/>
          </w:tcPr>
          <w:p w:rsidR="004A58ED" w:rsidRPr="00086586" w:rsidRDefault="004A58ED"/>
        </w:tc>
        <w:tc>
          <w:tcPr>
            <w:tcW w:w="2126" w:type="dxa"/>
          </w:tcPr>
          <w:p w:rsidR="004A58ED" w:rsidRDefault="004A58ED" w:rsidP="00111D61">
            <w:r>
              <w:t xml:space="preserve">УМК </w:t>
            </w:r>
          </w:p>
          <w:p w:rsidR="004A58ED" w:rsidRPr="00086586" w:rsidRDefault="004A58ED" w:rsidP="00111D61">
            <w:r>
              <w:t>Диск «Основы мировых религиозных культур»</w:t>
            </w:r>
          </w:p>
        </w:tc>
        <w:tc>
          <w:tcPr>
            <w:tcW w:w="2011" w:type="dxa"/>
          </w:tcPr>
          <w:p w:rsidR="004A58ED" w:rsidRPr="00086586" w:rsidRDefault="00DC2A08">
            <w:r>
              <w:t xml:space="preserve">Вместе с родителями узнать о благотворительных фондах в России в настоящее время. Чем они занимаются, кому помогают и есть ли они в </w:t>
            </w:r>
            <w:r>
              <w:lastRenderedPageBreak/>
              <w:t>г</w:t>
            </w:r>
            <w:proofErr w:type="gramStart"/>
            <w:r>
              <w:t>.П</w:t>
            </w:r>
            <w:proofErr w:type="gramEnd"/>
            <w:r>
              <w:t>ерми?</w:t>
            </w:r>
          </w:p>
        </w:tc>
      </w:tr>
      <w:tr w:rsidR="004A58ED" w:rsidRPr="00086586">
        <w:tc>
          <w:tcPr>
            <w:tcW w:w="542" w:type="dxa"/>
          </w:tcPr>
          <w:p w:rsidR="004A58ED" w:rsidRPr="00857566" w:rsidRDefault="004A58ED">
            <w:r w:rsidRPr="00857566">
              <w:lastRenderedPageBreak/>
              <w:t>28.</w:t>
            </w:r>
          </w:p>
        </w:tc>
        <w:tc>
          <w:tcPr>
            <w:tcW w:w="1560" w:type="dxa"/>
          </w:tcPr>
          <w:p w:rsidR="004A58ED" w:rsidRPr="00086586" w:rsidRDefault="004A58ED">
            <w:r>
              <w:t xml:space="preserve">Семья </w:t>
            </w:r>
          </w:p>
        </w:tc>
        <w:tc>
          <w:tcPr>
            <w:tcW w:w="3261" w:type="dxa"/>
          </w:tcPr>
          <w:p w:rsidR="00422465" w:rsidRPr="00DE2CE1" w:rsidRDefault="00DE2CE1" w:rsidP="00422465">
            <w:pPr>
              <w:ind w:left="-142"/>
              <w:rPr>
                <w:szCs w:val="28"/>
              </w:rPr>
            </w:pPr>
            <w:r>
              <w:rPr>
                <w:szCs w:val="28"/>
              </w:rPr>
              <w:t xml:space="preserve"> </w:t>
            </w:r>
            <w:r w:rsidRPr="00DE2CE1">
              <w:rPr>
                <w:szCs w:val="28"/>
              </w:rPr>
              <w:t>Ф</w:t>
            </w:r>
            <w:r w:rsidR="00422465" w:rsidRPr="00DE2CE1">
              <w:rPr>
                <w:szCs w:val="28"/>
              </w:rPr>
              <w:t xml:space="preserve">ормирование  у  </w:t>
            </w:r>
            <w:r>
              <w:rPr>
                <w:szCs w:val="28"/>
              </w:rPr>
              <w:t xml:space="preserve">     </w:t>
            </w:r>
            <w:r w:rsidR="00422465" w:rsidRPr="00DE2CE1">
              <w:rPr>
                <w:szCs w:val="28"/>
              </w:rPr>
              <w:t xml:space="preserve">обучающихся  понятия </w:t>
            </w:r>
            <w:r w:rsidR="00554C24">
              <w:rPr>
                <w:szCs w:val="28"/>
              </w:rPr>
              <w:t>«</w:t>
            </w:r>
            <w:r w:rsidR="00422465" w:rsidRPr="00DE2CE1">
              <w:rPr>
                <w:szCs w:val="28"/>
              </w:rPr>
              <w:t>семья</w:t>
            </w:r>
            <w:r w:rsidR="00554C24">
              <w:rPr>
                <w:szCs w:val="28"/>
              </w:rPr>
              <w:t>»</w:t>
            </w:r>
            <w:r w:rsidR="00422465" w:rsidRPr="00DE2CE1">
              <w:rPr>
                <w:szCs w:val="28"/>
              </w:rPr>
              <w:t xml:space="preserve"> и </w:t>
            </w:r>
            <w:r w:rsidR="00554C24">
              <w:rPr>
                <w:szCs w:val="28"/>
              </w:rPr>
              <w:t>«</w:t>
            </w:r>
            <w:r w:rsidR="00422465" w:rsidRPr="00DE2CE1">
              <w:rPr>
                <w:szCs w:val="28"/>
              </w:rPr>
              <w:t>семейные ценности</w:t>
            </w:r>
            <w:r w:rsidR="00554C24">
              <w:rPr>
                <w:szCs w:val="28"/>
              </w:rPr>
              <w:t>»</w:t>
            </w:r>
            <w:r w:rsidR="00422465" w:rsidRPr="00DE2CE1">
              <w:rPr>
                <w:szCs w:val="28"/>
              </w:rPr>
              <w:t>.</w:t>
            </w:r>
          </w:p>
          <w:p w:rsidR="004A58ED" w:rsidRDefault="004A58ED" w:rsidP="00DE2CE1">
            <w:pPr>
              <w:ind w:left="-142"/>
            </w:pPr>
          </w:p>
        </w:tc>
        <w:tc>
          <w:tcPr>
            <w:tcW w:w="1984" w:type="dxa"/>
          </w:tcPr>
          <w:p w:rsidR="004A58ED" w:rsidRPr="00086586" w:rsidRDefault="004A58ED">
            <w:r>
              <w:t>Семья</w:t>
            </w:r>
          </w:p>
        </w:tc>
        <w:tc>
          <w:tcPr>
            <w:tcW w:w="2410" w:type="dxa"/>
          </w:tcPr>
          <w:p w:rsidR="004A58ED" w:rsidRPr="00086586" w:rsidRDefault="004A58ED">
            <w:r>
              <w:t>Беседа, комментированное чтение</w:t>
            </w:r>
          </w:p>
        </w:tc>
        <w:tc>
          <w:tcPr>
            <w:tcW w:w="2126" w:type="dxa"/>
          </w:tcPr>
          <w:p w:rsidR="004A58ED" w:rsidRPr="00086586" w:rsidRDefault="004A58ED">
            <w:r>
              <w:t>Мини - сочинение</w:t>
            </w:r>
          </w:p>
        </w:tc>
        <w:tc>
          <w:tcPr>
            <w:tcW w:w="2126" w:type="dxa"/>
          </w:tcPr>
          <w:p w:rsidR="004A58ED" w:rsidRPr="00086586" w:rsidRDefault="004A58ED">
            <w:r>
              <w:t>Диск «Основы мировых религиозных культур», краевой диск</w:t>
            </w:r>
          </w:p>
        </w:tc>
        <w:tc>
          <w:tcPr>
            <w:tcW w:w="2011" w:type="dxa"/>
          </w:tcPr>
          <w:p w:rsidR="004A58ED" w:rsidRPr="00086586" w:rsidRDefault="004A58ED">
            <w:r>
              <w:t>Мини - сочинение</w:t>
            </w:r>
          </w:p>
        </w:tc>
      </w:tr>
      <w:tr w:rsidR="004A58ED" w:rsidRPr="00086586">
        <w:tc>
          <w:tcPr>
            <w:tcW w:w="542" w:type="dxa"/>
          </w:tcPr>
          <w:p w:rsidR="004A58ED" w:rsidRPr="00857566" w:rsidRDefault="004A58ED">
            <w:r w:rsidRPr="00857566">
              <w:t>29.</w:t>
            </w:r>
          </w:p>
        </w:tc>
        <w:tc>
          <w:tcPr>
            <w:tcW w:w="1560" w:type="dxa"/>
          </w:tcPr>
          <w:p w:rsidR="004A58ED" w:rsidRPr="00086586" w:rsidRDefault="004A58ED">
            <w:r>
              <w:t>Долг, свобода, ответственность, труд</w:t>
            </w:r>
          </w:p>
        </w:tc>
        <w:tc>
          <w:tcPr>
            <w:tcW w:w="3261" w:type="dxa"/>
          </w:tcPr>
          <w:p w:rsidR="004A58ED" w:rsidRDefault="009F0C3C">
            <w:proofErr w:type="gramStart"/>
            <w:r w:rsidRPr="00DE2CE1">
              <w:rPr>
                <w:szCs w:val="28"/>
              </w:rPr>
              <w:t xml:space="preserve">Формирование  у  </w:t>
            </w:r>
            <w:r>
              <w:rPr>
                <w:szCs w:val="28"/>
              </w:rPr>
              <w:t xml:space="preserve">     </w:t>
            </w:r>
            <w:r w:rsidRPr="00DE2CE1">
              <w:rPr>
                <w:szCs w:val="28"/>
              </w:rPr>
              <w:t>обучающихся  понятия</w:t>
            </w:r>
            <w:r>
              <w:rPr>
                <w:szCs w:val="28"/>
              </w:rPr>
              <w:t xml:space="preserve"> о долге, свободе, ответственности и труде, особенности отношения к этим понятиям в разных религиях.</w:t>
            </w:r>
            <w:proofErr w:type="gramEnd"/>
          </w:p>
        </w:tc>
        <w:tc>
          <w:tcPr>
            <w:tcW w:w="1984" w:type="dxa"/>
          </w:tcPr>
          <w:p w:rsidR="004A58ED" w:rsidRPr="00086586" w:rsidRDefault="004A58ED">
            <w:r>
              <w:t>Ответственность</w:t>
            </w:r>
          </w:p>
        </w:tc>
        <w:tc>
          <w:tcPr>
            <w:tcW w:w="2410" w:type="dxa"/>
          </w:tcPr>
          <w:p w:rsidR="004A58ED" w:rsidRPr="00086586" w:rsidRDefault="004A58ED">
            <w:r>
              <w:t>Беседа, комментированное чтение</w:t>
            </w:r>
          </w:p>
        </w:tc>
        <w:tc>
          <w:tcPr>
            <w:tcW w:w="2126" w:type="dxa"/>
          </w:tcPr>
          <w:p w:rsidR="004A58ED" w:rsidRPr="00086586" w:rsidRDefault="004A58ED"/>
        </w:tc>
        <w:tc>
          <w:tcPr>
            <w:tcW w:w="2126" w:type="dxa"/>
          </w:tcPr>
          <w:p w:rsidR="004A58ED" w:rsidRPr="00086586" w:rsidRDefault="004A58ED">
            <w:r>
              <w:t>Диск «Основы мировых религиозных культур»</w:t>
            </w:r>
          </w:p>
        </w:tc>
        <w:tc>
          <w:tcPr>
            <w:tcW w:w="2011" w:type="dxa"/>
          </w:tcPr>
          <w:p w:rsidR="004A58ED" w:rsidRPr="00BF1CC2" w:rsidRDefault="004A58ED">
            <w:pPr>
              <w:rPr>
                <w:lang w:val="en-US"/>
              </w:rPr>
            </w:pPr>
            <w:r>
              <w:t>Сочинение</w:t>
            </w:r>
            <w:r w:rsidRPr="00BF1CC2">
              <w:rPr>
                <w:lang w:val="en-US"/>
              </w:rPr>
              <w:t xml:space="preserve"> </w:t>
            </w:r>
          </w:p>
        </w:tc>
      </w:tr>
      <w:tr w:rsidR="004A58ED" w:rsidRPr="00857566">
        <w:tc>
          <w:tcPr>
            <w:tcW w:w="542" w:type="dxa"/>
          </w:tcPr>
          <w:p w:rsidR="004A58ED" w:rsidRPr="00857566" w:rsidRDefault="004A58ED">
            <w:r w:rsidRPr="00857566">
              <w:t>30.</w:t>
            </w:r>
          </w:p>
        </w:tc>
        <w:tc>
          <w:tcPr>
            <w:tcW w:w="1560" w:type="dxa"/>
          </w:tcPr>
          <w:p w:rsidR="004A58ED" w:rsidRPr="00857566" w:rsidRDefault="004A58ED" w:rsidP="00BF1CC2">
            <w:pPr>
              <w:autoSpaceDE w:val="0"/>
              <w:autoSpaceDN w:val="0"/>
              <w:adjustRightInd w:val="0"/>
            </w:pPr>
            <w:r w:rsidRPr="00857566">
              <w:t>Любовь и</w:t>
            </w:r>
          </w:p>
          <w:p w:rsidR="004A58ED" w:rsidRPr="00857566" w:rsidRDefault="004A58ED" w:rsidP="00BF1CC2">
            <w:pPr>
              <w:autoSpaceDE w:val="0"/>
              <w:autoSpaceDN w:val="0"/>
              <w:adjustRightInd w:val="0"/>
            </w:pPr>
            <w:r w:rsidRPr="00857566">
              <w:t xml:space="preserve">уважение </w:t>
            </w:r>
            <w:proofErr w:type="gramStart"/>
            <w:r w:rsidRPr="00857566">
              <w:t>к</w:t>
            </w:r>
            <w:proofErr w:type="gramEnd"/>
          </w:p>
          <w:p w:rsidR="004A58ED" w:rsidRPr="00857566" w:rsidRDefault="004A58ED" w:rsidP="00BF1CC2">
            <w:pPr>
              <w:autoSpaceDE w:val="0"/>
              <w:autoSpaceDN w:val="0"/>
              <w:adjustRightInd w:val="0"/>
            </w:pPr>
            <w:r w:rsidRPr="00857566">
              <w:t>Отечеству.</w:t>
            </w:r>
          </w:p>
          <w:p w:rsidR="004A58ED" w:rsidRPr="00F35C75" w:rsidRDefault="004A58ED" w:rsidP="00857566"/>
        </w:tc>
        <w:tc>
          <w:tcPr>
            <w:tcW w:w="3261" w:type="dxa"/>
          </w:tcPr>
          <w:p w:rsidR="004A58ED" w:rsidRPr="00857566" w:rsidRDefault="004A58ED" w:rsidP="00BF1CC2">
            <w:pPr>
              <w:autoSpaceDE w:val="0"/>
              <w:autoSpaceDN w:val="0"/>
              <w:adjustRightInd w:val="0"/>
            </w:pPr>
          </w:p>
        </w:tc>
        <w:tc>
          <w:tcPr>
            <w:tcW w:w="1984" w:type="dxa"/>
          </w:tcPr>
          <w:p w:rsidR="004A58ED" w:rsidRPr="00857566" w:rsidRDefault="004A58ED" w:rsidP="00BF1CC2">
            <w:pPr>
              <w:autoSpaceDE w:val="0"/>
              <w:autoSpaceDN w:val="0"/>
              <w:adjustRightInd w:val="0"/>
            </w:pPr>
            <w:r w:rsidRPr="00857566">
              <w:t>Отечество. Любовь. Уважение. Патриотизм.</w:t>
            </w:r>
          </w:p>
          <w:p w:rsidR="004A58ED" w:rsidRPr="00857566" w:rsidRDefault="004A58ED" w:rsidP="00857566">
            <w:r w:rsidRPr="00857566">
              <w:t>Великая сила нравственности. Народ</w:t>
            </w:r>
          </w:p>
        </w:tc>
        <w:tc>
          <w:tcPr>
            <w:tcW w:w="2410" w:type="dxa"/>
          </w:tcPr>
          <w:p w:rsidR="004A58ED" w:rsidRPr="00857566" w:rsidRDefault="004A58ED">
            <w:r>
              <w:t>Беседа</w:t>
            </w:r>
          </w:p>
        </w:tc>
        <w:tc>
          <w:tcPr>
            <w:tcW w:w="2126" w:type="dxa"/>
          </w:tcPr>
          <w:p w:rsidR="004A58ED" w:rsidRPr="00857566" w:rsidRDefault="004A58ED" w:rsidP="00BF1CC2">
            <w:pPr>
              <w:autoSpaceDE w:val="0"/>
              <w:autoSpaceDN w:val="0"/>
              <w:adjustRightInd w:val="0"/>
            </w:pPr>
            <w:r w:rsidRPr="00857566">
              <w:t>Самостоятельная работа «Составить</w:t>
            </w:r>
          </w:p>
          <w:p w:rsidR="004A58ED" w:rsidRPr="00857566" w:rsidRDefault="004A58ED" w:rsidP="00BF1CC2">
            <w:pPr>
              <w:autoSpaceDE w:val="0"/>
              <w:autoSpaceDN w:val="0"/>
              <w:adjustRightInd w:val="0"/>
            </w:pPr>
            <w:r w:rsidRPr="00857566">
              <w:t>предложения со словами Отечество, любовь</w:t>
            </w:r>
          </w:p>
          <w:p w:rsidR="004A58ED" w:rsidRPr="00857566" w:rsidRDefault="004A58ED" w:rsidP="00BF1CC2">
            <w:pPr>
              <w:autoSpaceDE w:val="0"/>
              <w:autoSpaceDN w:val="0"/>
              <w:adjustRightInd w:val="0"/>
            </w:pPr>
            <w:r w:rsidRPr="00857566">
              <w:t>к Родине, уважение, Отечество, патриотизм,</w:t>
            </w:r>
          </w:p>
          <w:p w:rsidR="004A58ED" w:rsidRPr="00857566" w:rsidRDefault="004A58ED" w:rsidP="00857566">
            <w:r w:rsidRPr="00857566">
              <w:t>народ.</w:t>
            </w:r>
          </w:p>
        </w:tc>
        <w:tc>
          <w:tcPr>
            <w:tcW w:w="2126" w:type="dxa"/>
          </w:tcPr>
          <w:p w:rsidR="004A58ED" w:rsidRPr="00857566" w:rsidRDefault="004A58ED">
            <w:r>
              <w:t>Диск «Основы мировых религиозных культур»</w:t>
            </w:r>
          </w:p>
        </w:tc>
        <w:tc>
          <w:tcPr>
            <w:tcW w:w="2011" w:type="dxa"/>
          </w:tcPr>
          <w:p w:rsidR="004A58ED" w:rsidRPr="00857566" w:rsidRDefault="004A58ED" w:rsidP="00BF1CC2">
            <w:pPr>
              <w:autoSpaceDE w:val="0"/>
              <w:autoSpaceDN w:val="0"/>
              <w:adjustRightInd w:val="0"/>
            </w:pPr>
            <w:r w:rsidRPr="00857566">
              <w:t>Подготовить сообщение</w:t>
            </w:r>
          </w:p>
          <w:p w:rsidR="004A58ED" w:rsidRPr="00857566" w:rsidRDefault="004A58ED" w:rsidP="00857566">
            <w:r w:rsidRPr="00857566">
              <w:t>об одной из конфессий.</w:t>
            </w:r>
          </w:p>
        </w:tc>
      </w:tr>
      <w:tr w:rsidR="00981F75" w:rsidRPr="00111D61">
        <w:tc>
          <w:tcPr>
            <w:tcW w:w="542" w:type="dxa"/>
          </w:tcPr>
          <w:p w:rsidR="00981F75" w:rsidRPr="00857566" w:rsidRDefault="00981F75">
            <w:r w:rsidRPr="00857566">
              <w:t>31.</w:t>
            </w:r>
          </w:p>
        </w:tc>
        <w:tc>
          <w:tcPr>
            <w:tcW w:w="1560" w:type="dxa"/>
            <w:vMerge w:val="restart"/>
          </w:tcPr>
          <w:p w:rsidR="00981F75" w:rsidRPr="00857566" w:rsidRDefault="00981F75" w:rsidP="00BF1CC2">
            <w:pPr>
              <w:autoSpaceDE w:val="0"/>
              <w:autoSpaceDN w:val="0"/>
              <w:adjustRightInd w:val="0"/>
            </w:pPr>
            <w:r w:rsidRPr="00857566">
              <w:t>Подготовка</w:t>
            </w:r>
          </w:p>
          <w:p w:rsidR="00981F75" w:rsidRPr="00857566" w:rsidRDefault="00981F75" w:rsidP="00BF1CC2">
            <w:pPr>
              <w:autoSpaceDE w:val="0"/>
              <w:autoSpaceDN w:val="0"/>
              <w:adjustRightInd w:val="0"/>
            </w:pPr>
            <w:r w:rsidRPr="00857566">
              <w:t>творческих</w:t>
            </w:r>
          </w:p>
          <w:p w:rsidR="00981F75" w:rsidRPr="00BF1CC2" w:rsidRDefault="00981F75" w:rsidP="00857566">
            <w:pPr>
              <w:rPr>
                <w:lang w:val="en-US"/>
              </w:rPr>
            </w:pPr>
            <w:r w:rsidRPr="00857566">
              <w:t>проектов.</w:t>
            </w:r>
          </w:p>
        </w:tc>
        <w:tc>
          <w:tcPr>
            <w:tcW w:w="3261" w:type="dxa"/>
            <w:vMerge w:val="restart"/>
          </w:tcPr>
          <w:p w:rsidR="00981F75" w:rsidRPr="00981F75" w:rsidRDefault="00981F75">
            <w:r>
              <w:t>Формирование умения осуществлять информационный поиск для выполнения учебных заданий</w:t>
            </w:r>
            <w:proofErr w:type="gramStart"/>
            <w:r>
              <w:t xml:space="preserve">., </w:t>
            </w:r>
            <w:proofErr w:type="gramEnd"/>
            <w:r>
              <w:t>адекватное использование речевых средств и средств информационно-коммуникационных технологий.</w:t>
            </w:r>
          </w:p>
        </w:tc>
        <w:tc>
          <w:tcPr>
            <w:tcW w:w="1984" w:type="dxa"/>
            <w:vMerge w:val="restart"/>
          </w:tcPr>
          <w:p w:rsidR="00981F75" w:rsidRPr="00981F75" w:rsidRDefault="00981F75"/>
          <w:p w:rsidR="00981F75" w:rsidRPr="00981F75" w:rsidRDefault="00981F75"/>
        </w:tc>
        <w:tc>
          <w:tcPr>
            <w:tcW w:w="2410" w:type="dxa"/>
            <w:vMerge w:val="restart"/>
          </w:tcPr>
          <w:p w:rsidR="00981F75" w:rsidRPr="008D7BF0" w:rsidRDefault="00981F75" w:rsidP="001D6370">
            <w:r>
              <w:t>Обсуждение, выбор и подготовка творческой работы, разработка критериев оценивания</w:t>
            </w:r>
          </w:p>
        </w:tc>
        <w:tc>
          <w:tcPr>
            <w:tcW w:w="2126" w:type="dxa"/>
            <w:vMerge w:val="restart"/>
          </w:tcPr>
          <w:p w:rsidR="00981F75" w:rsidRPr="00857566" w:rsidRDefault="00981F75" w:rsidP="00BF1CC2">
            <w:pPr>
              <w:autoSpaceDE w:val="0"/>
              <w:autoSpaceDN w:val="0"/>
              <w:adjustRightInd w:val="0"/>
            </w:pPr>
            <w:r w:rsidRPr="00857566">
              <w:t xml:space="preserve">Самостоятельная работа учащихся </w:t>
            </w:r>
            <w:proofErr w:type="gramStart"/>
            <w:r w:rsidRPr="00857566">
              <w:t>по</w:t>
            </w:r>
            <w:proofErr w:type="gramEnd"/>
          </w:p>
          <w:p w:rsidR="00981F75" w:rsidRPr="00857566" w:rsidRDefault="00981F75" w:rsidP="00BF1CC2">
            <w:pPr>
              <w:autoSpaceDE w:val="0"/>
              <w:autoSpaceDN w:val="0"/>
              <w:adjustRightInd w:val="0"/>
            </w:pPr>
            <w:proofErr w:type="gramStart"/>
            <w:r w:rsidRPr="00857566">
              <w:t>составлению плана будущей творческой</w:t>
            </w:r>
            <w:proofErr w:type="gramEnd"/>
          </w:p>
          <w:p w:rsidR="00981F75" w:rsidRDefault="00981F75" w:rsidP="001D6370">
            <w:r w:rsidRPr="00857566">
              <w:t>работы.</w:t>
            </w:r>
          </w:p>
          <w:p w:rsidR="00981F75" w:rsidRPr="00BF1CC2" w:rsidRDefault="00981F75" w:rsidP="001D6370">
            <w:pPr>
              <w:rPr>
                <w:lang w:val="en-US"/>
              </w:rPr>
            </w:pPr>
          </w:p>
        </w:tc>
        <w:tc>
          <w:tcPr>
            <w:tcW w:w="2126" w:type="dxa"/>
            <w:vMerge w:val="restart"/>
          </w:tcPr>
          <w:p w:rsidR="00981F75" w:rsidRPr="00BF1CC2" w:rsidRDefault="00981F75" w:rsidP="001D6370">
            <w:pPr>
              <w:rPr>
                <w:lang w:val="en-US"/>
              </w:rPr>
            </w:pPr>
            <w:r>
              <w:t>Использование мультимедийных средств</w:t>
            </w:r>
          </w:p>
        </w:tc>
        <w:tc>
          <w:tcPr>
            <w:tcW w:w="2011" w:type="dxa"/>
            <w:vMerge w:val="restart"/>
          </w:tcPr>
          <w:p w:rsidR="00981F75" w:rsidRPr="00E801F4" w:rsidRDefault="00981F75" w:rsidP="001D6370">
            <w:r>
              <w:t>Подготовка творческих работ по выбору уч-ся</w:t>
            </w:r>
            <w:r w:rsidR="00B80624">
              <w:t>, портфолио</w:t>
            </w:r>
          </w:p>
        </w:tc>
      </w:tr>
      <w:tr w:rsidR="00981F75" w:rsidRPr="00BF1CC2">
        <w:tc>
          <w:tcPr>
            <w:tcW w:w="542" w:type="dxa"/>
          </w:tcPr>
          <w:p w:rsidR="00981F75" w:rsidRPr="00857566" w:rsidRDefault="00981F75">
            <w:r w:rsidRPr="00857566">
              <w:t>32.</w:t>
            </w:r>
          </w:p>
        </w:tc>
        <w:tc>
          <w:tcPr>
            <w:tcW w:w="1560" w:type="dxa"/>
            <w:vMerge/>
          </w:tcPr>
          <w:p w:rsidR="00981F75" w:rsidRPr="00BF1CC2" w:rsidRDefault="00981F75">
            <w:pPr>
              <w:rPr>
                <w:lang w:val="en-US"/>
              </w:rPr>
            </w:pPr>
          </w:p>
        </w:tc>
        <w:tc>
          <w:tcPr>
            <w:tcW w:w="3261" w:type="dxa"/>
            <w:vMerge/>
          </w:tcPr>
          <w:p w:rsidR="00981F75" w:rsidRPr="00BF1CC2" w:rsidRDefault="00981F75">
            <w:pPr>
              <w:rPr>
                <w:lang w:val="en-US"/>
              </w:rPr>
            </w:pPr>
          </w:p>
        </w:tc>
        <w:tc>
          <w:tcPr>
            <w:tcW w:w="1984" w:type="dxa"/>
            <w:vMerge/>
          </w:tcPr>
          <w:p w:rsidR="00981F75" w:rsidRPr="00BF1CC2" w:rsidRDefault="00981F75">
            <w:pPr>
              <w:rPr>
                <w:lang w:val="en-US"/>
              </w:rPr>
            </w:pPr>
          </w:p>
        </w:tc>
        <w:tc>
          <w:tcPr>
            <w:tcW w:w="2410" w:type="dxa"/>
            <w:vMerge/>
          </w:tcPr>
          <w:p w:rsidR="00981F75" w:rsidRPr="00BF1CC2" w:rsidRDefault="00981F75">
            <w:pPr>
              <w:rPr>
                <w:lang w:val="en-US"/>
              </w:rPr>
            </w:pPr>
          </w:p>
        </w:tc>
        <w:tc>
          <w:tcPr>
            <w:tcW w:w="2126" w:type="dxa"/>
            <w:vMerge/>
          </w:tcPr>
          <w:p w:rsidR="00981F75" w:rsidRPr="00BF1CC2" w:rsidRDefault="00981F75">
            <w:pPr>
              <w:rPr>
                <w:lang w:val="en-US"/>
              </w:rPr>
            </w:pPr>
          </w:p>
        </w:tc>
        <w:tc>
          <w:tcPr>
            <w:tcW w:w="2126" w:type="dxa"/>
            <w:vMerge/>
          </w:tcPr>
          <w:p w:rsidR="00981F75" w:rsidRPr="00BF1CC2" w:rsidRDefault="00981F75">
            <w:pPr>
              <w:rPr>
                <w:lang w:val="en-US"/>
              </w:rPr>
            </w:pPr>
          </w:p>
        </w:tc>
        <w:tc>
          <w:tcPr>
            <w:tcW w:w="2011" w:type="dxa"/>
            <w:vMerge/>
          </w:tcPr>
          <w:p w:rsidR="00981F75" w:rsidRPr="00BF1CC2" w:rsidRDefault="00981F75">
            <w:pPr>
              <w:rPr>
                <w:lang w:val="en-US"/>
              </w:rPr>
            </w:pPr>
          </w:p>
        </w:tc>
      </w:tr>
      <w:tr w:rsidR="00981F75" w:rsidRPr="00BF1CC2">
        <w:tc>
          <w:tcPr>
            <w:tcW w:w="542" w:type="dxa"/>
          </w:tcPr>
          <w:p w:rsidR="00981F75" w:rsidRPr="00857566" w:rsidRDefault="00981F75">
            <w:r w:rsidRPr="00857566">
              <w:lastRenderedPageBreak/>
              <w:t>33.</w:t>
            </w:r>
          </w:p>
        </w:tc>
        <w:tc>
          <w:tcPr>
            <w:tcW w:w="1560" w:type="dxa"/>
            <w:vMerge w:val="restart"/>
          </w:tcPr>
          <w:p w:rsidR="00981F75" w:rsidRPr="00857566" w:rsidRDefault="00981F75" w:rsidP="00BF1CC2">
            <w:pPr>
              <w:autoSpaceDE w:val="0"/>
              <w:autoSpaceDN w:val="0"/>
              <w:adjustRightInd w:val="0"/>
            </w:pPr>
            <w:r w:rsidRPr="00857566">
              <w:t>Презентации</w:t>
            </w:r>
          </w:p>
          <w:p w:rsidR="00981F75" w:rsidRPr="00857566" w:rsidRDefault="00981F75" w:rsidP="00BF1CC2">
            <w:pPr>
              <w:autoSpaceDE w:val="0"/>
              <w:autoSpaceDN w:val="0"/>
              <w:adjustRightInd w:val="0"/>
            </w:pPr>
            <w:r w:rsidRPr="00857566">
              <w:t>творческих</w:t>
            </w:r>
          </w:p>
          <w:p w:rsidR="00981F75" w:rsidRPr="00BF1CC2" w:rsidRDefault="00981F75" w:rsidP="00857566">
            <w:pPr>
              <w:rPr>
                <w:lang w:val="en-US"/>
              </w:rPr>
            </w:pPr>
            <w:r w:rsidRPr="00857566">
              <w:t>проектов</w:t>
            </w:r>
          </w:p>
        </w:tc>
        <w:tc>
          <w:tcPr>
            <w:tcW w:w="3261" w:type="dxa"/>
            <w:vMerge w:val="restart"/>
          </w:tcPr>
          <w:p w:rsidR="00981F75" w:rsidRPr="008B7AA3" w:rsidRDefault="008B7AA3">
            <w:proofErr w:type="spellStart"/>
            <w:r>
              <w:t>Формировангие</w:t>
            </w:r>
            <w:proofErr w:type="spellEnd"/>
            <w:r>
              <w:t xml:space="preserve"> целостного, социально-ориентированного  взгляда на мир в его органичном единстве и разнообразии природы, народов, культур и религий.</w:t>
            </w:r>
          </w:p>
        </w:tc>
        <w:tc>
          <w:tcPr>
            <w:tcW w:w="1984" w:type="dxa"/>
            <w:vMerge w:val="restart"/>
          </w:tcPr>
          <w:p w:rsidR="00981F75" w:rsidRPr="008B7AA3" w:rsidRDefault="00981F75"/>
          <w:p w:rsidR="00981F75" w:rsidRDefault="00981F75"/>
          <w:p w:rsidR="00981F75" w:rsidRPr="008B7AA3" w:rsidRDefault="00981F75" w:rsidP="008F2B60"/>
        </w:tc>
        <w:tc>
          <w:tcPr>
            <w:tcW w:w="2410" w:type="dxa"/>
            <w:vMerge w:val="restart"/>
          </w:tcPr>
          <w:p w:rsidR="00981F75" w:rsidRPr="00BF1CC2" w:rsidRDefault="00981F75">
            <w:pPr>
              <w:rPr>
                <w:lang w:val="en-US"/>
              </w:rPr>
            </w:pPr>
            <w:r>
              <w:t>Защита творческих работ</w:t>
            </w:r>
          </w:p>
        </w:tc>
        <w:tc>
          <w:tcPr>
            <w:tcW w:w="2126" w:type="dxa"/>
            <w:vMerge w:val="restart"/>
          </w:tcPr>
          <w:p w:rsidR="00981F75" w:rsidRPr="00BF1CC2" w:rsidRDefault="00981F75">
            <w:pPr>
              <w:rPr>
                <w:lang w:val="en-US"/>
              </w:rPr>
            </w:pPr>
            <w:r w:rsidRPr="00857566">
              <w:t>Презентации творческих работ</w:t>
            </w:r>
          </w:p>
        </w:tc>
        <w:tc>
          <w:tcPr>
            <w:tcW w:w="2126" w:type="dxa"/>
            <w:vMerge w:val="restart"/>
          </w:tcPr>
          <w:p w:rsidR="00981F75" w:rsidRPr="00BF1CC2" w:rsidRDefault="00981F75">
            <w:pPr>
              <w:rPr>
                <w:lang w:val="en-US"/>
              </w:rPr>
            </w:pPr>
          </w:p>
        </w:tc>
        <w:tc>
          <w:tcPr>
            <w:tcW w:w="2011" w:type="dxa"/>
            <w:vMerge/>
          </w:tcPr>
          <w:p w:rsidR="00981F75" w:rsidRPr="00BF1CC2" w:rsidRDefault="00981F75">
            <w:pPr>
              <w:rPr>
                <w:lang w:val="en-US"/>
              </w:rPr>
            </w:pPr>
          </w:p>
        </w:tc>
      </w:tr>
      <w:tr w:rsidR="00981F75" w:rsidRPr="00BF1CC2">
        <w:tc>
          <w:tcPr>
            <w:tcW w:w="542" w:type="dxa"/>
          </w:tcPr>
          <w:p w:rsidR="00981F75" w:rsidRPr="00857566" w:rsidRDefault="00981F75">
            <w:r w:rsidRPr="00857566">
              <w:t>34.</w:t>
            </w:r>
          </w:p>
        </w:tc>
        <w:tc>
          <w:tcPr>
            <w:tcW w:w="1560" w:type="dxa"/>
            <w:vMerge/>
          </w:tcPr>
          <w:p w:rsidR="00981F75" w:rsidRPr="00BF1CC2" w:rsidRDefault="00981F75">
            <w:pPr>
              <w:rPr>
                <w:lang w:val="en-US"/>
              </w:rPr>
            </w:pPr>
          </w:p>
        </w:tc>
        <w:tc>
          <w:tcPr>
            <w:tcW w:w="3261" w:type="dxa"/>
            <w:vMerge/>
          </w:tcPr>
          <w:p w:rsidR="00981F75" w:rsidRPr="00BF1CC2" w:rsidRDefault="00981F75">
            <w:pPr>
              <w:rPr>
                <w:lang w:val="en-US"/>
              </w:rPr>
            </w:pPr>
          </w:p>
        </w:tc>
        <w:tc>
          <w:tcPr>
            <w:tcW w:w="1984" w:type="dxa"/>
            <w:vMerge/>
          </w:tcPr>
          <w:p w:rsidR="00981F75" w:rsidRPr="003D5EBF" w:rsidRDefault="00981F75"/>
        </w:tc>
        <w:tc>
          <w:tcPr>
            <w:tcW w:w="2410" w:type="dxa"/>
            <w:vMerge/>
          </w:tcPr>
          <w:p w:rsidR="00981F75" w:rsidRPr="00BF1CC2" w:rsidRDefault="00981F75">
            <w:pPr>
              <w:rPr>
                <w:lang w:val="en-US"/>
              </w:rPr>
            </w:pPr>
          </w:p>
        </w:tc>
        <w:tc>
          <w:tcPr>
            <w:tcW w:w="2126" w:type="dxa"/>
            <w:vMerge/>
          </w:tcPr>
          <w:p w:rsidR="00981F75" w:rsidRPr="00BF1CC2" w:rsidRDefault="00981F75">
            <w:pPr>
              <w:rPr>
                <w:lang w:val="en-US"/>
              </w:rPr>
            </w:pPr>
          </w:p>
        </w:tc>
        <w:tc>
          <w:tcPr>
            <w:tcW w:w="2126" w:type="dxa"/>
            <w:vMerge/>
          </w:tcPr>
          <w:p w:rsidR="00981F75" w:rsidRPr="00BF1CC2" w:rsidRDefault="00981F75">
            <w:pPr>
              <w:rPr>
                <w:lang w:val="en-US"/>
              </w:rPr>
            </w:pPr>
          </w:p>
        </w:tc>
        <w:tc>
          <w:tcPr>
            <w:tcW w:w="2011" w:type="dxa"/>
            <w:vMerge/>
          </w:tcPr>
          <w:p w:rsidR="00981F75" w:rsidRPr="00BF1CC2" w:rsidRDefault="00981F75">
            <w:pPr>
              <w:rPr>
                <w:lang w:val="en-US"/>
              </w:rPr>
            </w:pPr>
          </w:p>
        </w:tc>
      </w:tr>
    </w:tbl>
    <w:p w:rsidR="00781001" w:rsidRDefault="00781001"/>
    <w:p w:rsidR="00EF06D8" w:rsidRDefault="00EF06D8"/>
    <w:p w:rsidR="00EF06D8" w:rsidRDefault="00EF06D8"/>
    <w:p w:rsidR="00EF06D8" w:rsidRDefault="00EF06D8"/>
    <w:p w:rsidR="00EF06D8" w:rsidRDefault="00EF06D8"/>
    <w:p w:rsidR="00EF06D8" w:rsidRDefault="00EF06D8"/>
    <w:p w:rsidR="00B74592" w:rsidRDefault="00B74592"/>
    <w:p w:rsidR="008B7AA3" w:rsidRDefault="008B7AA3" w:rsidP="009D4809">
      <w:pPr>
        <w:jc w:val="center"/>
        <w:rPr>
          <w:b/>
          <w:sz w:val="28"/>
          <w:szCs w:val="28"/>
        </w:rPr>
      </w:pPr>
    </w:p>
    <w:p w:rsidR="00071452" w:rsidRDefault="00071452" w:rsidP="009D4809">
      <w:pPr>
        <w:jc w:val="center"/>
        <w:rPr>
          <w:b/>
          <w:sz w:val="28"/>
          <w:szCs w:val="28"/>
        </w:rPr>
      </w:pPr>
    </w:p>
    <w:p w:rsidR="00071452" w:rsidRDefault="00071452" w:rsidP="009D4809">
      <w:pPr>
        <w:jc w:val="center"/>
        <w:rPr>
          <w:b/>
          <w:sz w:val="28"/>
          <w:szCs w:val="28"/>
        </w:rPr>
      </w:pPr>
    </w:p>
    <w:p w:rsidR="00071452" w:rsidRDefault="00071452" w:rsidP="009D4809">
      <w:pPr>
        <w:jc w:val="center"/>
        <w:rPr>
          <w:b/>
          <w:sz w:val="28"/>
          <w:szCs w:val="28"/>
        </w:rPr>
      </w:pPr>
    </w:p>
    <w:p w:rsidR="00071452" w:rsidRDefault="00071452" w:rsidP="009D4809">
      <w:pPr>
        <w:jc w:val="center"/>
        <w:rPr>
          <w:b/>
          <w:sz w:val="28"/>
          <w:szCs w:val="28"/>
        </w:rPr>
      </w:pPr>
    </w:p>
    <w:p w:rsidR="00071452" w:rsidRDefault="00071452" w:rsidP="009D4809">
      <w:pPr>
        <w:jc w:val="center"/>
        <w:rPr>
          <w:b/>
          <w:sz w:val="28"/>
          <w:szCs w:val="28"/>
        </w:rPr>
      </w:pPr>
    </w:p>
    <w:p w:rsidR="00071452" w:rsidRDefault="00071452" w:rsidP="009D4809">
      <w:pPr>
        <w:jc w:val="center"/>
        <w:rPr>
          <w:b/>
          <w:sz w:val="28"/>
          <w:szCs w:val="28"/>
        </w:rPr>
      </w:pPr>
    </w:p>
    <w:p w:rsidR="00554C24" w:rsidRDefault="00554C24" w:rsidP="009D4809">
      <w:pPr>
        <w:jc w:val="center"/>
        <w:rPr>
          <w:b/>
          <w:sz w:val="28"/>
          <w:szCs w:val="28"/>
        </w:rPr>
      </w:pPr>
      <w:r w:rsidRPr="00554C24">
        <w:rPr>
          <w:b/>
          <w:sz w:val="28"/>
          <w:szCs w:val="28"/>
        </w:rPr>
        <w:t>Диагностическая часть.</w:t>
      </w:r>
    </w:p>
    <w:p w:rsidR="00071452" w:rsidRDefault="00071452" w:rsidP="009D4809">
      <w:pPr>
        <w:jc w:val="center"/>
        <w:rPr>
          <w:b/>
          <w:sz w:val="28"/>
          <w:szCs w:val="28"/>
        </w:rPr>
      </w:pPr>
    </w:p>
    <w:p w:rsidR="00554C24" w:rsidRDefault="00120A89" w:rsidP="00EF06D8">
      <w:pPr>
        <w:rPr>
          <w:sz w:val="28"/>
          <w:szCs w:val="28"/>
        </w:rPr>
      </w:pPr>
      <w:r>
        <w:rPr>
          <w:sz w:val="28"/>
          <w:szCs w:val="28"/>
        </w:rPr>
        <w:t>В течение года планируется провести три диагностических работы.</w:t>
      </w:r>
    </w:p>
    <w:p w:rsidR="00120A89" w:rsidRDefault="009D34AA" w:rsidP="00EF06D8">
      <w:pPr>
        <w:rPr>
          <w:sz w:val="28"/>
          <w:szCs w:val="28"/>
        </w:rPr>
      </w:pPr>
      <w:r>
        <w:rPr>
          <w:sz w:val="28"/>
          <w:szCs w:val="28"/>
        </w:rPr>
        <w:t xml:space="preserve">    </w:t>
      </w:r>
      <w:r w:rsidR="00120A89">
        <w:rPr>
          <w:sz w:val="28"/>
          <w:szCs w:val="28"/>
        </w:rPr>
        <w:t>Стартовая диагностика проводится в начале прохождения курса с целью выявления стартовых знаний по предмету в форме анкетирования.</w:t>
      </w:r>
    </w:p>
    <w:p w:rsidR="00120A89" w:rsidRDefault="009D34AA" w:rsidP="00EF06D8">
      <w:pPr>
        <w:rPr>
          <w:sz w:val="28"/>
          <w:szCs w:val="28"/>
        </w:rPr>
      </w:pPr>
      <w:r>
        <w:rPr>
          <w:sz w:val="28"/>
          <w:szCs w:val="28"/>
        </w:rPr>
        <w:t xml:space="preserve">    </w:t>
      </w:r>
      <w:r w:rsidR="00120A89">
        <w:rPr>
          <w:sz w:val="28"/>
          <w:szCs w:val="28"/>
        </w:rPr>
        <w:t>Текущая диагностика проводится в конце первого полугодия в форме твор</w:t>
      </w:r>
      <w:r>
        <w:rPr>
          <w:sz w:val="28"/>
          <w:szCs w:val="28"/>
        </w:rPr>
        <w:t>ческих работ с целью выявления уровня полученных знаний  (урок 16-17).</w:t>
      </w:r>
    </w:p>
    <w:p w:rsidR="009D34AA" w:rsidRDefault="009D34AA" w:rsidP="00EF06D8">
      <w:pPr>
        <w:rPr>
          <w:sz w:val="28"/>
          <w:szCs w:val="28"/>
        </w:rPr>
      </w:pPr>
      <w:r>
        <w:rPr>
          <w:sz w:val="28"/>
          <w:szCs w:val="28"/>
        </w:rPr>
        <w:t xml:space="preserve">    Итоговая диагностика проходит в конце учебного года в форме защиты творческих работ учащихся.</w:t>
      </w:r>
    </w:p>
    <w:p w:rsidR="002C2B80" w:rsidRDefault="002C2B80" w:rsidP="00EF06D8">
      <w:pPr>
        <w:rPr>
          <w:sz w:val="28"/>
          <w:szCs w:val="28"/>
        </w:rPr>
      </w:pPr>
    </w:p>
    <w:p w:rsidR="002C2B80" w:rsidRDefault="002C2B80" w:rsidP="00EF06D8">
      <w:pPr>
        <w:rPr>
          <w:sz w:val="28"/>
          <w:szCs w:val="28"/>
        </w:rPr>
      </w:pPr>
    </w:p>
    <w:p w:rsidR="002C2B80" w:rsidRDefault="002C2B80" w:rsidP="00EF06D8">
      <w:pPr>
        <w:rPr>
          <w:sz w:val="28"/>
          <w:szCs w:val="28"/>
        </w:rPr>
      </w:pPr>
    </w:p>
    <w:p w:rsidR="00F6543C" w:rsidRPr="00F6543C" w:rsidRDefault="00F6543C" w:rsidP="00F6543C">
      <w:pPr>
        <w:shd w:val="clear" w:color="auto" w:fill="FFFFFF"/>
        <w:tabs>
          <w:tab w:val="left" w:pos="2127"/>
        </w:tabs>
        <w:ind w:left="709"/>
        <w:jc w:val="center"/>
        <w:rPr>
          <w:rFonts w:eastAsia="Calibri"/>
          <w:b/>
          <w:bCs/>
          <w:spacing w:val="-2"/>
          <w:sz w:val="28"/>
          <w:szCs w:val="28"/>
        </w:rPr>
      </w:pPr>
      <w:r w:rsidRPr="00F6543C">
        <w:rPr>
          <w:rFonts w:eastAsia="Calibri"/>
          <w:b/>
          <w:bCs/>
          <w:spacing w:val="-2"/>
          <w:sz w:val="28"/>
          <w:szCs w:val="28"/>
        </w:rPr>
        <w:t>УЧЕБНОЕ  И УЧЕБНО-МЕТОДИЧЕСКОЕ ОБЕСПЕЧЕНИЕ</w:t>
      </w:r>
    </w:p>
    <w:p w:rsidR="00F6543C" w:rsidRPr="00F6543C" w:rsidRDefault="00F6543C" w:rsidP="00F6543C">
      <w:pPr>
        <w:shd w:val="clear" w:color="auto" w:fill="FFFFFF"/>
        <w:tabs>
          <w:tab w:val="left" w:pos="2127"/>
        </w:tabs>
        <w:ind w:firstLine="709"/>
        <w:jc w:val="both"/>
        <w:rPr>
          <w:rFonts w:eastAsia="Calibri"/>
          <w:b/>
          <w:bCs/>
          <w:i/>
          <w:iCs/>
          <w:sz w:val="28"/>
          <w:szCs w:val="28"/>
        </w:rPr>
      </w:pPr>
      <w:r w:rsidRPr="00F6543C">
        <w:rPr>
          <w:rFonts w:eastAsia="Calibri"/>
          <w:b/>
          <w:bCs/>
          <w:spacing w:val="-2"/>
          <w:sz w:val="28"/>
          <w:szCs w:val="28"/>
        </w:rPr>
        <w:lastRenderedPageBreak/>
        <w:t xml:space="preserve"> </w:t>
      </w:r>
      <w:r w:rsidRPr="00F6543C">
        <w:rPr>
          <w:rFonts w:eastAsia="Calibri"/>
          <w:b/>
          <w:bCs/>
          <w:i/>
          <w:iCs/>
          <w:sz w:val="28"/>
          <w:szCs w:val="28"/>
        </w:rPr>
        <w:t>для учащихся:</w:t>
      </w:r>
    </w:p>
    <w:p w:rsidR="00F6543C" w:rsidRDefault="00F6543C" w:rsidP="00F6543C">
      <w:pPr>
        <w:pStyle w:val="af1"/>
        <w:numPr>
          <w:ilvl w:val="0"/>
          <w:numId w:val="23"/>
        </w:numPr>
        <w:spacing w:after="0" w:line="240" w:lineRule="auto"/>
        <w:jc w:val="both"/>
        <w:rPr>
          <w:rFonts w:ascii="Times New Roman" w:hAnsi="Times New Roman"/>
          <w:spacing w:val="-2"/>
          <w:sz w:val="28"/>
          <w:szCs w:val="28"/>
        </w:rPr>
      </w:pPr>
      <w:r w:rsidRPr="00F6543C">
        <w:rPr>
          <w:spacing w:val="-2"/>
          <w:sz w:val="28"/>
          <w:szCs w:val="28"/>
        </w:rPr>
        <w:t xml:space="preserve"> </w:t>
      </w:r>
      <w:proofErr w:type="spellStart"/>
      <w:r w:rsidRPr="00F6543C">
        <w:rPr>
          <w:rFonts w:ascii="Times New Roman" w:hAnsi="Times New Roman"/>
          <w:spacing w:val="-2"/>
          <w:sz w:val="28"/>
          <w:szCs w:val="28"/>
        </w:rPr>
        <w:t>Беглов</w:t>
      </w:r>
      <w:proofErr w:type="spellEnd"/>
      <w:r w:rsidRPr="00F6543C">
        <w:rPr>
          <w:rFonts w:ascii="Times New Roman" w:hAnsi="Times New Roman"/>
          <w:spacing w:val="-2"/>
          <w:sz w:val="28"/>
          <w:szCs w:val="28"/>
        </w:rPr>
        <w:t xml:space="preserve">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F6543C" w:rsidRPr="00156526" w:rsidRDefault="00F6543C" w:rsidP="00F6543C">
      <w:pPr>
        <w:numPr>
          <w:ilvl w:val="0"/>
          <w:numId w:val="23"/>
        </w:numPr>
        <w:rPr>
          <w:sz w:val="28"/>
          <w:szCs w:val="28"/>
        </w:rPr>
      </w:pPr>
      <w:r w:rsidRPr="00156526">
        <w:rPr>
          <w:sz w:val="28"/>
          <w:szCs w:val="28"/>
        </w:rPr>
        <w:t>Материал из Википедии — свободной энциклопедии</w:t>
      </w:r>
    </w:p>
    <w:p w:rsidR="00F6543C" w:rsidRDefault="00F6543C" w:rsidP="00F6543C">
      <w:pPr>
        <w:pStyle w:val="ConsPlusTitle"/>
        <w:widowControl/>
        <w:numPr>
          <w:ilvl w:val="0"/>
          <w:numId w:val="23"/>
        </w:numPr>
        <w:outlineLvl w:val="0"/>
        <w:rPr>
          <w:b w:val="0"/>
          <w:sz w:val="28"/>
        </w:rPr>
      </w:pPr>
      <w:r w:rsidRPr="00330DDC">
        <w:rPr>
          <w:b w:val="0"/>
          <w:sz w:val="28"/>
        </w:rPr>
        <w:t xml:space="preserve">Министерство образования  и науки </w:t>
      </w:r>
      <w:r>
        <w:rPr>
          <w:b w:val="0"/>
        </w:rPr>
        <w:t xml:space="preserve">РФ </w:t>
      </w:r>
      <w:r>
        <w:rPr>
          <w:b w:val="0"/>
          <w:sz w:val="28"/>
        </w:rPr>
        <w:t>«П</w:t>
      </w:r>
      <w:r w:rsidRPr="00330DDC">
        <w:rPr>
          <w:b w:val="0"/>
          <w:sz w:val="28"/>
        </w:rPr>
        <w:t>исьмо от 8 июля 2011 г. N МД-883/03</w:t>
      </w:r>
      <w:r>
        <w:rPr>
          <w:b w:val="0"/>
          <w:sz w:val="28"/>
        </w:rPr>
        <w:t xml:space="preserve"> «О направлении методических материалов </w:t>
      </w:r>
      <w:r w:rsidRPr="00330DDC">
        <w:rPr>
          <w:b w:val="0"/>
          <w:sz w:val="28"/>
        </w:rPr>
        <w:t xml:space="preserve"> ОРКСЭ</w:t>
      </w:r>
      <w:r>
        <w:rPr>
          <w:b w:val="0"/>
          <w:sz w:val="28"/>
        </w:rPr>
        <w:t>»</w:t>
      </w:r>
    </w:p>
    <w:p w:rsidR="00F6543C" w:rsidRPr="00F6543C" w:rsidRDefault="00F6543C" w:rsidP="00F6543C">
      <w:pPr>
        <w:pStyle w:val="af1"/>
        <w:spacing w:after="0" w:line="240" w:lineRule="auto"/>
        <w:ind w:left="1069"/>
        <w:jc w:val="both"/>
        <w:rPr>
          <w:rFonts w:ascii="Times New Roman" w:hAnsi="Times New Roman"/>
          <w:spacing w:val="-2"/>
          <w:sz w:val="28"/>
          <w:szCs w:val="28"/>
        </w:rPr>
      </w:pPr>
    </w:p>
    <w:p w:rsidR="00F6543C" w:rsidRPr="00F6543C" w:rsidRDefault="00F6543C" w:rsidP="00F6543C">
      <w:pPr>
        <w:shd w:val="clear" w:color="auto" w:fill="FFFFFF"/>
        <w:tabs>
          <w:tab w:val="left" w:pos="2127"/>
        </w:tabs>
        <w:ind w:left="709"/>
        <w:jc w:val="both"/>
        <w:rPr>
          <w:rFonts w:eastAsia="Calibri"/>
          <w:sz w:val="28"/>
          <w:szCs w:val="28"/>
        </w:rPr>
      </w:pPr>
    </w:p>
    <w:p w:rsidR="00F6543C" w:rsidRPr="00F6543C" w:rsidRDefault="00F6543C" w:rsidP="00F6543C">
      <w:pPr>
        <w:ind w:firstLine="709"/>
        <w:jc w:val="both"/>
        <w:rPr>
          <w:b/>
          <w:i/>
          <w:sz w:val="28"/>
          <w:szCs w:val="28"/>
        </w:rPr>
      </w:pPr>
      <w:r w:rsidRPr="00F6543C">
        <w:rPr>
          <w:b/>
          <w:i/>
          <w:sz w:val="28"/>
          <w:szCs w:val="28"/>
        </w:rPr>
        <w:t>для учителя:</w:t>
      </w:r>
    </w:p>
    <w:p w:rsidR="00F6543C" w:rsidRPr="00F6543C" w:rsidRDefault="00F6543C" w:rsidP="00F6543C">
      <w:pPr>
        <w:pStyle w:val="af1"/>
        <w:numPr>
          <w:ilvl w:val="0"/>
          <w:numId w:val="22"/>
        </w:numPr>
        <w:spacing w:after="0" w:line="240" w:lineRule="auto"/>
        <w:jc w:val="both"/>
        <w:rPr>
          <w:rFonts w:ascii="Times New Roman" w:hAnsi="Times New Roman"/>
          <w:spacing w:val="-2"/>
          <w:sz w:val="28"/>
          <w:szCs w:val="28"/>
        </w:rPr>
      </w:pPr>
      <w:proofErr w:type="spellStart"/>
      <w:r w:rsidRPr="00F6543C">
        <w:rPr>
          <w:rFonts w:ascii="Times New Roman" w:hAnsi="Times New Roman"/>
          <w:spacing w:val="-2"/>
          <w:sz w:val="28"/>
          <w:szCs w:val="28"/>
        </w:rPr>
        <w:t>Беглов</w:t>
      </w:r>
      <w:proofErr w:type="spellEnd"/>
      <w:r w:rsidRPr="00F6543C">
        <w:rPr>
          <w:rFonts w:ascii="Times New Roman" w:hAnsi="Times New Roman"/>
          <w:spacing w:val="-2"/>
          <w:sz w:val="28"/>
          <w:szCs w:val="28"/>
        </w:rPr>
        <w:t xml:space="preserve">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F6543C" w:rsidRPr="00F6543C" w:rsidRDefault="00F6543C" w:rsidP="00F6543C">
      <w:pPr>
        <w:pStyle w:val="af1"/>
        <w:numPr>
          <w:ilvl w:val="0"/>
          <w:numId w:val="22"/>
        </w:numPr>
        <w:spacing w:after="0" w:line="240" w:lineRule="auto"/>
        <w:jc w:val="both"/>
        <w:rPr>
          <w:rFonts w:ascii="Times New Roman" w:hAnsi="Times New Roman"/>
          <w:spacing w:val="-2"/>
          <w:sz w:val="28"/>
          <w:szCs w:val="28"/>
        </w:rPr>
      </w:pPr>
      <w:proofErr w:type="spellStart"/>
      <w:r w:rsidRPr="00F6543C">
        <w:rPr>
          <w:rFonts w:ascii="Times New Roman" w:hAnsi="Times New Roman"/>
          <w:sz w:val="28"/>
          <w:szCs w:val="28"/>
        </w:rPr>
        <w:t>Беглов</w:t>
      </w:r>
      <w:proofErr w:type="spellEnd"/>
      <w:r w:rsidRPr="00F6543C">
        <w:rPr>
          <w:rFonts w:ascii="Times New Roman" w:hAnsi="Times New Roman"/>
          <w:sz w:val="28"/>
          <w:szCs w:val="28"/>
        </w:rPr>
        <w:t xml:space="preserve"> А.Л., Саплина Е.В., Токарева Е.С. </w:t>
      </w:r>
      <w:r w:rsidRPr="00F6543C">
        <w:rPr>
          <w:rFonts w:ascii="Times New Roman" w:hAnsi="Times New Roman"/>
          <w:spacing w:val="-2"/>
          <w:sz w:val="28"/>
          <w:szCs w:val="28"/>
        </w:rPr>
        <w:t>Основы религиозных культур и светской этики. Основы мировых религиозных культур: методические рекомендации для учителей. –    Чебоксары, 2010.</w:t>
      </w:r>
    </w:p>
    <w:p w:rsidR="00F6543C" w:rsidRPr="00F6543C" w:rsidRDefault="00F6543C" w:rsidP="00F6543C">
      <w:pPr>
        <w:ind w:left="709"/>
        <w:jc w:val="both"/>
        <w:rPr>
          <w:sz w:val="28"/>
          <w:szCs w:val="28"/>
        </w:rPr>
      </w:pPr>
    </w:p>
    <w:p w:rsidR="00F6543C" w:rsidRPr="00F6543C" w:rsidRDefault="00F6543C" w:rsidP="00F6543C">
      <w:pPr>
        <w:pStyle w:val="af1"/>
        <w:spacing w:after="0" w:line="360" w:lineRule="auto"/>
        <w:ind w:left="0" w:firstLine="709"/>
        <w:jc w:val="both"/>
        <w:rPr>
          <w:rFonts w:ascii="Times New Roman" w:hAnsi="Times New Roman"/>
          <w:b/>
          <w:bCs/>
          <w:i/>
          <w:iCs/>
          <w:sz w:val="28"/>
          <w:szCs w:val="28"/>
        </w:rPr>
      </w:pPr>
      <w:r w:rsidRPr="00F6543C">
        <w:rPr>
          <w:rFonts w:ascii="Times New Roman" w:hAnsi="Times New Roman"/>
          <w:b/>
          <w:i/>
          <w:sz w:val="28"/>
          <w:szCs w:val="28"/>
        </w:rPr>
        <w:t>для родителей:</w:t>
      </w:r>
    </w:p>
    <w:p w:rsidR="00F6543C" w:rsidRPr="00071452" w:rsidRDefault="00F6543C" w:rsidP="00071452">
      <w:pPr>
        <w:pStyle w:val="af1"/>
        <w:numPr>
          <w:ilvl w:val="0"/>
          <w:numId w:val="24"/>
        </w:numPr>
        <w:spacing w:after="0" w:line="240" w:lineRule="auto"/>
        <w:ind w:left="1134" w:hanging="283"/>
        <w:jc w:val="both"/>
        <w:rPr>
          <w:rFonts w:ascii="Times New Roman" w:hAnsi="Times New Roman"/>
          <w:spacing w:val="-2"/>
          <w:sz w:val="28"/>
          <w:szCs w:val="28"/>
        </w:rPr>
      </w:pPr>
      <w:r w:rsidRPr="00F6543C">
        <w:rPr>
          <w:rFonts w:ascii="Times New Roman" w:hAnsi="Times New Roman"/>
          <w:spacing w:val="-2"/>
          <w:sz w:val="28"/>
          <w:szCs w:val="28"/>
        </w:rPr>
        <w:t>Данилюк А.Я. Основы религиозных культур и светской этики. Книга для родителей. - М.: Просвещение, 2010.</w:t>
      </w:r>
    </w:p>
    <w:p w:rsidR="008B7AA3" w:rsidRDefault="008B7AA3" w:rsidP="00071452">
      <w:pPr>
        <w:rPr>
          <w:b/>
          <w:sz w:val="28"/>
          <w:szCs w:val="28"/>
        </w:rPr>
      </w:pPr>
    </w:p>
    <w:p w:rsidR="008B7AA3" w:rsidRDefault="008B7AA3" w:rsidP="00F6543C">
      <w:pPr>
        <w:jc w:val="center"/>
        <w:rPr>
          <w:b/>
          <w:sz w:val="28"/>
          <w:szCs w:val="28"/>
        </w:rPr>
      </w:pPr>
    </w:p>
    <w:p w:rsidR="00F6543C" w:rsidRPr="00F6543C" w:rsidRDefault="00F6543C" w:rsidP="00F6543C">
      <w:pPr>
        <w:jc w:val="center"/>
        <w:rPr>
          <w:b/>
          <w:sz w:val="28"/>
          <w:szCs w:val="28"/>
        </w:rPr>
      </w:pPr>
      <w:r w:rsidRPr="00F6543C">
        <w:rPr>
          <w:b/>
          <w:sz w:val="28"/>
          <w:szCs w:val="28"/>
        </w:rPr>
        <w:t>ПРИЛОЖЕНИЯ</w:t>
      </w:r>
    </w:p>
    <w:p w:rsidR="00F6543C" w:rsidRPr="00F6543C" w:rsidRDefault="00F6543C" w:rsidP="00F6543C">
      <w:pPr>
        <w:widowControl w:val="0"/>
        <w:shd w:val="clear" w:color="auto" w:fill="FFFFFF"/>
        <w:tabs>
          <w:tab w:val="left" w:pos="422"/>
        </w:tabs>
        <w:autoSpaceDE w:val="0"/>
        <w:autoSpaceDN w:val="0"/>
        <w:adjustRightInd w:val="0"/>
        <w:jc w:val="both"/>
        <w:rPr>
          <w:b/>
          <w:color w:val="000000"/>
          <w:spacing w:val="-1"/>
          <w:sz w:val="28"/>
          <w:szCs w:val="28"/>
        </w:rPr>
      </w:pPr>
      <w:r w:rsidRPr="00F6543C">
        <w:rPr>
          <w:b/>
          <w:sz w:val="28"/>
          <w:szCs w:val="28"/>
        </w:rPr>
        <w:t xml:space="preserve">1. </w:t>
      </w:r>
      <w:r w:rsidRPr="00F6543C">
        <w:rPr>
          <w:b/>
          <w:color w:val="000000"/>
          <w:spacing w:val="-1"/>
          <w:sz w:val="28"/>
          <w:szCs w:val="28"/>
        </w:rPr>
        <w:t>Притча о талантах</w:t>
      </w:r>
    </w:p>
    <w:p w:rsidR="00F6543C" w:rsidRPr="00F6543C" w:rsidRDefault="00F6543C" w:rsidP="00F6543C">
      <w:pPr>
        <w:widowControl w:val="0"/>
        <w:shd w:val="clear" w:color="auto" w:fill="FFFFFF"/>
        <w:tabs>
          <w:tab w:val="left" w:pos="422"/>
        </w:tabs>
        <w:autoSpaceDE w:val="0"/>
        <w:autoSpaceDN w:val="0"/>
        <w:adjustRightInd w:val="0"/>
        <w:jc w:val="both"/>
        <w:rPr>
          <w:b/>
          <w:color w:val="000000"/>
          <w:spacing w:val="-1"/>
          <w:sz w:val="28"/>
          <w:szCs w:val="28"/>
        </w:rPr>
      </w:pP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1</w:t>
      </w:r>
      <w:r w:rsidRPr="00F6543C">
        <w:rPr>
          <w:color w:val="000000"/>
          <w:spacing w:val="-1"/>
          <w:sz w:val="28"/>
          <w:szCs w:val="28"/>
        </w:rPr>
        <w:t xml:space="preserve"> – В давние времена, когда Иисус Христос ходил по земле, он </w:t>
      </w:r>
      <w:r>
        <w:rPr>
          <w:color w:val="000000"/>
          <w:spacing w:val="-1"/>
          <w:sz w:val="28"/>
          <w:szCs w:val="28"/>
        </w:rPr>
        <w:t xml:space="preserve">рассказал своим </w:t>
      </w:r>
      <w:r w:rsidRPr="00F6543C">
        <w:rPr>
          <w:color w:val="000000"/>
          <w:spacing w:val="-1"/>
          <w:sz w:val="28"/>
          <w:szCs w:val="28"/>
        </w:rPr>
        <w:t xml:space="preserve"> ученикам притчу против лени нашей и небрежности. Хотите ее услышать</w:t>
      </w:r>
      <w:proofErr w:type="gramStart"/>
      <w:r w:rsidRPr="00F6543C">
        <w:rPr>
          <w:color w:val="000000"/>
          <w:spacing w:val="-1"/>
          <w:sz w:val="28"/>
          <w:szCs w:val="28"/>
        </w:rPr>
        <w:t>?...</w:t>
      </w:r>
      <w:proofErr w:type="gramEnd"/>
      <w:r w:rsidRPr="00F6543C">
        <w:rPr>
          <w:color w:val="000000"/>
          <w:spacing w:val="-1"/>
          <w:sz w:val="28"/>
          <w:szCs w:val="28"/>
        </w:rPr>
        <w:t>Один богатый человек перед отъездом в другую страну на долгое время призвал к себе своих слуг и поручил им управлять имением.</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2</w:t>
      </w:r>
      <w:r w:rsidRPr="00F6543C">
        <w:rPr>
          <w:color w:val="000000"/>
          <w:spacing w:val="-1"/>
          <w:sz w:val="28"/>
          <w:szCs w:val="28"/>
        </w:rPr>
        <w:t xml:space="preserve"> – Одному слуге хозяин дал пять талантов (талант – крупная денеж</w:t>
      </w:r>
      <w:r>
        <w:rPr>
          <w:color w:val="000000"/>
          <w:spacing w:val="-1"/>
          <w:sz w:val="28"/>
          <w:szCs w:val="28"/>
        </w:rPr>
        <w:t xml:space="preserve">ная единица),   </w:t>
      </w:r>
      <w:r w:rsidRPr="00F6543C">
        <w:rPr>
          <w:color w:val="000000"/>
          <w:spacing w:val="-1"/>
          <w:sz w:val="28"/>
          <w:szCs w:val="28"/>
        </w:rPr>
        <w:t>другому – два таланта, третьему – один талант. И тотчас отправился в путь.</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3</w:t>
      </w:r>
      <w:r w:rsidRPr="00F6543C">
        <w:rPr>
          <w:color w:val="000000"/>
          <w:spacing w:val="-1"/>
          <w:sz w:val="28"/>
          <w:szCs w:val="28"/>
        </w:rPr>
        <w:t xml:space="preserve"> – Получивший 5 талантов пошел, употребил их в дело и приобре</w:t>
      </w:r>
      <w:r>
        <w:rPr>
          <w:color w:val="000000"/>
          <w:spacing w:val="-1"/>
          <w:sz w:val="28"/>
          <w:szCs w:val="28"/>
        </w:rPr>
        <w:t xml:space="preserve">л на них еще </w:t>
      </w:r>
      <w:r w:rsidRPr="00F6543C">
        <w:rPr>
          <w:color w:val="000000"/>
          <w:spacing w:val="-1"/>
          <w:sz w:val="28"/>
          <w:szCs w:val="28"/>
        </w:rPr>
        <w:t xml:space="preserve"> пять талантов. Точно так же и </w:t>
      </w:r>
      <w:proofErr w:type="gramStart"/>
      <w:r w:rsidRPr="00F6543C">
        <w:rPr>
          <w:color w:val="000000"/>
          <w:spacing w:val="-1"/>
          <w:sz w:val="28"/>
          <w:szCs w:val="28"/>
        </w:rPr>
        <w:t>получивший</w:t>
      </w:r>
      <w:proofErr w:type="gramEnd"/>
      <w:r w:rsidRPr="00F6543C">
        <w:rPr>
          <w:color w:val="000000"/>
          <w:spacing w:val="-1"/>
          <w:sz w:val="28"/>
          <w:szCs w:val="28"/>
        </w:rPr>
        <w:t xml:space="preserve"> два таланта приобрел н</w:t>
      </w:r>
      <w:r>
        <w:rPr>
          <w:color w:val="000000"/>
          <w:spacing w:val="-1"/>
          <w:sz w:val="28"/>
          <w:szCs w:val="28"/>
        </w:rPr>
        <w:t xml:space="preserve">а них другие </w:t>
      </w:r>
      <w:r w:rsidRPr="00F6543C">
        <w:rPr>
          <w:color w:val="000000"/>
          <w:spacing w:val="-1"/>
          <w:sz w:val="28"/>
          <w:szCs w:val="28"/>
        </w:rPr>
        <w:t>два. Получивший же один талант не захотел трудиться, пошел и за</w:t>
      </w:r>
      <w:r>
        <w:rPr>
          <w:color w:val="000000"/>
          <w:spacing w:val="-1"/>
          <w:sz w:val="28"/>
          <w:szCs w:val="28"/>
        </w:rPr>
        <w:t xml:space="preserve">копал его в  </w:t>
      </w:r>
      <w:r w:rsidRPr="00F6543C">
        <w:rPr>
          <w:color w:val="000000"/>
          <w:spacing w:val="-1"/>
          <w:sz w:val="28"/>
          <w:szCs w:val="28"/>
        </w:rPr>
        <w:t>землю.</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lastRenderedPageBreak/>
        <w:t xml:space="preserve">Мудрец 4 </w:t>
      </w:r>
      <w:r w:rsidRPr="00F6543C">
        <w:rPr>
          <w:color w:val="000000"/>
          <w:spacing w:val="-1"/>
          <w:sz w:val="28"/>
          <w:szCs w:val="28"/>
        </w:rPr>
        <w:t>– Прошло много времени. Возвратился господин и потребовал</w:t>
      </w:r>
      <w:r>
        <w:rPr>
          <w:color w:val="000000"/>
          <w:spacing w:val="-1"/>
          <w:sz w:val="28"/>
          <w:szCs w:val="28"/>
        </w:rPr>
        <w:t xml:space="preserve"> у своих слуг  </w:t>
      </w:r>
      <w:r w:rsidRPr="00F6543C">
        <w:rPr>
          <w:color w:val="000000"/>
          <w:spacing w:val="-1"/>
          <w:sz w:val="28"/>
          <w:szCs w:val="28"/>
        </w:rPr>
        <w:t xml:space="preserve"> отчета </w:t>
      </w:r>
      <w:proofErr w:type="gramStart"/>
      <w:r w:rsidRPr="00F6543C">
        <w:rPr>
          <w:color w:val="000000"/>
          <w:spacing w:val="-1"/>
          <w:sz w:val="28"/>
          <w:szCs w:val="28"/>
        </w:rPr>
        <w:t>о</w:t>
      </w:r>
      <w:proofErr w:type="gramEnd"/>
      <w:r w:rsidRPr="00F6543C">
        <w:rPr>
          <w:color w:val="000000"/>
          <w:spacing w:val="-1"/>
          <w:sz w:val="28"/>
          <w:szCs w:val="28"/>
        </w:rPr>
        <w:t xml:space="preserve"> их работе. Первый слуга, получивший пять талантов пр</w:t>
      </w:r>
      <w:r>
        <w:rPr>
          <w:color w:val="000000"/>
          <w:spacing w:val="-1"/>
          <w:sz w:val="28"/>
          <w:szCs w:val="28"/>
        </w:rPr>
        <w:t xml:space="preserve">инес еще пять </w:t>
      </w:r>
      <w:r w:rsidRPr="00F6543C">
        <w:rPr>
          <w:color w:val="000000"/>
          <w:spacing w:val="-1"/>
          <w:sz w:val="28"/>
          <w:szCs w:val="28"/>
        </w:rPr>
        <w:t xml:space="preserve"> талантов, </w:t>
      </w:r>
      <w:proofErr w:type="gramStart"/>
      <w:r w:rsidRPr="00F6543C">
        <w:rPr>
          <w:color w:val="000000"/>
          <w:spacing w:val="-1"/>
          <w:sz w:val="28"/>
          <w:szCs w:val="28"/>
        </w:rPr>
        <w:t>и</w:t>
      </w:r>
      <w:proofErr w:type="gramEnd"/>
      <w:r w:rsidRPr="00F6543C">
        <w:rPr>
          <w:color w:val="000000"/>
          <w:spacing w:val="-1"/>
          <w:sz w:val="28"/>
          <w:szCs w:val="28"/>
        </w:rPr>
        <w:t xml:space="preserve"> подойдя к господину, говорит:</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1 слуга</w:t>
      </w:r>
      <w:r w:rsidRPr="00F6543C">
        <w:rPr>
          <w:color w:val="000000"/>
          <w:spacing w:val="-1"/>
          <w:sz w:val="28"/>
          <w:szCs w:val="28"/>
        </w:rPr>
        <w:t xml:space="preserve"> – Господин! Пять талантов ты мне дал. Я на них приобрел дл</w:t>
      </w:r>
      <w:r>
        <w:rPr>
          <w:color w:val="000000"/>
          <w:spacing w:val="-1"/>
          <w:sz w:val="28"/>
          <w:szCs w:val="28"/>
        </w:rPr>
        <w:t xml:space="preserve">я тебя землю, на </w:t>
      </w:r>
      <w:r w:rsidRPr="00F6543C">
        <w:rPr>
          <w:color w:val="000000"/>
          <w:spacing w:val="-1"/>
          <w:sz w:val="28"/>
          <w:szCs w:val="28"/>
        </w:rPr>
        <w:t>которой пахал и сеял, собирал урожаи, продавал людям и полу</w:t>
      </w:r>
      <w:r>
        <w:rPr>
          <w:color w:val="000000"/>
          <w:spacing w:val="-1"/>
          <w:sz w:val="28"/>
          <w:szCs w:val="28"/>
        </w:rPr>
        <w:t xml:space="preserve">чил другие пять  </w:t>
      </w:r>
      <w:r w:rsidRPr="00F6543C">
        <w:rPr>
          <w:color w:val="000000"/>
          <w:spacing w:val="-1"/>
          <w:sz w:val="28"/>
          <w:szCs w:val="28"/>
        </w:rPr>
        <w:t>талантов, вот они.</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Господин</w:t>
      </w:r>
      <w:r w:rsidRPr="00F6543C">
        <w:rPr>
          <w:color w:val="000000"/>
          <w:spacing w:val="-1"/>
          <w:sz w:val="28"/>
          <w:szCs w:val="28"/>
        </w:rPr>
        <w:t xml:space="preserve"> – Очень хорошо! Ты трудолюбивый, добрый и хороший человек! Т</w:t>
      </w:r>
      <w:r>
        <w:rPr>
          <w:color w:val="000000"/>
          <w:spacing w:val="-1"/>
          <w:sz w:val="28"/>
          <w:szCs w:val="28"/>
        </w:rPr>
        <w:t xml:space="preserve">ы верен мне. </w:t>
      </w:r>
      <w:r w:rsidRPr="00F6543C">
        <w:rPr>
          <w:color w:val="000000"/>
          <w:spacing w:val="-1"/>
          <w:sz w:val="28"/>
          <w:szCs w:val="28"/>
        </w:rPr>
        <w:t>Я  многое тебе дам. Ты будешь жить в моем царстве, и не будет</w:t>
      </w:r>
      <w:r>
        <w:rPr>
          <w:color w:val="000000"/>
          <w:spacing w:val="-1"/>
          <w:sz w:val="28"/>
          <w:szCs w:val="28"/>
        </w:rPr>
        <w:t xml:space="preserve"> у тебя ни  </w:t>
      </w:r>
      <w:r w:rsidRPr="00F6543C">
        <w:rPr>
          <w:color w:val="000000"/>
          <w:spacing w:val="-1"/>
          <w:sz w:val="28"/>
          <w:szCs w:val="28"/>
        </w:rPr>
        <w:t>горестей, ни нужды.</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5</w:t>
      </w:r>
      <w:r w:rsidRPr="00F6543C">
        <w:rPr>
          <w:color w:val="000000"/>
          <w:spacing w:val="-1"/>
          <w:sz w:val="28"/>
          <w:szCs w:val="28"/>
        </w:rPr>
        <w:t xml:space="preserve"> – Подошел к Господину и второй слуга, получивший два таланта, и сказал:</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2 слуга</w:t>
      </w:r>
      <w:r w:rsidRPr="00F6543C">
        <w:rPr>
          <w:color w:val="000000"/>
          <w:spacing w:val="-1"/>
          <w:sz w:val="28"/>
          <w:szCs w:val="28"/>
        </w:rPr>
        <w:t xml:space="preserve"> – Господин! Два таланта ты дал мне. На них я приобрел д</w:t>
      </w:r>
      <w:r>
        <w:rPr>
          <w:color w:val="000000"/>
          <w:spacing w:val="-1"/>
          <w:sz w:val="28"/>
          <w:szCs w:val="28"/>
        </w:rPr>
        <w:t xml:space="preserve">омашний скот, я   </w:t>
      </w:r>
      <w:r w:rsidRPr="00F6543C">
        <w:rPr>
          <w:color w:val="000000"/>
          <w:spacing w:val="-1"/>
          <w:sz w:val="28"/>
          <w:szCs w:val="28"/>
        </w:rPr>
        <w:t>ухаживал за ним, молоко, сыр  продавал людям и приобрел еще два таланта.</w:t>
      </w:r>
      <w:r>
        <w:rPr>
          <w:color w:val="000000"/>
          <w:spacing w:val="-1"/>
          <w:sz w:val="28"/>
          <w:szCs w:val="28"/>
        </w:rPr>
        <w:t xml:space="preserve"> </w:t>
      </w:r>
      <w:r w:rsidRPr="00F6543C">
        <w:rPr>
          <w:color w:val="000000"/>
          <w:spacing w:val="-1"/>
          <w:sz w:val="28"/>
          <w:szCs w:val="28"/>
        </w:rPr>
        <w:t>Вот они.</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5</w:t>
      </w:r>
      <w:r w:rsidRPr="00F6543C">
        <w:rPr>
          <w:color w:val="000000"/>
          <w:spacing w:val="-1"/>
          <w:sz w:val="28"/>
          <w:szCs w:val="28"/>
        </w:rPr>
        <w:t xml:space="preserve"> – Господин слушал второго слугу с улыбкой на устах. И сказал:</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Господин</w:t>
      </w:r>
      <w:r w:rsidRPr="00F6543C">
        <w:rPr>
          <w:color w:val="000000"/>
          <w:spacing w:val="-1"/>
          <w:sz w:val="28"/>
          <w:szCs w:val="28"/>
        </w:rPr>
        <w:t xml:space="preserve"> – Молодец. Ты хорошо поработал. Ты добрый и верный слуга. Ты</w:t>
      </w:r>
      <w:r>
        <w:rPr>
          <w:color w:val="000000"/>
          <w:spacing w:val="-1"/>
          <w:sz w:val="28"/>
          <w:szCs w:val="28"/>
        </w:rPr>
        <w:t xml:space="preserve"> тоже будешь   </w:t>
      </w:r>
      <w:r w:rsidRPr="00F6543C">
        <w:rPr>
          <w:color w:val="000000"/>
          <w:spacing w:val="-1"/>
          <w:sz w:val="28"/>
          <w:szCs w:val="28"/>
        </w:rPr>
        <w:t xml:space="preserve"> жить в моем царстве, и не будет у тебя никаких горестей.</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 xml:space="preserve">Мудрец 6 </w:t>
      </w:r>
      <w:r w:rsidRPr="00F6543C">
        <w:rPr>
          <w:color w:val="000000"/>
          <w:spacing w:val="-1"/>
          <w:sz w:val="28"/>
          <w:szCs w:val="28"/>
        </w:rPr>
        <w:t>– Подошел к Господину и третий слуга, который получил один талант и сказал:</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3 слуга</w:t>
      </w:r>
      <w:r w:rsidRPr="00F6543C">
        <w:rPr>
          <w:color w:val="000000"/>
          <w:spacing w:val="-1"/>
          <w:sz w:val="28"/>
          <w:szCs w:val="28"/>
        </w:rPr>
        <w:t xml:space="preserve"> – Господин! Я знаю, что ты жестокий и несправедливый. Ты </w:t>
      </w:r>
      <w:r>
        <w:rPr>
          <w:color w:val="000000"/>
          <w:spacing w:val="-1"/>
          <w:sz w:val="28"/>
          <w:szCs w:val="28"/>
        </w:rPr>
        <w:t xml:space="preserve">собираешь урожаи  </w:t>
      </w:r>
      <w:r w:rsidRPr="00F6543C">
        <w:rPr>
          <w:color w:val="000000"/>
          <w:spacing w:val="-1"/>
          <w:sz w:val="28"/>
          <w:szCs w:val="28"/>
        </w:rPr>
        <w:t xml:space="preserve">там, где не сеял. И чего я буду стараться увеличивать таланты? </w:t>
      </w:r>
      <w:r>
        <w:rPr>
          <w:color w:val="000000"/>
          <w:spacing w:val="-1"/>
          <w:sz w:val="28"/>
          <w:szCs w:val="28"/>
        </w:rPr>
        <w:t xml:space="preserve">Я отдыхал. Я тебе  </w:t>
      </w:r>
      <w:r w:rsidRPr="00F6543C">
        <w:rPr>
          <w:color w:val="000000"/>
          <w:spacing w:val="-1"/>
          <w:sz w:val="28"/>
          <w:szCs w:val="28"/>
        </w:rPr>
        <w:t xml:space="preserve"> ничего не должен, вот твой один талант, забери его, мне он не нужен.</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6</w:t>
      </w:r>
      <w:r w:rsidRPr="00F6543C">
        <w:rPr>
          <w:color w:val="000000"/>
          <w:spacing w:val="-1"/>
          <w:sz w:val="28"/>
          <w:szCs w:val="28"/>
        </w:rPr>
        <w:t xml:space="preserve"> – Господин с опечаленным лицом сказал в ответ:</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Господин</w:t>
      </w:r>
      <w:r w:rsidRPr="00F6543C">
        <w:rPr>
          <w:color w:val="000000"/>
          <w:spacing w:val="-1"/>
          <w:sz w:val="28"/>
          <w:szCs w:val="28"/>
        </w:rPr>
        <w:t xml:space="preserve"> – Лукавый и ленивый раб! Твоими устами буду судить тебя. Ты до</w:t>
      </w:r>
      <w:r>
        <w:rPr>
          <w:color w:val="000000"/>
          <w:spacing w:val="-1"/>
          <w:sz w:val="28"/>
          <w:szCs w:val="28"/>
        </w:rPr>
        <w:t xml:space="preserve">лжен был не </w:t>
      </w:r>
      <w:r w:rsidRPr="00F6543C">
        <w:rPr>
          <w:color w:val="000000"/>
          <w:spacing w:val="-1"/>
          <w:sz w:val="28"/>
          <w:szCs w:val="28"/>
        </w:rPr>
        <w:t xml:space="preserve"> лениться, а работать и увеличивать талант. И я наградил бы тебя.</w:t>
      </w:r>
      <w:r>
        <w:rPr>
          <w:color w:val="000000"/>
          <w:spacing w:val="-1"/>
          <w:sz w:val="28"/>
          <w:szCs w:val="28"/>
        </w:rPr>
        <w:t xml:space="preserve"> Но ты сам   </w:t>
      </w:r>
      <w:r w:rsidRPr="00F6543C">
        <w:rPr>
          <w:color w:val="000000"/>
          <w:spacing w:val="-1"/>
          <w:sz w:val="28"/>
          <w:szCs w:val="28"/>
        </w:rPr>
        <w:t xml:space="preserve">отказываешься от награды. </w:t>
      </w:r>
      <w:proofErr w:type="gramStart"/>
      <w:r w:rsidRPr="00F6543C">
        <w:rPr>
          <w:color w:val="000000"/>
          <w:spacing w:val="-1"/>
          <w:sz w:val="28"/>
          <w:szCs w:val="28"/>
        </w:rPr>
        <w:t>Имеющий</w:t>
      </w:r>
      <w:proofErr w:type="gramEnd"/>
      <w:r w:rsidRPr="00F6543C">
        <w:rPr>
          <w:color w:val="000000"/>
          <w:spacing w:val="-1"/>
          <w:sz w:val="28"/>
          <w:szCs w:val="28"/>
        </w:rPr>
        <w:t xml:space="preserve"> 10 талантов! Подойди ко мне и возьми еще один талант. Слуги! Возьмите этого ленивого раба и отведите в темницу! </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w:t>
      </w:r>
      <w:proofErr w:type="gramStart"/>
      <w:r w:rsidRPr="00F6543C">
        <w:rPr>
          <w:b/>
          <w:color w:val="000000"/>
          <w:spacing w:val="-1"/>
          <w:sz w:val="28"/>
          <w:szCs w:val="28"/>
        </w:rPr>
        <w:t>7</w:t>
      </w:r>
      <w:proofErr w:type="gramEnd"/>
      <w:r w:rsidRPr="00F6543C">
        <w:rPr>
          <w:color w:val="000000"/>
          <w:spacing w:val="-1"/>
          <w:sz w:val="28"/>
          <w:szCs w:val="28"/>
        </w:rPr>
        <w:t xml:space="preserve"> – Эта притча означает: все люди получают от Бога различ</w:t>
      </w:r>
      <w:r>
        <w:rPr>
          <w:color w:val="000000"/>
          <w:spacing w:val="-1"/>
          <w:sz w:val="28"/>
          <w:szCs w:val="28"/>
        </w:rPr>
        <w:t xml:space="preserve">ные дары: жизнь,  </w:t>
      </w:r>
      <w:r w:rsidRPr="00F6543C">
        <w:rPr>
          <w:color w:val="000000"/>
          <w:spacing w:val="-1"/>
          <w:sz w:val="28"/>
          <w:szCs w:val="28"/>
        </w:rPr>
        <w:t>здоровье, способности, ученье, житейские блага и многое друго</w:t>
      </w:r>
      <w:r>
        <w:rPr>
          <w:color w:val="000000"/>
          <w:spacing w:val="-1"/>
          <w:sz w:val="28"/>
          <w:szCs w:val="28"/>
        </w:rPr>
        <w:t xml:space="preserve">е. Чтобы этими   </w:t>
      </w:r>
      <w:r w:rsidRPr="00F6543C">
        <w:rPr>
          <w:color w:val="000000"/>
          <w:spacing w:val="-1"/>
          <w:sz w:val="28"/>
          <w:szCs w:val="28"/>
        </w:rPr>
        <w:t xml:space="preserve"> дарованиями приносить пользу себе и людям.</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8</w:t>
      </w:r>
      <w:r w:rsidRPr="00F6543C">
        <w:rPr>
          <w:color w:val="000000"/>
          <w:spacing w:val="-1"/>
          <w:sz w:val="28"/>
          <w:szCs w:val="28"/>
        </w:rPr>
        <w:t xml:space="preserve"> – Все эти дары Божьи и разумеются в притче под именем талант</w:t>
      </w:r>
      <w:r>
        <w:rPr>
          <w:color w:val="000000"/>
          <w:spacing w:val="-1"/>
          <w:sz w:val="28"/>
          <w:szCs w:val="28"/>
        </w:rPr>
        <w:t xml:space="preserve">ов. Господь  </w:t>
      </w:r>
      <w:r w:rsidRPr="00F6543C">
        <w:rPr>
          <w:color w:val="000000"/>
          <w:spacing w:val="-1"/>
          <w:sz w:val="28"/>
          <w:szCs w:val="28"/>
        </w:rPr>
        <w:t>знает, сколько нужно дать каждому, по его трудолюбию и стар</w:t>
      </w:r>
      <w:r>
        <w:rPr>
          <w:color w:val="000000"/>
          <w:spacing w:val="-1"/>
          <w:sz w:val="28"/>
          <w:szCs w:val="28"/>
        </w:rPr>
        <w:t xml:space="preserve">анию. Поэтому  </w:t>
      </w:r>
      <w:r w:rsidRPr="00F6543C">
        <w:rPr>
          <w:color w:val="000000"/>
          <w:spacing w:val="-1"/>
          <w:sz w:val="28"/>
          <w:szCs w:val="28"/>
        </w:rPr>
        <w:t>люди получают, кто-то больше, а кто-то и меньше.</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9</w:t>
      </w:r>
      <w:r w:rsidRPr="00F6543C">
        <w:rPr>
          <w:color w:val="000000"/>
          <w:spacing w:val="-1"/>
          <w:sz w:val="28"/>
          <w:szCs w:val="28"/>
        </w:rPr>
        <w:t xml:space="preserve"> – Кто употребил дары Божьи на пользу себе и другим людям</w:t>
      </w:r>
      <w:r>
        <w:rPr>
          <w:color w:val="000000"/>
          <w:spacing w:val="-1"/>
          <w:sz w:val="28"/>
          <w:szCs w:val="28"/>
        </w:rPr>
        <w:t xml:space="preserve">, тот получит </w:t>
      </w:r>
      <w:r w:rsidRPr="00F6543C">
        <w:rPr>
          <w:color w:val="000000"/>
          <w:spacing w:val="-1"/>
          <w:sz w:val="28"/>
          <w:szCs w:val="28"/>
        </w:rPr>
        <w:t>похвалу от Господа и вечные небесные радости, а ленивые люди будут страдать.</w:t>
      </w:r>
    </w:p>
    <w:p w:rsidR="00F6543C" w:rsidRPr="00F6543C" w:rsidRDefault="00F6543C" w:rsidP="00F6543C">
      <w:pPr>
        <w:jc w:val="center"/>
        <w:rPr>
          <w:sz w:val="28"/>
          <w:szCs w:val="28"/>
        </w:rPr>
      </w:pPr>
    </w:p>
    <w:p w:rsidR="00F6543C" w:rsidRPr="00F6543C" w:rsidRDefault="00F6543C" w:rsidP="00F6543C">
      <w:pPr>
        <w:jc w:val="center"/>
        <w:rPr>
          <w:sz w:val="28"/>
          <w:szCs w:val="28"/>
        </w:rPr>
      </w:pPr>
    </w:p>
    <w:p w:rsidR="00F6543C" w:rsidRPr="00F6543C" w:rsidRDefault="00F6543C" w:rsidP="00F6543C">
      <w:pPr>
        <w:jc w:val="center"/>
        <w:rPr>
          <w:sz w:val="28"/>
          <w:szCs w:val="28"/>
        </w:rPr>
      </w:pPr>
    </w:p>
    <w:p w:rsidR="00F6543C" w:rsidRPr="00F6543C" w:rsidRDefault="00F6543C" w:rsidP="00F6543C">
      <w:pPr>
        <w:widowControl w:val="0"/>
        <w:shd w:val="clear" w:color="auto" w:fill="FFFFFF"/>
        <w:tabs>
          <w:tab w:val="left" w:pos="422"/>
        </w:tabs>
        <w:autoSpaceDE w:val="0"/>
        <w:autoSpaceDN w:val="0"/>
        <w:adjustRightInd w:val="0"/>
        <w:jc w:val="both"/>
        <w:rPr>
          <w:b/>
          <w:color w:val="000000"/>
          <w:spacing w:val="-1"/>
          <w:sz w:val="28"/>
          <w:szCs w:val="28"/>
        </w:rPr>
      </w:pPr>
      <w:r w:rsidRPr="00F6543C">
        <w:rPr>
          <w:b/>
          <w:color w:val="000000"/>
          <w:spacing w:val="-1"/>
          <w:sz w:val="28"/>
          <w:szCs w:val="28"/>
        </w:rPr>
        <w:t>Притча  о  мытаре  и фарисее</w:t>
      </w:r>
    </w:p>
    <w:p w:rsidR="00F6543C" w:rsidRPr="00F6543C" w:rsidRDefault="00F6543C" w:rsidP="00F6543C">
      <w:pPr>
        <w:widowControl w:val="0"/>
        <w:shd w:val="clear" w:color="auto" w:fill="FFFFFF"/>
        <w:tabs>
          <w:tab w:val="left" w:pos="422"/>
        </w:tabs>
        <w:autoSpaceDE w:val="0"/>
        <w:autoSpaceDN w:val="0"/>
        <w:adjustRightInd w:val="0"/>
        <w:jc w:val="both"/>
        <w:rPr>
          <w:b/>
          <w:color w:val="000000"/>
          <w:spacing w:val="-1"/>
          <w:sz w:val="28"/>
          <w:szCs w:val="28"/>
        </w:rPr>
      </w:pP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lastRenderedPageBreak/>
        <w:t>Мудрец 1</w:t>
      </w:r>
      <w:r w:rsidRPr="00F6543C">
        <w:rPr>
          <w:color w:val="000000"/>
          <w:spacing w:val="-1"/>
          <w:sz w:val="28"/>
          <w:szCs w:val="28"/>
        </w:rPr>
        <w:t xml:space="preserve"> – 2000 лет назад Иисус Христос рассказал ученикам эту притчу</w:t>
      </w:r>
      <w:r>
        <w:rPr>
          <w:color w:val="000000"/>
          <w:spacing w:val="-1"/>
          <w:sz w:val="28"/>
          <w:szCs w:val="28"/>
        </w:rPr>
        <w:t xml:space="preserve"> о мытаре и </w:t>
      </w:r>
      <w:r w:rsidRPr="00F6543C">
        <w:rPr>
          <w:color w:val="000000"/>
          <w:spacing w:val="-1"/>
          <w:sz w:val="28"/>
          <w:szCs w:val="28"/>
        </w:rPr>
        <w:t xml:space="preserve"> фарисее. Для чего?  Чтобы мы не были хвастливыми, горделивыми</w:t>
      </w:r>
      <w:r>
        <w:rPr>
          <w:color w:val="000000"/>
          <w:spacing w:val="-1"/>
          <w:sz w:val="28"/>
          <w:szCs w:val="28"/>
        </w:rPr>
        <w:t xml:space="preserve">. Не унижали  </w:t>
      </w:r>
      <w:r w:rsidRPr="00F6543C">
        <w:rPr>
          <w:color w:val="000000"/>
          <w:spacing w:val="-1"/>
          <w:sz w:val="28"/>
          <w:szCs w:val="28"/>
        </w:rPr>
        <w:t>других людей. Чтобы уважали своих родителей, учителей, всех ближних.</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2</w:t>
      </w:r>
      <w:r w:rsidRPr="00F6543C">
        <w:rPr>
          <w:color w:val="000000"/>
          <w:spacing w:val="-1"/>
          <w:sz w:val="28"/>
          <w:szCs w:val="28"/>
        </w:rPr>
        <w:t xml:space="preserve"> – Эта притча о том, что мы должны учиться видеть свои ошибки </w:t>
      </w:r>
      <w:r>
        <w:rPr>
          <w:color w:val="000000"/>
          <w:spacing w:val="-1"/>
          <w:sz w:val="28"/>
          <w:szCs w:val="28"/>
        </w:rPr>
        <w:t xml:space="preserve">и стараться  </w:t>
      </w:r>
      <w:r w:rsidRPr="00F6543C">
        <w:rPr>
          <w:color w:val="000000"/>
          <w:spacing w:val="-1"/>
          <w:sz w:val="28"/>
          <w:szCs w:val="28"/>
        </w:rPr>
        <w:t xml:space="preserve">исправлять их. </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3</w:t>
      </w:r>
      <w:r w:rsidRPr="00F6543C">
        <w:rPr>
          <w:color w:val="000000"/>
          <w:spacing w:val="-1"/>
          <w:sz w:val="28"/>
          <w:szCs w:val="28"/>
        </w:rPr>
        <w:t xml:space="preserve"> – Смысл этой притчи также и в том, чтобы мы не осуждали др</w:t>
      </w:r>
      <w:r>
        <w:rPr>
          <w:color w:val="000000"/>
          <w:spacing w:val="-1"/>
          <w:sz w:val="28"/>
          <w:szCs w:val="28"/>
        </w:rPr>
        <w:t xml:space="preserve">угих людей, а </w:t>
      </w:r>
      <w:r w:rsidRPr="00F6543C">
        <w:rPr>
          <w:color w:val="000000"/>
          <w:spacing w:val="-1"/>
          <w:sz w:val="28"/>
          <w:szCs w:val="28"/>
        </w:rPr>
        <w:t xml:space="preserve"> искали недостатки в себе и исправляли их.</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4</w:t>
      </w:r>
      <w:r w:rsidRPr="00F6543C">
        <w:rPr>
          <w:color w:val="000000"/>
          <w:spacing w:val="-1"/>
          <w:sz w:val="28"/>
          <w:szCs w:val="28"/>
        </w:rPr>
        <w:t xml:space="preserve"> – Только добрый, смиренный человек возвышается душой к</w:t>
      </w:r>
      <w:r>
        <w:rPr>
          <w:color w:val="000000"/>
          <w:spacing w:val="-1"/>
          <w:sz w:val="28"/>
          <w:szCs w:val="28"/>
        </w:rPr>
        <w:t xml:space="preserve"> Богу. Итак,  </w:t>
      </w:r>
      <w:r w:rsidRPr="00F6543C">
        <w:rPr>
          <w:color w:val="000000"/>
          <w:spacing w:val="-1"/>
          <w:sz w:val="28"/>
          <w:szCs w:val="28"/>
        </w:rPr>
        <w:t xml:space="preserve"> послушайте притчу. Два человека вошли в храм помолиться. О</w:t>
      </w:r>
      <w:r>
        <w:rPr>
          <w:color w:val="000000"/>
          <w:spacing w:val="-1"/>
          <w:sz w:val="28"/>
          <w:szCs w:val="28"/>
        </w:rPr>
        <w:t xml:space="preserve">дин был фарисей </w:t>
      </w:r>
      <w:r w:rsidRPr="00F6543C">
        <w:rPr>
          <w:color w:val="000000"/>
          <w:spacing w:val="-1"/>
          <w:sz w:val="28"/>
          <w:szCs w:val="28"/>
        </w:rPr>
        <w:t xml:space="preserve">  (начальник), а другой – мытарь (слуга, сборщик налогов).</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5</w:t>
      </w:r>
      <w:r w:rsidRPr="00F6543C">
        <w:rPr>
          <w:color w:val="000000"/>
          <w:spacing w:val="-1"/>
          <w:sz w:val="28"/>
          <w:szCs w:val="28"/>
        </w:rPr>
        <w:t xml:space="preserve"> – Фарисей встал впереди с гордо поднятой головой и молился так:</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Фарисей:</w:t>
      </w:r>
      <w:r w:rsidRPr="00F6543C">
        <w:rPr>
          <w:color w:val="000000"/>
          <w:spacing w:val="-1"/>
          <w:sz w:val="28"/>
          <w:szCs w:val="28"/>
        </w:rPr>
        <w:t xml:space="preserve"> - Боже! Благодарю тебя, что я не таков, как другие! Ведь вокруг мен</w:t>
      </w:r>
      <w:r>
        <w:rPr>
          <w:color w:val="000000"/>
          <w:spacing w:val="-1"/>
          <w:sz w:val="28"/>
          <w:szCs w:val="28"/>
        </w:rPr>
        <w:t xml:space="preserve">я грабители, </w:t>
      </w:r>
      <w:r w:rsidRPr="00F6543C">
        <w:rPr>
          <w:color w:val="000000"/>
          <w:spacing w:val="-1"/>
          <w:sz w:val="28"/>
          <w:szCs w:val="28"/>
        </w:rPr>
        <w:t>тупицы, беспутные, коварные, злодеи,  как позади меня мы</w:t>
      </w:r>
      <w:r>
        <w:rPr>
          <w:color w:val="000000"/>
          <w:spacing w:val="-1"/>
          <w:sz w:val="28"/>
          <w:szCs w:val="28"/>
        </w:rPr>
        <w:t xml:space="preserve">тарь. Я такой </w:t>
      </w:r>
      <w:r w:rsidRPr="00F6543C">
        <w:rPr>
          <w:color w:val="000000"/>
          <w:spacing w:val="-1"/>
          <w:sz w:val="28"/>
          <w:szCs w:val="28"/>
        </w:rPr>
        <w:t xml:space="preserve"> положительный! Работаю лучше всех. Даже пост соблюдаю, не то, что другие. В храм деньги даю. Я очень собою доволен.</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6</w:t>
      </w:r>
      <w:r w:rsidRPr="00F6543C">
        <w:rPr>
          <w:color w:val="000000"/>
          <w:spacing w:val="-1"/>
          <w:sz w:val="28"/>
          <w:szCs w:val="28"/>
        </w:rPr>
        <w:t xml:space="preserve"> – Мытарь же стоял в конце храма. Он не </w:t>
      </w:r>
      <w:proofErr w:type="gramStart"/>
      <w:r w:rsidRPr="00F6543C">
        <w:rPr>
          <w:color w:val="000000"/>
          <w:spacing w:val="-1"/>
          <w:sz w:val="28"/>
          <w:szCs w:val="28"/>
        </w:rPr>
        <w:t>смел</w:t>
      </w:r>
      <w:proofErr w:type="gramEnd"/>
      <w:r w:rsidRPr="00F6543C">
        <w:rPr>
          <w:color w:val="000000"/>
          <w:spacing w:val="-1"/>
          <w:sz w:val="28"/>
          <w:szCs w:val="28"/>
        </w:rPr>
        <w:t xml:space="preserve"> поднять глаз с</w:t>
      </w:r>
      <w:r>
        <w:rPr>
          <w:color w:val="000000"/>
          <w:spacing w:val="-1"/>
          <w:sz w:val="28"/>
          <w:szCs w:val="28"/>
        </w:rPr>
        <w:t xml:space="preserve">воих к небу.   </w:t>
      </w:r>
      <w:r w:rsidRPr="00F6543C">
        <w:rPr>
          <w:color w:val="000000"/>
          <w:spacing w:val="-1"/>
          <w:sz w:val="28"/>
          <w:szCs w:val="28"/>
        </w:rPr>
        <w:t>Он молился так:</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Мытарь</w:t>
      </w:r>
      <w:r w:rsidRPr="00F6543C">
        <w:rPr>
          <w:color w:val="000000"/>
          <w:spacing w:val="-1"/>
          <w:sz w:val="28"/>
          <w:szCs w:val="28"/>
        </w:rPr>
        <w:t xml:space="preserve"> – Боже! Я так виноват. Я обижал людей. Я грешник! Прости меня. Будь милост</w:t>
      </w:r>
      <w:r>
        <w:rPr>
          <w:color w:val="000000"/>
          <w:spacing w:val="-1"/>
          <w:sz w:val="28"/>
          <w:szCs w:val="28"/>
        </w:rPr>
        <w:t>ив</w:t>
      </w:r>
      <w:r w:rsidRPr="00F6543C">
        <w:rPr>
          <w:color w:val="000000"/>
          <w:spacing w:val="-1"/>
          <w:sz w:val="28"/>
          <w:szCs w:val="28"/>
        </w:rPr>
        <w:t xml:space="preserve">  ко мне.</w:t>
      </w:r>
    </w:p>
    <w:p w:rsidR="00F6543C" w:rsidRPr="00F6543C" w:rsidRDefault="00F6543C" w:rsidP="00F6543C">
      <w:pPr>
        <w:widowControl w:val="0"/>
        <w:shd w:val="clear" w:color="auto" w:fill="FFFFFF"/>
        <w:tabs>
          <w:tab w:val="left" w:pos="422"/>
        </w:tabs>
        <w:autoSpaceDE w:val="0"/>
        <w:autoSpaceDN w:val="0"/>
        <w:adjustRightInd w:val="0"/>
        <w:jc w:val="both"/>
        <w:rPr>
          <w:color w:val="000000"/>
          <w:spacing w:val="-1"/>
          <w:sz w:val="28"/>
          <w:szCs w:val="28"/>
        </w:rPr>
      </w:pPr>
      <w:r w:rsidRPr="00F6543C">
        <w:rPr>
          <w:b/>
          <w:color w:val="000000"/>
          <w:spacing w:val="-1"/>
          <w:sz w:val="28"/>
          <w:szCs w:val="28"/>
        </w:rPr>
        <w:t>Мудрец 7</w:t>
      </w:r>
      <w:r w:rsidRPr="00F6543C">
        <w:rPr>
          <w:color w:val="000000"/>
          <w:spacing w:val="-1"/>
          <w:sz w:val="28"/>
          <w:szCs w:val="28"/>
        </w:rPr>
        <w:t xml:space="preserve"> – Мытарь вышел из храма домой более оправданным, нежели ф</w:t>
      </w:r>
      <w:r>
        <w:rPr>
          <w:color w:val="000000"/>
          <w:spacing w:val="-1"/>
          <w:sz w:val="28"/>
          <w:szCs w:val="28"/>
        </w:rPr>
        <w:t xml:space="preserve">арисей. </w:t>
      </w:r>
      <w:proofErr w:type="spellStart"/>
      <w:r>
        <w:rPr>
          <w:color w:val="000000"/>
          <w:spacing w:val="-1"/>
          <w:sz w:val="28"/>
          <w:szCs w:val="28"/>
        </w:rPr>
        <w:t>Иису</w:t>
      </w:r>
      <w:proofErr w:type="spellEnd"/>
      <w:r w:rsidRPr="00F6543C">
        <w:rPr>
          <w:color w:val="000000"/>
          <w:spacing w:val="-1"/>
          <w:sz w:val="28"/>
          <w:szCs w:val="28"/>
        </w:rPr>
        <w:t xml:space="preserve">  Христос сказал, что возвышающий сам себя, унижен будет. А </w:t>
      </w:r>
      <w:proofErr w:type="gramStart"/>
      <w:r w:rsidRPr="00F6543C">
        <w:rPr>
          <w:color w:val="000000"/>
          <w:spacing w:val="-1"/>
          <w:sz w:val="28"/>
          <w:szCs w:val="28"/>
        </w:rPr>
        <w:t>унижающий</w:t>
      </w:r>
      <w:proofErr w:type="gramEnd"/>
      <w:r w:rsidRPr="00F6543C">
        <w:rPr>
          <w:color w:val="000000"/>
          <w:spacing w:val="-1"/>
          <w:sz w:val="28"/>
          <w:szCs w:val="28"/>
        </w:rPr>
        <w:t xml:space="preserve"> себя – возвысится. </w:t>
      </w:r>
    </w:p>
    <w:p w:rsidR="00F6543C" w:rsidRPr="00F6543C" w:rsidRDefault="00F6543C" w:rsidP="00F6543C">
      <w:pPr>
        <w:widowControl w:val="0"/>
        <w:shd w:val="clear" w:color="auto" w:fill="FFFFFF"/>
        <w:tabs>
          <w:tab w:val="left" w:pos="422"/>
        </w:tabs>
        <w:autoSpaceDE w:val="0"/>
        <w:autoSpaceDN w:val="0"/>
        <w:adjustRightInd w:val="0"/>
        <w:rPr>
          <w:color w:val="000000"/>
          <w:spacing w:val="-1"/>
          <w:sz w:val="28"/>
          <w:szCs w:val="28"/>
        </w:rPr>
      </w:pPr>
    </w:p>
    <w:p w:rsidR="00F6543C" w:rsidRPr="00F6543C" w:rsidRDefault="00F6543C" w:rsidP="00F6543C">
      <w:pPr>
        <w:jc w:val="center"/>
        <w:rPr>
          <w:sz w:val="28"/>
          <w:szCs w:val="28"/>
        </w:rPr>
      </w:pPr>
    </w:p>
    <w:p w:rsidR="00F6543C" w:rsidRPr="00F6543C" w:rsidRDefault="00F6543C" w:rsidP="00F6543C">
      <w:pPr>
        <w:jc w:val="center"/>
        <w:rPr>
          <w:sz w:val="28"/>
          <w:szCs w:val="28"/>
        </w:rPr>
      </w:pPr>
    </w:p>
    <w:p w:rsidR="00F6543C" w:rsidRDefault="00F6543C" w:rsidP="00F6543C">
      <w:pPr>
        <w:jc w:val="both"/>
        <w:rPr>
          <w:b/>
          <w:sz w:val="28"/>
          <w:szCs w:val="28"/>
        </w:rPr>
      </w:pPr>
    </w:p>
    <w:p w:rsidR="00F6543C" w:rsidRPr="00F6543C" w:rsidRDefault="00F6543C" w:rsidP="00F6543C">
      <w:pPr>
        <w:jc w:val="both"/>
        <w:rPr>
          <w:b/>
          <w:sz w:val="28"/>
          <w:szCs w:val="28"/>
        </w:rPr>
      </w:pPr>
      <w:r w:rsidRPr="00F6543C">
        <w:rPr>
          <w:b/>
          <w:sz w:val="28"/>
          <w:szCs w:val="28"/>
        </w:rPr>
        <w:t>Соломоново  решение</w:t>
      </w:r>
    </w:p>
    <w:p w:rsidR="00F6543C" w:rsidRPr="00F6543C" w:rsidRDefault="00F6543C" w:rsidP="00F6543C">
      <w:pPr>
        <w:jc w:val="both"/>
        <w:rPr>
          <w:b/>
          <w:sz w:val="28"/>
          <w:szCs w:val="28"/>
        </w:rPr>
      </w:pPr>
    </w:p>
    <w:p w:rsidR="00F6543C" w:rsidRPr="00F6543C" w:rsidRDefault="00F6543C" w:rsidP="00F6543C">
      <w:pPr>
        <w:jc w:val="both"/>
        <w:rPr>
          <w:sz w:val="28"/>
          <w:szCs w:val="28"/>
        </w:rPr>
      </w:pPr>
      <w:r w:rsidRPr="00F6543C">
        <w:rPr>
          <w:b/>
          <w:sz w:val="28"/>
          <w:szCs w:val="28"/>
        </w:rPr>
        <w:t>Ведущий 1</w:t>
      </w:r>
      <w:r w:rsidRPr="00F6543C">
        <w:rPr>
          <w:sz w:val="28"/>
          <w:szCs w:val="28"/>
        </w:rPr>
        <w:t xml:space="preserve"> – Царь Соломон при вступлении на царский престол так мол</w:t>
      </w:r>
      <w:r>
        <w:rPr>
          <w:sz w:val="28"/>
          <w:szCs w:val="28"/>
        </w:rPr>
        <w:t xml:space="preserve">ился Богу: </w:t>
      </w:r>
      <w:r w:rsidRPr="00F6543C">
        <w:rPr>
          <w:sz w:val="28"/>
          <w:szCs w:val="28"/>
        </w:rPr>
        <w:t xml:space="preserve"> Господи! Ты поставил меня царем. Даруй же мне разум, чтобы </w:t>
      </w:r>
      <w:r>
        <w:rPr>
          <w:sz w:val="28"/>
          <w:szCs w:val="28"/>
        </w:rPr>
        <w:t xml:space="preserve">управлять  </w:t>
      </w:r>
      <w:r w:rsidRPr="00F6543C">
        <w:rPr>
          <w:sz w:val="28"/>
          <w:szCs w:val="28"/>
        </w:rPr>
        <w:t>народом</w:t>
      </w:r>
      <w:proofErr w:type="gramStart"/>
      <w:r w:rsidRPr="00F6543C">
        <w:rPr>
          <w:sz w:val="28"/>
          <w:szCs w:val="28"/>
        </w:rPr>
        <w:t xml:space="preserve"> Т</w:t>
      </w:r>
      <w:proofErr w:type="gramEnd"/>
      <w:r w:rsidRPr="00F6543C">
        <w:rPr>
          <w:sz w:val="28"/>
          <w:szCs w:val="28"/>
        </w:rPr>
        <w:t>воим. И Бог дал Соломону великую мудрость.</w:t>
      </w:r>
    </w:p>
    <w:p w:rsidR="00F6543C" w:rsidRPr="00F6543C" w:rsidRDefault="00F6543C" w:rsidP="00F6543C">
      <w:pPr>
        <w:jc w:val="both"/>
        <w:rPr>
          <w:sz w:val="28"/>
          <w:szCs w:val="28"/>
        </w:rPr>
      </w:pPr>
      <w:r w:rsidRPr="00F6543C">
        <w:rPr>
          <w:b/>
          <w:sz w:val="28"/>
          <w:szCs w:val="28"/>
        </w:rPr>
        <w:t>Ведущий 2</w:t>
      </w:r>
      <w:r w:rsidRPr="00F6543C">
        <w:rPr>
          <w:sz w:val="28"/>
          <w:szCs w:val="28"/>
        </w:rPr>
        <w:t xml:space="preserve"> – Мудрость свою Соломон показал на суде. Пришли к нему н</w:t>
      </w:r>
      <w:r>
        <w:rPr>
          <w:sz w:val="28"/>
          <w:szCs w:val="28"/>
        </w:rPr>
        <w:t xml:space="preserve">а суд две  </w:t>
      </w:r>
      <w:r w:rsidRPr="00F6543C">
        <w:rPr>
          <w:sz w:val="28"/>
          <w:szCs w:val="28"/>
        </w:rPr>
        <w:t xml:space="preserve"> женщины. Они жили в одном доме, и у каждой родился младенец. Ночью одна из женщин во сне придавила младенца. Когда она увидела ребенка мертвым, то от горя обезумела. </w:t>
      </w:r>
    </w:p>
    <w:p w:rsidR="00F6543C" w:rsidRPr="00F6543C" w:rsidRDefault="00F6543C" w:rsidP="00F6543C">
      <w:pPr>
        <w:jc w:val="both"/>
        <w:rPr>
          <w:sz w:val="28"/>
          <w:szCs w:val="28"/>
        </w:rPr>
      </w:pPr>
      <w:r w:rsidRPr="00F6543C">
        <w:rPr>
          <w:b/>
          <w:sz w:val="28"/>
          <w:szCs w:val="28"/>
        </w:rPr>
        <w:t>Ведущий 3</w:t>
      </w:r>
      <w:r w:rsidRPr="00F6543C">
        <w:rPr>
          <w:sz w:val="28"/>
          <w:szCs w:val="28"/>
        </w:rPr>
        <w:t xml:space="preserve"> - Она пошла к другой женщине, подложила ей  своего мертвого мл</w:t>
      </w:r>
      <w:r>
        <w:rPr>
          <w:sz w:val="28"/>
          <w:szCs w:val="28"/>
        </w:rPr>
        <w:t xml:space="preserve">аденца, а   </w:t>
      </w:r>
      <w:r w:rsidRPr="00F6543C">
        <w:rPr>
          <w:sz w:val="28"/>
          <w:szCs w:val="28"/>
        </w:rPr>
        <w:t xml:space="preserve"> живого унесла. Утром женщины стали спорить.</w:t>
      </w:r>
    </w:p>
    <w:p w:rsidR="00F6543C" w:rsidRPr="00F6543C" w:rsidRDefault="00F6543C" w:rsidP="00F6543C">
      <w:pPr>
        <w:jc w:val="both"/>
        <w:rPr>
          <w:sz w:val="28"/>
          <w:szCs w:val="28"/>
        </w:rPr>
      </w:pPr>
      <w:r w:rsidRPr="00F6543C">
        <w:rPr>
          <w:b/>
          <w:sz w:val="28"/>
          <w:szCs w:val="28"/>
        </w:rPr>
        <w:t>1 Женщина</w:t>
      </w:r>
      <w:r w:rsidRPr="00F6543C">
        <w:rPr>
          <w:sz w:val="28"/>
          <w:szCs w:val="28"/>
        </w:rPr>
        <w:t xml:space="preserve"> – Этот мертвый ребенок не мой. Мой ребенок живой, это ты укра</w:t>
      </w:r>
      <w:r>
        <w:rPr>
          <w:sz w:val="28"/>
          <w:szCs w:val="28"/>
        </w:rPr>
        <w:t xml:space="preserve">ла моего </w:t>
      </w:r>
      <w:r w:rsidRPr="00F6543C">
        <w:rPr>
          <w:sz w:val="28"/>
          <w:szCs w:val="28"/>
        </w:rPr>
        <w:t xml:space="preserve"> ребенка. Отдай мне моего малыша.</w:t>
      </w:r>
    </w:p>
    <w:p w:rsidR="00F6543C" w:rsidRPr="00F6543C" w:rsidRDefault="00F6543C" w:rsidP="00F6543C">
      <w:pPr>
        <w:jc w:val="both"/>
        <w:rPr>
          <w:sz w:val="28"/>
          <w:szCs w:val="28"/>
        </w:rPr>
      </w:pPr>
      <w:r w:rsidRPr="00F6543C">
        <w:rPr>
          <w:b/>
          <w:sz w:val="28"/>
          <w:szCs w:val="28"/>
        </w:rPr>
        <w:t>2 Женщина</w:t>
      </w:r>
      <w:r w:rsidRPr="00F6543C">
        <w:rPr>
          <w:sz w:val="28"/>
          <w:szCs w:val="28"/>
        </w:rPr>
        <w:t xml:space="preserve"> – Этот живой младенец мой! Никому его не отдам.</w:t>
      </w:r>
    </w:p>
    <w:p w:rsidR="00F6543C" w:rsidRPr="00F6543C" w:rsidRDefault="00F6543C" w:rsidP="00F6543C">
      <w:pPr>
        <w:jc w:val="both"/>
        <w:rPr>
          <w:sz w:val="28"/>
          <w:szCs w:val="28"/>
        </w:rPr>
      </w:pPr>
      <w:r w:rsidRPr="00F6543C">
        <w:rPr>
          <w:b/>
          <w:sz w:val="28"/>
          <w:szCs w:val="28"/>
        </w:rPr>
        <w:lastRenderedPageBreak/>
        <w:t>1 Женщина</w:t>
      </w:r>
      <w:r w:rsidRPr="00F6543C">
        <w:rPr>
          <w:sz w:val="28"/>
          <w:szCs w:val="28"/>
        </w:rPr>
        <w:t xml:space="preserve"> – Побойся Бога. Отдай моего ребенка.</w:t>
      </w:r>
    </w:p>
    <w:p w:rsidR="00F6543C" w:rsidRPr="00F6543C" w:rsidRDefault="00F6543C" w:rsidP="00F6543C">
      <w:pPr>
        <w:jc w:val="both"/>
        <w:rPr>
          <w:sz w:val="28"/>
          <w:szCs w:val="28"/>
        </w:rPr>
      </w:pPr>
      <w:r w:rsidRPr="00F6543C">
        <w:rPr>
          <w:b/>
          <w:sz w:val="28"/>
          <w:szCs w:val="28"/>
        </w:rPr>
        <w:t>2 Женщина</w:t>
      </w:r>
      <w:r w:rsidRPr="00F6543C">
        <w:rPr>
          <w:sz w:val="28"/>
          <w:szCs w:val="28"/>
        </w:rPr>
        <w:t xml:space="preserve"> – Не отдам. Этот ребенок мой.</w:t>
      </w:r>
    </w:p>
    <w:p w:rsidR="00F6543C" w:rsidRPr="00F6543C" w:rsidRDefault="00F6543C" w:rsidP="00F6543C">
      <w:pPr>
        <w:jc w:val="both"/>
        <w:rPr>
          <w:sz w:val="28"/>
          <w:szCs w:val="28"/>
        </w:rPr>
      </w:pPr>
      <w:r w:rsidRPr="00F6543C">
        <w:rPr>
          <w:b/>
          <w:sz w:val="28"/>
          <w:szCs w:val="28"/>
        </w:rPr>
        <w:t>Ведущий 3</w:t>
      </w:r>
      <w:r w:rsidRPr="00F6543C">
        <w:rPr>
          <w:sz w:val="28"/>
          <w:szCs w:val="28"/>
        </w:rPr>
        <w:t xml:space="preserve">-    Так спорили он пред царем. Выслушав их, Соломон сказал: </w:t>
      </w:r>
    </w:p>
    <w:p w:rsidR="00F6543C" w:rsidRPr="00F6543C" w:rsidRDefault="00F6543C" w:rsidP="00F6543C">
      <w:pPr>
        <w:jc w:val="both"/>
        <w:rPr>
          <w:sz w:val="28"/>
          <w:szCs w:val="28"/>
        </w:rPr>
      </w:pPr>
      <w:r w:rsidRPr="00F6543C">
        <w:rPr>
          <w:b/>
          <w:sz w:val="28"/>
          <w:szCs w:val="28"/>
        </w:rPr>
        <w:t xml:space="preserve">Соломон </w:t>
      </w:r>
      <w:r w:rsidRPr="00F6543C">
        <w:rPr>
          <w:sz w:val="28"/>
          <w:szCs w:val="28"/>
        </w:rPr>
        <w:t xml:space="preserve">-    «Рассеките живого ребенка пополам и отдайте половину одной и </w:t>
      </w:r>
      <w:r>
        <w:rPr>
          <w:sz w:val="28"/>
          <w:szCs w:val="28"/>
        </w:rPr>
        <w:t xml:space="preserve">половину  </w:t>
      </w:r>
      <w:r w:rsidRPr="00F6543C">
        <w:rPr>
          <w:sz w:val="28"/>
          <w:szCs w:val="28"/>
        </w:rPr>
        <w:t>другой»</w:t>
      </w:r>
    </w:p>
    <w:p w:rsidR="00F6543C" w:rsidRPr="00F6543C" w:rsidRDefault="00F6543C" w:rsidP="00F6543C">
      <w:pPr>
        <w:jc w:val="both"/>
        <w:rPr>
          <w:sz w:val="28"/>
          <w:szCs w:val="28"/>
        </w:rPr>
      </w:pPr>
      <w:r w:rsidRPr="00F6543C">
        <w:rPr>
          <w:b/>
          <w:sz w:val="28"/>
          <w:szCs w:val="28"/>
        </w:rPr>
        <w:t>Ведущий 4</w:t>
      </w:r>
      <w:r w:rsidRPr="00F6543C">
        <w:rPr>
          <w:sz w:val="28"/>
          <w:szCs w:val="28"/>
        </w:rPr>
        <w:t xml:space="preserve"> –  Женщины при этих словах сказали:</w:t>
      </w:r>
    </w:p>
    <w:p w:rsidR="00F6543C" w:rsidRPr="00F6543C" w:rsidRDefault="00F6543C" w:rsidP="00F6543C">
      <w:pPr>
        <w:jc w:val="both"/>
        <w:rPr>
          <w:sz w:val="28"/>
          <w:szCs w:val="28"/>
        </w:rPr>
      </w:pPr>
      <w:r w:rsidRPr="00F6543C">
        <w:rPr>
          <w:b/>
          <w:sz w:val="28"/>
          <w:szCs w:val="28"/>
        </w:rPr>
        <w:t>2 Женщина</w:t>
      </w:r>
      <w:r w:rsidRPr="00F6543C">
        <w:rPr>
          <w:sz w:val="28"/>
          <w:szCs w:val="28"/>
        </w:rPr>
        <w:t xml:space="preserve"> – Ну, и пусть не достанется никому.</w:t>
      </w:r>
    </w:p>
    <w:p w:rsidR="00F6543C" w:rsidRPr="00F6543C" w:rsidRDefault="00F6543C" w:rsidP="00F6543C">
      <w:pPr>
        <w:jc w:val="both"/>
        <w:rPr>
          <w:sz w:val="28"/>
          <w:szCs w:val="28"/>
        </w:rPr>
      </w:pPr>
      <w:r w:rsidRPr="00F6543C">
        <w:rPr>
          <w:b/>
          <w:sz w:val="28"/>
          <w:szCs w:val="28"/>
        </w:rPr>
        <w:t>1 Женщина</w:t>
      </w:r>
      <w:r w:rsidRPr="00F6543C">
        <w:rPr>
          <w:sz w:val="28"/>
          <w:szCs w:val="28"/>
        </w:rPr>
        <w:t xml:space="preserve"> -  Нет! Не убивайте ребенка. Отдайте лучше ей. Пускай мне буд</w:t>
      </w:r>
      <w:r>
        <w:rPr>
          <w:sz w:val="28"/>
          <w:szCs w:val="28"/>
        </w:rPr>
        <w:t>ет плохо,</w:t>
      </w:r>
      <w:r w:rsidRPr="00F6543C">
        <w:rPr>
          <w:sz w:val="28"/>
          <w:szCs w:val="28"/>
        </w:rPr>
        <w:t xml:space="preserve">  лишь бы ребенку было хорошо. </w:t>
      </w:r>
    </w:p>
    <w:p w:rsidR="00F6543C" w:rsidRPr="00F6543C" w:rsidRDefault="00F6543C" w:rsidP="00F6543C">
      <w:pPr>
        <w:jc w:val="both"/>
        <w:rPr>
          <w:sz w:val="28"/>
          <w:szCs w:val="28"/>
        </w:rPr>
      </w:pPr>
      <w:r w:rsidRPr="00F6543C">
        <w:rPr>
          <w:b/>
          <w:sz w:val="28"/>
          <w:szCs w:val="28"/>
        </w:rPr>
        <w:t xml:space="preserve">Соломон </w:t>
      </w:r>
      <w:r w:rsidRPr="00F6543C">
        <w:rPr>
          <w:sz w:val="28"/>
          <w:szCs w:val="28"/>
        </w:rPr>
        <w:t>-  Отдайте ребенка вот этой женщине, она его настоящая мать.</w:t>
      </w:r>
    </w:p>
    <w:p w:rsidR="00F6543C" w:rsidRPr="00F6543C" w:rsidRDefault="00F6543C" w:rsidP="00F6543C">
      <w:pPr>
        <w:jc w:val="both"/>
        <w:rPr>
          <w:sz w:val="28"/>
          <w:szCs w:val="28"/>
        </w:rPr>
      </w:pPr>
      <w:r w:rsidRPr="00F6543C">
        <w:rPr>
          <w:b/>
          <w:sz w:val="28"/>
          <w:szCs w:val="28"/>
        </w:rPr>
        <w:t>Ведущий 4</w:t>
      </w:r>
      <w:r w:rsidRPr="00F6543C">
        <w:rPr>
          <w:sz w:val="28"/>
          <w:szCs w:val="28"/>
        </w:rPr>
        <w:t xml:space="preserve"> -  Мудрость свою царь Соломон выражал и в управлении народом и во всех  царских делах. И разнеслась </w:t>
      </w:r>
      <w:proofErr w:type="gramStart"/>
      <w:r w:rsidRPr="00F6543C">
        <w:rPr>
          <w:sz w:val="28"/>
          <w:szCs w:val="28"/>
        </w:rPr>
        <w:t>о</w:t>
      </w:r>
      <w:proofErr w:type="gramEnd"/>
      <w:r w:rsidRPr="00F6543C">
        <w:rPr>
          <w:sz w:val="28"/>
          <w:szCs w:val="28"/>
        </w:rPr>
        <w:t xml:space="preserve"> </w:t>
      </w:r>
      <w:proofErr w:type="gramStart"/>
      <w:r w:rsidRPr="00F6543C">
        <w:rPr>
          <w:sz w:val="28"/>
          <w:szCs w:val="28"/>
        </w:rPr>
        <w:t>нам</w:t>
      </w:r>
      <w:proofErr w:type="gramEnd"/>
      <w:r w:rsidRPr="00F6543C">
        <w:rPr>
          <w:sz w:val="28"/>
          <w:szCs w:val="28"/>
        </w:rPr>
        <w:t xml:space="preserve"> слава за пределы еврейской страны, в другие соседние народы.</w:t>
      </w:r>
    </w:p>
    <w:p w:rsidR="00F6543C" w:rsidRPr="00F6543C" w:rsidRDefault="00F6543C" w:rsidP="00F6543C">
      <w:pPr>
        <w:jc w:val="both"/>
        <w:rPr>
          <w:sz w:val="28"/>
          <w:szCs w:val="28"/>
        </w:rPr>
      </w:pPr>
      <w:r w:rsidRPr="00F6543C">
        <w:rPr>
          <w:b/>
          <w:sz w:val="28"/>
          <w:szCs w:val="28"/>
        </w:rPr>
        <w:t>Ведущий 5</w:t>
      </w:r>
      <w:r w:rsidRPr="00F6543C">
        <w:rPr>
          <w:sz w:val="28"/>
          <w:szCs w:val="28"/>
        </w:rPr>
        <w:t xml:space="preserve"> – Царствование Соломона было мирным и счастливым. Но под к</w:t>
      </w:r>
      <w:r>
        <w:rPr>
          <w:sz w:val="28"/>
          <w:szCs w:val="28"/>
        </w:rPr>
        <w:t xml:space="preserve">онец своей </w:t>
      </w:r>
      <w:r w:rsidRPr="00F6543C">
        <w:rPr>
          <w:sz w:val="28"/>
          <w:szCs w:val="28"/>
        </w:rPr>
        <w:t xml:space="preserve"> жизни Соломон стал грешить пред Богом. У него было много жен, среди них</w:t>
      </w:r>
      <w:r>
        <w:rPr>
          <w:sz w:val="28"/>
          <w:szCs w:val="28"/>
        </w:rPr>
        <w:t xml:space="preserve"> </w:t>
      </w:r>
      <w:r w:rsidRPr="00F6543C">
        <w:rPr>
          <w:sz w:val="28"/>
          <w:szCs w:val="28"/>
        </w:rPr>
        <w:t>были язычницы, для которых он построил языческие капища. Тогда Господь отнял свое благословение от Соломона, и против него начали</w:t>
      </w:r>
      <w:r>
        <w:rPr>
          <w:sz w:val="28"/>
          <w:szCs w:val="28"/>
        </w:rPr>
        <w:t xml:space="preserve">сь бунты и </w:t>
      </w:r>
      <w:r w:rsidRPr="00F6543C">
        <w:rPr>
          <w:sz w:val="28"/>
          <w:szCs w:val="28"/>
        </w:rPr>
        <w:t xml:space="preserve"> возмущения в народе. А после смерти Соломона царство ег</w:t>
      </w:r>
      <w:r>
        <w:rPr>
          <w:sz w:val="28"/>
          <w:szCs w:val="28"/>
        </w:rPr>
        <w:t xml:space="preserve">о </w:t>
      </w:r>
      <w:proofErr w:type="gramStart"/>
      <w:r>
        <w:rPr>
          <w:sz w:val="28"/>
          <w:szCs w:val="28"/>
        </w:rPr>
        <w:t>ослабело</w:t>
      </w:r>
      <w:proofErr w:type="gramEnd"/>
      <w:r>
        <w:rPr>
          <w:sz w:val="28"/>
          <w:szCs w:val="28"/>
        </w:rPr>
        <w:t xml:space="preserve"> </w:t>
      </w:r>
      <w:r w:rsidRPr="00F6543C">
        <w:rPr>
          <w:sz w:val="28"/>
          <w:szCs w:val="28"/>
        </w:rPr>
        <w:t xml:space="preserve"> разделилось на два: иудейское и израильское.</w:t>
      </w:r>
    </w:p>
    <w:p w:rsidR="00F6543C" w:rsidRPr="00F6543C" w:rsidRDefault="00F6543C" w:rsidP="00F6543C">
      <w:pPr>
        <w:jc w:val="center"/>
        <w:rPr>
          <w:sz w:val="28"/>
          <w:szCs w:val="28"/>
        </w:rPr>
      </w:pPr>
    </w:p>
    <w:p w:rsidR="00F6543C" w:rsidRPr="00F6543C" w:rsidRDefault="00F6543C" w:rsidP="00F6543C">
      <w:pPr>
        <w:jc w:val="center"/>
        <w:rPr>
          <w:sz w:val="28"/>
          <w:szCs w:val="28"/>
        </w:rPr>
      </w:pPr>
    </w:p>
    <w:p w:rsidR="00F6543C" w:rsidRPr="00F6543C" w:rsidRDefault="00F6543C" w:rsidP="00F6543C">
      <w:pPr>
        <w:jc w:val="center"/>
        <w:rPr>
          <w:sz w:val="28"/>
          <w:szCs w:val="28"/>
        </w:rPr>
      </w:pPr>
    </w:p>
    <w:p w:rsidR="00F6543C" w:rsidRPr="00F6543C" w:rsidRDefault="00F6543C" w:rsidP="00F6543C">
      <w:pPr>
        <w:jc w:val="center"/>
        <w:rPr>
          <w:sz w:val="28"/>
          <w:szCs w:val="28"/>
        </w:rPr>
      </w:pPr>
    </w:p>
    <w:p w:rsidR="00F6543C" w:rsidRPr="00F6543C" w:rsidRDefault="00F6543C" w:rsidP="00F6543C">
      <w:pPr>
        <w:jc w:val="center"/>
        <w:rPr>
          <w:sz w:val="28"/>
          <w:szCs w:val="28"/>
        </w:rPr>
      </w:pPr>
    </w:p>
    <w:p w:rsidR="00F6543C" w:rsidRPr="00F6543C" w:rsidRDefault="00F6543C" w:rsidP="00F6543C">
      <w:pPr>
        <w:jc w:val="both"/>
        <w:rPr>
          <w:b/>
          <w:sz w:val="28"/>
          <w:szCs w:val="28"/>
        </w:rPr>
      </w:pPr>
      <w:r w:rsidRPr="00F6543C">
        <w:rPr>
          <w:b/>
          <w:sz w:val="28"/>
          <w:szCs w:val="28"/>
        </w:rPr>
        <w:t>Иудаистская притча</w:t>
      </w:r>
      <w:r w:rsidRPr="00F6543C">
        <w:rPr>
          <w:sz w:val="28"/>
          <w:szCs w:val="28"/>
        </w:rPr>
        <w:t xml:space="preserve">  </w:t>
      </w:r>
      <w:r w:rsidRPr="00F6543C">
        <w:rPr>
          <w:b/>
          <w:sz w:val="28"/>
          <w:szCs w:val="28"/>
        </w:rPr>
        <w:t>«По-человечески»</w:t>
      </w:r>
    </w:p>
    <w:p w:rsidR="00F6543C" w:rsidRPr="00F6543C" w:rsidRDefault="00F6543C" w:rsidP="00F6543C">
      <w:pPr>
        <w:jc w:val="both"/>
        <w:rPr>
          <w:sz w:val="28"/>
          <w:szCs w:val="28"/>
        </w:rPr>
      </w:pPr>
    </w:p>
    <w:p w:rsidR="00F6543C" w:rsidRPr="00F6543C" w:rsidRDefault="00F6543C" w:rsidP="00F6543C">
      <w:pPr>
        <w:jc w:val="both"/>
        <w:rPr>
          <w:sz w:val="28"/>
          <w:szCs w:val="28"/>
        </w:rPr>
      </w:pPr>
      <w:r w:rsidRPr="00F6543C">
        <w:rPr>
          <w:b/>
          <w:sz w:val="28"/>
          <w:szCs w:val="28"/>
        </w:rPr>
        <w:t>Мудрец 1</w:t>
      </w:r>
      <w:r w:rsidRPr="00F6543C">
        <w:rPr>
          <w:sz w:val="28"/>
          <w:szCs w:val="28"/>
        </w:rPr>
        <w:t xml:space="preserve"> – В очень давние времена у одного уважаемого человека по имени </w:t>
      </w:r>
      <w:proofErr w:type="spellStart"/>
      <w:r w:rsidRPr="00F6543C">
        <w:rPr>
          <w:sz w:val="28"/>
          <w:szCs w:val="28"/>
        </w:rPr>
        <w:t>Иоханана</w:t>
      </w:r>
      <w:proofErr w:type="spellEnd"/>
      <w:r w:rsidRPr="00F6543C">
        <w:rPr>
          <w:sz w:val="28"/>
          <w:szCs w:val="28"/>
        </w:rPr>
        <w:t xml:space="preserve"> </w:t>
      </w:r>
      <w:r>
        <w:rPr>
          <w:sz w:val="28"/>
          <w:szCs w:val="28"/>
        </w:rPr>
        <w:t xml:space="preserve">   </w:t>
      </w:r>
      <w:proofErr w:type="spellStart"/>
      <w:r w:rsidRPr="00F6543C">
        <w:rPr>
          <w:sz w:val="28"/>
          <w:szCs w:val="28"/>
        </w:rPr>
        <w:t>Заккая</w:t>
      </w:r>
      <w:proofErr w:type="spellEnd"/>
      <w:r w:rsidRPr="00F6543C">
        <w:rPr>
          <w:sz w:val="28"/>
          <w:szCs w:val="28"/>
        </w:rPr>
        <w:t xml:space="preserve"> умер сын. Пришли к нему его ученики, чтобы утешить его. Первым вошел </w:t>
      </w:r>
      <w:proofErr w:type="spellStart"/>
      <w:r w:rsidRPr="00F6543C">
        <w:rPr>
          <w:sz w:val="28"/>
          <w:szCs w:val="28"/>
        </w:rPr>
        <w:t>Элиэзер</w:t>
      </w:r>
      <w:proofErr w:type="spellEnd"/>
      <w:r w:rsidRPr="00F6543C">
        <w:rPr>
          <w:sz w:val="28"/>
          <w:szCs w:val="28"/>
        </w:rPr>
        <w:t xml:space="preserve">. Сел перед учителем и сказал: </w:t>
      </w:r>
    </w:p>
    <w:p w:rsidR="00F6543C" w:rsidRPr="00F6543C" w:rsidRDefault="00F6543C" w:rsidP="00F6543C">
      <w:pPr>
        <w:jc w:val="both"/>
        <w:rPr>
          <w:sz w:val="28"/>
          <w:szCs w:val="28"/>
        </w:rPr>
      </w:pPr>
      <w:proofErr w:type="spellStart"/>
      <w:r w:rsidRPr="00F6543C">
        <w:rPr>
          <w:b/>
          <w:sz w:val="28"/>
          <w:szCs w:val="28"/>
        </w:rPr>
        <w:t>Элиэзер</w:t>
      </w:r>
      <w:proofErr w:type="spellEnd"/>
      <w:r w:rsidRPr="00F6543C">
        <w:rPr>
          <w:sz w:val="28"/>
          <w:szCs w:val="28"/>
        </w:rPr>
        <w:t xml:space="preserve"> – Разреши мне, учитель, сказать тебе слово утешения.</w:t>
      </w:r>
    </w:p>
    <w:p w:rsidR="00F6543C" w:rsidRPr="00F6543C" w:rsidRDefault="00F6543C" w:rsidP="00F6543C">
      <w:pPr>
        <w:jc w:val="both"/>
        <w:rPr>
          <w:sz w:val="28"/>
          <w:szCs w:val="28"/>
        </w:rPr>
      </w:pPr>
      <w:r w:rsidRPr="00F6543C">
        <w:rPr>
          <w:b/>
          <w:sz w:val="28"/>
          <w:szCs w:val="28"/>
        </w:rPr>
        <w:t>Учитель</w:t>
      </w:r>
      <w:r w:rsidRPr="00F6543C">
        <w:rPr>
          <w:sz w:val="28"/>
          <w:szCs w:val="28"/>
        </w:rPr>
        <w:t xml:space="preserve"> – Говори.</w:t>
      </w:r>
    </w:p>
    <w:p w:rsidR="00F6543C" w:rsidRPr="00F6543C" w:rsidRDefault="00F6543C" w:rsidP="00F6543C">
      <w:pPr>
        <w:jc w:val="both"/>
        <w:rPr>
          <w:sz w:val="28"/>
          <w:szCs w:val="28"/>
        </w:rPr>
      </w:pPr>
      <w:proofErr w:type="spellStart"/>
      <w:r w:rsidRPr="00F6543C">
        <w:rPr>
          <w:b/>
          <w:sz w:val="28"/>
          <w:szCs w:val="28"/>
        </w:rPr>
        <w:t>Элиэзер</w:t>
      </w:r>
      <w:proofErr w:type="spellEnd"/>
      <w:r w:rsidRPr="00F6543C">
        <w:rPr>
          <w:sz w:val="28"/>
          <w:szCs w:val="28"/>
        </w:rPr>
        <w:t xml:space="preserve"> – Прародитель Адам имел сына, и когда сын ег</w:t>
      </w:r>
      <w:r>
        <w:rPr>
          <w:sz w:val="28"/>
          <w:szCs w:val="28"/>
        </w:rPr>
        <w:t>о пал мертвым, Ада</w:t>
      </w:r>
      <w:r w:rsidRPr="00F6543C">
        <w:rPr>
          <w:sz w:val="28"/>
          <w:szCs w:val="28"/>
        </w:rPr>
        <w:t xml:space="preserve">  так, сказав: «Бог даровал мне другое дитя вместо Авеля»</w:t>
      </w:r>
      <w:proofErr w:type="gramStart"/>
      <w:r w:rsidRPr="00F6543C">
        <w:rPr>
          <w:sz w:val="28"/>
          <w:szCs w:val="28"/>
        </w:rPr>
        <w:t>.У</w:t>
      </w:r>
      <w:proofErr w:type="gramEnd"/>
      <w:r w:rsidRPr="00F6543C">
        <w:rPr>
          <w:sz w:val="28"/>
          <w:szCs w:val="28"/>
        </w:rPr>
        <w:t>тешься и ты, учитель.</w:t>
      </w:r>
    </w:p>
    <w:p w:rsidR="00F6543C" w:rsidRPr="00F6543C" w:rsidRDefault="00F6543C" w:rsidP="00F6543C">
      <w:pPr>
        <w:jc w:val="both"/>
        <w:rPr>
          <w:sz w:val="28"/>
          <w:szCs w:val="28"/>
        </w:rPr>
      </w:pPr>
      <w:r w:rsidRPr="00F6543C">
        <w:rPr>
          <w:b/>
          <w:sz w:val="28"/>
          <w:szCs w:val="28"/>
        </w:rPr>
        <w:t>Учитель</w:t>
      </w:r>
      <w:r w:rsidRPr="00F6543C">
        <w:rPr>
          <w:sz w:val="28"/>
          <w:szCs w:val="28"/>
        </w:rPr>
        <w:t xml:space="preserve"> – Разве мало для меня моей собственной скорби, что ты еще пр</w:t>
      </w:r>
      <w:r>
        <w:rPr>
          <w:sz w:val="28"/>
          <w:szCs w:val="28"/>
        </w:rPr>
        <w:t xml:space="preserve">о скорбь Адама </w:t>
      </w:r>
      <w:r w:rsidRPr="00F6543C">
        <w:rPr>
          <w:sz w:val="28"/>
          <w:szCs w:val="28"/>
        </w:rPr>
        <w:t xml:space="preserve"> напоминаешь мне?</w:t>
      </w:r>
    </w:p>
    <w:p w:rsidR="00F6543C" w:rsidRPr="00F6543C" w:rsidRDefault="00F6543C" w:rsidP="00F6543C">
      <w:pPr>
        <w:jc w:val="both"/>
        <w:rPr>
          <w:sz w:val="28"/>
          <w:szCs w:val="28"/>
        </w:rPr>
      </w:pPr>
      <w:r w:rsidRPr="00F6543C">
        <w:rPr>
          <w:b/>
          <w:sz w:val="28"/>
          <w:szCs w:val="28"/>
        </w:rPr>
        <w:t>Мудрец 2</w:t>
      </w:r>
      <w:r w:rsidRPr="00F6543C">
        <w:rPr>
          <w:sz w:val="28"/>
          <w:szCs w:val="28"/>
        </w:rPr>
        <w:t xml:space="preserve"> – Вошел другой ученик по имени </w:t>
      </w:r>
      <w:proofErr w:type="spellStart"/>
      <w:r w:rsidRPr="00F6543C">
        <w:rPr>
          <w:sz w:val="28"/>
          <w:szCs w:val="28"/>
        </w:rPr>
        <w:t>Иошуа</w:t>
      </w:r>
      <w:proofErr w:type="spellEnd"/>
      <w:r w:rsidRPr="00F6543C">
        <w:rPr>
          <w:sz w:val="28"/>
          <w:szCs w:val="28"/>
        </w:rPr>
        <w:t xml:space="preserve"> и сказал:</w:t>
      </w:r>
    </w:p>
    <w:p w:rsidR="00F6543C" w:rsidRPr="00F6543C" w:rsidRDefault="00F6543C" w:rsidP="00F6543C">
      <w:pPr>
        <w:jc w:val="both"/>
        <w:rPr>
          <w:sz w:val="28"/>
          <w:szCs w:val="28"/>
        </w:rPr>
      </w:pPr>
      <w:proofErr w:type="spellStart"/>
      <w:r w:rsidRPr="00F6543C">
        <w:rPr>
          <w:b/>
          <w:sz w:val="28"/>
          <w:szCs w:val="28"/>
        </w:rPr>
        <w:t>Иошуа</w:t>
      </w:r>
      <w:proofErr w:type="spellEnd"/>
      <w:r w:rsidRPr="00F6543C">
        <w:rPr>
          <w:b/>
          <w:sz w:val="28"/>
          <w:szCs w:val="28"/>
        </w:rPr>
        <w:t xml:space="preserve"> </w:t>
      </w:r>
      <w:r w:rsidRPr="00F6543C">
        <w:rPr>
          <w:sz w:val="28"/>
          <w:szCs w:val="28"/>
        </w:rPr>
        <w:t>– Разреши мне, учитель, сказать тебе слово утешения.</w:t>
      </w:r>
    </w:p>
    <w:p w:rsidR="00F6543C" w:rsidRPr="00F6543C" w:rsidRDefault="00F6543C" w:rsidP="00F6543C">
      <w:pPr>
        <w:jc w:val="both"/>
        <w:rPr>
          <w:sz w:val="28"/>
          <w:szCs w:val="28"/>
        </w:rPr>
      </w:pPr>
      <w:r w:rsidRPr="00F6543C">
        <w:rPr>
          <w:b/>
          <w:sz w:val="28"/>
          <w:szCs w:val="28"/>
        </w:rPr>
        <w:lastRenderedPageBreak/>
        <w:t>Учитель –</w:t>
      </w:r>
      <w:r w:rsidRPr="00F6543C">
        <w:rPr>
          <w:sz w:val="28"/>
          <w:szCs w:val="28"/>
        </w:rPr>
        <w:t xml:space="preserve"> Говори.</w:t>
      </w:r>
    </w:p>
    <w:p w:rsidR="00F6543C" w:rsidRPr="00F6543C" w:rsidRDefault="00F6543C" w:rsidP="00F6543C">
      <w:pPr>
        <w:jc w:val="both"/>
        <w:rPr>
          <w:sz w:val="28"/>
          <w:szCs w:val="28"/>
        </w:rPr>
      </w:pPr>
      <w:proofErr w:type="spellStart"/>
      <w:r w:rsidRPr="00F6543C">
        <w:rPr>
          <w:b/>
          <w:sz w:val="28"/>
          <w:szCs w:val="28"/>
        </w:rPr>
        <w:t>Иошуа</w:t>
      </w:r>
      <w:proofErr w:type="spellEnd"/>
      <w:r w:rsidRPr="00F6543C">
        <w:rPr>
          <w:sz w:val="28"/>
          <w:szCs w:val="28"/>
        </w:rPr>
        <w:t xml:space="preserve"> – Иов имел сыновей и дочерей, и все погибли в один день. Но </w:t>
      </w:r>
      <w:r>
        <w:rPr>
          <w:sz w:val="28"/>
          <w:szCs w:val="28"/>
        </w:rPr>
        <w:t xml:space="preserve">Иов сказал: «Бог </w:t>
      </w:r>
      <w:r w:rsidRPr="00F6543C">
        <w:rPr>
          <w:sz w:val="28"/>
          <w:szCs w:val="28"/>
        </w:rPr>
        <w:t>дал и Бог взял». Утешься и ты, учитель.</w:t>
      </w:r>
    </w:p>
    <w:p w:rsidR="00F6543C" w:rsidRPr="00F6543C" w:rsidRDefault="00F6543C" w:rsidP="00F6543C">
      <w:pPr>
        <w:jc w:val="both"/>
        <w:rPr>
          <w:sz w:val="28"/>
          <w:szCs w:val="28"/>
        </w:rPr>
      </w:pPr>
      <w:r w:rsidRPr="00F6543C">
        <w:rPr>
          <w:b/>
          <w:sz w:val="28"/>
          <w:szCs w:val="28"/>
        </w:rPr>
        <w:t>Учител</w:t>
      </w:r>
      <w:r w:rsidRPr="00F6543C">
        <w:rPr>
          <w:sz w:val="28"/>
          <w:szCs w:val="28"/>
        </w:rPr>
        <w:t>ь – Разве мало для меня моей собственной скорби, что ты еще п</w:t>
      </w:r>
      <w:r>
        <w:rPr>
          <w:sz w:val="28"/>
          <w:szCs w:val="28"/>
        </w:rPr>
        <w:t>ро скорбь Иова</w:t>
      </w:r>
      <w:r w:rsidRPr="00F6543C">
        <w:rPr>
          <w:sz w:val="28"/>
          <w:szCs w:val="28"/>
        </w:rPr>
        <w:t xml:space="preserve"> напоминаешь мне?</w:t>
      </w:r>
    </w:p>
    <w:p w:rsidR="00F6543C" w:rsidRPr="00F6543C" w:rsidRDefault="00F6543C" w:rsidP="00F6543C">
      <w:pPr>
        <w:jc w:val="both"/>
        <w:rPr>
          <w:sz w:val="28"/>
          <w:szCs w:val="28"/>
        </w:rPr>
      </w:pPr>
      <w:r w:rsidRPr="00F6543C">
        <w:rPr>
          <w:b/>
          <w:sz w:val="28"/>
          <w:szCs w:val="28"/>
        </w:rPr>
        <w:t>Мудрец 2</w:t>
      </w:r>
      <w:r w:rsidRPr="00F6543C">
        <w:rPr>
          <w:sz w:val="28"/>
          <w:szCs w:val="28"/>
        </w:rPr>
        <w:t xml:space="preserve"> – От слов учеников учитель еще больше помрачнел и опечали</w:t>
      </w:r>
      <w:r>
        <w:rPr>
          <w:sz w:val="28"/>
          <w:szCs w:val="28"/>
        </w:rPr>
        <w:t xml:space="preserve">лся. Подошел  </w:t>
      </w:r>
      <w:r w:rsidRPr="00F6543C">
        <w:rPr>
          <w:sz w:val="28"/>
          <w:szCs w:val="28"/>
        </w:rPr>
        <w:t xml:space="preserve"> третий ученик по имени </w:t>
      </w:r>
      <w:proofErr w:type="spellStart"/>
      <w:r w:rsidRPr="00F6543C">
        <w:rPr>
          <w:sz w:val="28"/>
          <w:szCs w:val="28"/>
        </w:rPr>
        <w:t>Симеон</w:t>
      </w:r>
      <w:proofErr w:type="spellEnd"/>
      <w:r w:rsidRPr="00F6543C">
        <w:rPr>
          <w:sz w:val="28"/>
          <w:szCs w:val="28"/>
        </w:rPr>
        <w:t xml:space="preserve"> и сказал:</w:t>
      </w:r>
    </w:p>
    <w:p w:rsidR="00F6543C" w:rsidRPr="00F6543C" w:rsidRDefault="00F6543C" w:rsidP="00F6543C">
      <w:pPr>
        <w:jc w:val="both"/>
        <w:rPr>
          <w:sz w:val="28"/>
          <w:szCs w:val="28"/>
        </w:rPr>
      </w:pPr>
      <w:proofErr w:type="spellStart"/>
      <w:r w:rsidRPr="00F6543C">
        <w:rPr>
          <w:b/>
          <w:sz w:val="28"/>
          <w:szCs w:val="28"/>
        </w:rPr>
        <w:t>Симеон</w:t>
      </w:r>
      <w:proofErr w:type="spellEnd"/>
      <w:r w:rsidRPr="00F6543C">
        <w:rPr>
          <w:sz w:val="28"/>
          <w:szCs w:val="28"/>
        </w:rPr>
        <w:t xml:space="preserve"> – Учитель, позволь мне утешить тебя….</w:t>
      </w:r>
    </w:p>
    <w:p w:rsidR="00F6543C" w:rsidRPr="00F6543C" w:rsidRDefault="00F6543C" w:rsidP="00F6543C">
      <w:pPr>
        <w:jc w:val="both"/>
        <w:rPr>
          <w:sz w:val="28"/>
          <w:szCs w:val="28"/>
        </w:rPr>
      </w:pPr>
      <w:r w:rsidRPr="00F6543C">
        <w:rPr>
          <w:b/>
          <w:sz w:val="28"/>
          <w:szCs w:val="28"/>
        </w:rPr>
        <w:t>Учитель</w:t>
      </w:r>
      <w:r w:rsidRPr="00F6543C">
        <w:rPr>
          <w:sz w:val="28"/>
          <w:szCs w:val="28"/>
        </w:rPr>
        <w:t xml:space="preserve"> – (кивает головой)</w:t>
      </w:r>
    </w:p>
    <w:p w:rsidR="00F6543C" w:rsidRPr="00F6543C" w:rsidRDefault="00F6543C" w:rsidP="00F6543C">
      <w:pPr>
        <w:jc w:val="both"/>
        <w:rPr>
          <w:b/>
          <w:sz w:val="28"/>
          <w:szCs w:val="28"/>
        </w:rPr>
      </w:pPr>
      <w:proofErr w:type="spellStart"/>
      <w:r w:rsidRPr="00F6543C">
        <w:rPr>
          <w:b/>
          <w:sz w:val="28"/>
          <w:szCs w:val="28"/>
        </w:rPr>
        <w:t>Симеон</w:t>
      </w:r>
      <w:proofErr w:type="spellEnd"/>
      <w:r w:rsidRPr="00F6543C">
        <w:rPr>
          <w:sz w:val="28"/>
          <w:szCs w:val="28"/>
        </w:rPr>
        <w:t xml:space="preserve"> – Царь Давид имел сына, сын умер. Но Давид утешился д</w:t>
      </w:r>
      <w:r>
        <w:rPr>
          <w:sz w:val="28"/>
          <w:szCs w:val="28"/>
        </w:rPr>
        <w:t xml:space="preserve">ругим младенцем,   </w:t>
      </w:r>
      <w:r w:rsidRPr="00F6543C">
        <w:rPr>
          <w:sz w:val="28"/>
          <w:szCs w:val="28"/>
        </w:rPr>
        <w:t xml:space="preserve">  которого назвал Соломон. Утешься и ты, учитель.</w:t>
      </w:r>
    </w:p>
    <w:p w:rsidR="00F6543C" w:rsidRPr="00F6543C" w:rsidRDefault="00F6543C" w:rsidP="00F6543C">
      <w:pPr>
        <w:jc w:val="both"/>
        <w:rPr>
          <w:sz w:val="28"/>
          <w:szCs w:val="28"/>
        </w:rPr>
      </w:pPr>
      <w:r w:rsidRPr="00F6543C">
        <w:rPr>
          <w:b/>
          <w:sz w:val="28"/>
          <w:szCs w:val="28"/>
        </w:rPr>
        <w:t>Учитель</w:t>
      </w:r>
      <w:r w:rsidRPr="00F6543C">
        <w:rPr>
          <w:sz w:val="28"/>
          <w:szCs w:val="28"/>
        </w:rPr>
        <w:t xml:space="preserve"> – У меня такое горе, умер мой любимый сын, а ты мне напоминаешь </w:t>
      </w:r>
      <w:r>
        <w:rPr>
          <w:sz w:val="28"/>
          <w:szCs w:val="28"/>
        </w:rPr>
        <w:t>о горе царя</w:t>
      </w:r>
      <w:r w:rsidRPr="00F6543C">
        <w:rPr>
          <w:sz w:val="28"/>
          <w:szCs w:val="28"/>
        </w:rPr>
        <w:t xml:space="preserve">  Давида? Никто не может утешить меня.</w:t>
      </w:r>
    </w:p>
    <w:p w:rsidR="00F6543C" w:rsidRPr="00F6543C" w:rsidRDefault="00F6543C" w:rsidP="00F6543C">
      <w:pPr>
        <w:jc w:val="both"/>
        <w:rPr>
          <w:sz w:val="28"/>
          <w:szCs w:val="28"/>
        </w:rPr>
      </w:pPr>
      <w:r w:rsidRPr="00F6543C">
        <w:rPr>
          <w:b/>
          <w:sz w:val="28"/>
          <w:szCs w:val="28"/>
        </w:rPr>
        <w:t xml:space="preserve">Мудрец 3 </w:t>
      </w:r>
      <w:r w:rsidRPr="00F6543C">
        <w:rPr>
          <w:sz w:val="28"/>
          <w:szCs w:val="28"/>
        </w:rPr>
        <w:t xml:space="preserve">– В этот момент вошел мудрый человек по имени </w:t>
      </w:r>
      <w:proofErr w:type="spellStart"/>
      <w:r w:rsidRPr="00F6543C">
        <w:rPr>
          <w:sz w:val="28"/>
          <w:szCs w:val="28"/>
        </w:rPr>
        <w:t>Элазар</w:t>
      </w:r>
      <w:proofErr w:type="spellEnd"/>
      <w:r w:rsidRPr="00F6543C">
        <w:rPr>
          <w:sz w:val="28"/>
          <w:szCs w:val="28"/>
        </w:rPr>
        <w:t xml:space="preserve"> </w:t>
      </w:r>
      <w:proofErr w:type="spellStart"/>
      <w:r w:rsidRPr="00F6543C">
        <w:rPr>
          <w:sz w:val="28"/>
          <w:szCs w:val="28"/>
        </w:rPr>
        <w:t>Азария</w:t>
      </w:r>
      <w:proofErr w:type="spellEnd"/>
      <w:r w:rsidRPr="00F6543C">
        <w:rPr>
          <w:sz w:val="28"/>
          <w:szCs w:val="28"/>
        </w:rPr>
        <w:t xml:space="preserve"> и обратился к                    учителю с такими словами:</w:t>
      </w:r>
    </w:p>
    <w:p w:rsidR="00F6543C" w:rsidRPr="00F6543C" w:rsidRDefault="00F6543C" w:rsidP="00F6543C">
      <w:pPr>
        <w:jc w:val="both"/>
        <w:rPr>
          <w:sz w:val="28"/>
          <w:szCs w:val="28"/>
        </w:rPr>
      </w:pPr>
      <w:proofErr w:type="spellStart"/>
      <w:r w:rsidRPr="00F6543C">
        <w:rPr>
          <w:b/>
          <w:sz w:val="28"/>
          <w:szCs w:val="28"/>
        </w:rPr>
        <w:t>Элазар</w:t>
      </w:r>
      <w:proofErr w:type="spellEnd"/>
      <w:r w:rsidRPr="00F6543C">
        <w:rPr>
          <w:sz w:val="28"/>
          <w:szCs w:val="28"/>
        </w:rPr>
        <w:t xml:space="preserve"> – Ты подобен человеку, которому царь отдал сокровище на хранение. Бог дал тебе                 сына, который изучал Священное Писание, поучения мудрецов и чистым ушел  он из этого мира. Не должен ли ты утешиться тем, что безупречно возвратил сокровище, отданное тебе на хранение?</w:t>
      </w:r>
    </w:p>
    <w:p w:rsidR="00F6543C" w:rsidRPr="00F6543C" w:rsidRDefault="00F6543C" w:rsidP="00F6543C">
      <w:pPr>
        <w:jc w:val="both"/>
        <w:rPr>
          <w:sz w:val="28"/>
          <w:szCs w:val="28"/>
        </w:rPr>
      </w:pPr>
      <w:r w:rsidRPr="00F6543C">
        <w:rPr>
          <w:b/>
          <w:sz w:val="28"/>
          <w:szCs w:val="28"/>
        </w:rPr>
        <w:t>Учитель</w:t>
      </w:r>
      <w:r w:rsidRPr="00F6543C">
        <w:rPr>
          <w:sz w:val="28"/>
          <w:szCs w:val="28"/>
        </w:rPr>
        <w:t xml:space="preserve"> – </w:t>
      </w:r>
      <w:proofErr w:type="spellStart"/>
      <w:r w:rsidRPr="00F6543C">
        <w:rPr>
          <w:sz w:val="28"/>
          <w:szCs w:val="28"/>
        </w:rPr>
        <w:t>Элазар</w:t>
      </w:r>
      <w:proofErr w:type="spellEnd"/>
      <w:r w:rsidRPr="00F6543C">
        <w:rPr>
          <w:sz w:val="28"/>
          <w:szCs w:val="28"/>
        </w:rPr>
        <w:t>! Благодарю тебя. По-человечески утешил ты меня.</w:t>
      </w:r>
    </w:p>
    <w:p w:rsidR="00F6543C" w:rsidRPr="00F6543C" w:rsidRDefault="00F6543C" w:rsidP="00F6543C">
      <w:pPr>
        <w:jc w:val="both"/>
        <w:rPr>
          <w:sz w:val="28"/>
          <w:szCs w:val="28"/>
        </w:rPr>
      </w:pPr>
      <w:r w:rsidRPr="00F6543C">
        <w:rPr>
          <w:b/>
          <w:sz w:val="28"/>
          <w:szCs w:val="28"/>
        </w:rPr>
        <w:t>Мудрец 3</w:t>
      </w:r>
      <w:r w:rsidRPr="00F6543C">
        <w:rPr>
          <w:sz w:val="28"/>
          <w:szCs w:val="28"/>
        </w:rPr>
        <w:t xml:space="preserve"> – Очень поучительная история, не правда ли?</w:t>
      </w:r>
    </w:p>
    <w:p w:rsidR="00F6543C" w:rsidRDefault="00F6543C" w:rsidP="00F6543C">
      <w:pPr>
        <w:pStyle w:val="1"/>
        <w:spacing w:before="0"/>
        <w:jc w:val="both"/>
        <w:rPr>
          <w:rFonts w:ascii="Times New Roman" w:hAnsi="Times New Roman"/>
          <w:color w:val="000000"/>
          <w:sz w:val="28"/>
          <w:szCs w:val="28"/>
        </w:rPr>
      </w:pPr>
      <w:r w:rsidRPr="00F6543C">
        <w:rPr>
          <w:rFonts w:ascii="Times New Roman" w:hAnsi="Times New Roman"/>
          <w:sz w:val="28"/>
          <w:szCs w:val="28"/>
        </w:rPr>
        <w:t>Исламская притча</w:t>
      </w:r>
      <w:r w:rsidRPr="00F6543C">
        <w:rPr>
          <w:rFonts w:ascii="Times New Roman" w:hAnsi="Times New Roman"/>
          <w:b w:val="0"/>
          <w:sz w:val="28"/>
          <w:szCs w:val="28"/>
        </w:rPr>
        <w:t xml:space="preserve">  «</w:t>
      </w:r>
      <w:hyperlink r:id="rId11" w:history="1">
        <w:r w:rsidRPr="00F6543C">
          <w:rPr>
            <w:rFonts w:ascii="Times New Roman" w:hAnsi="Times New Roman"/>
            <w:color w:val="000000"/>
            <w:sz w:val="28"/>
            <w:szCs w:val="28"/>
          </w:rPr>
          <w:t>Мудрый маленький муслим</w:t>
        </w:r>
      </w:hyperlink>
      <w:r w:rsidRPr="00F6543C">
        <w:rPr>
          <w:rFonts w:ascii="Times New Roman" w:hAnsi="Times New Roman"/>
          <w:color w:val="000000"/>
          <w:sz w:val="28"/>
          <w:szCs w:val="28"/>
        </w:rPr>
        <w:t>»</w:t>
      </w:r>
    </w:p>
    <w:p w:rsidR="00F6543C" w:rsidRPr="00F6543C" w:rsidRDefault="00F6543C" w:rsidP="00F6543C">
      <w:pPr>
        <w:pStyle w:val="1"/>
        <w:spacing w:before="0"/>
        <w:jc w:val="both"/>
        <w:rPr>
          <w:rFonts w:ascii="Times New Roman" w:hAnsi="Times New Roman"/>
          <w:color w:val="000000"/>
          <w:sz w:val="28"/>
          <w:szCs w:val="28"/>
        </w:rPr>
      </w:pPr>
    </w:p>
    <w:p w:rsidR="00F6543C" w:rsidRPr="00F6543C" w:rsidRDefault="00F6543C" w:rsidP="00F6543C">
      <w:pPr>
        <w:widowControl w:val="0"/>
        <w:shd w:val="clear" w:color="auto" w:fill="FFFFFF"/>
        <w:tabs>
          <w:tab w:val="left" w:pos="422"/>
        </w:tabs>
        <w:autoSpaceDE w:val="0"/>
        <w:autoSpaceDN w:val="0"/>
        <w:adjustRightInd w:val="0"/>
        <w:jc w:val="both"/>
        <w:rPr>
          <w:sz w:val="28"/>
          <w:szCs w:val="28"/>
        </w:rPr>
      </w:pPr>
      <w:r w:rsidRPr="00F6543C">
        <w:rPr>
          <w:spacing w:val="-1"/>
          <w:sz w:val="28"/>
          <w:szCs w:val="28"/>
        </w:rPr>
        <w:t xml:space="preserve"> </w:t>
      </w:r>
      <w:r w:rsidRPr="00F6543C">
        <w:rPr>
          <w:b/>
          <w:sz w:val="28"/>
          <w:szCs w:val="28"/>
        </w:rPr>
        <w:t>1)</w:t>
      </w:r>
      <w:r w:rsidRPr="00F6543C">
        <w:rPr>
          <w:sz w:val="28"/>
          <w:szCs w:val="28"/>
        </w:rPr>
        <w:t xml:space="preserve">-Много лет назад, во времена </w:t>
      </w:r>
      <w:proofErr w:type="spellStart"/>
      <w:r w:rsidRPr="00F6543C">
        <w:rPr>
          <w:sz w:val="28"/>
          <w:szCs w:val="28"/>
        </w:rPr>
        <w:t>Табиинов</w:t>
      </w:r>
      <w:proofErr w:type="spellEnd"/>
      <w:r w:rsidRPr="00F6543C">
        <w:rPr>
          <w:sz w:val="28"/>
          <w:szCs w:val="28"/>
        </w:rPr>
        <w:t xml:space="preserve"> (следующее после сподвижников Пророка Мухаммеда поколение мусульман), Багдад  являлся центром исламского знания. Однажды в Багдад приехал язычник и сообщил, что у него есть к мусульманам три сложных вопроса, и он бросает им вызов: смогут ли они на них ответить? </w:t>
      </w:r>
    </w:p>
    <w:p w:rsidR="00F6543C" w:rsidRPr="00F6543C" w:rsidRDefault="00F6543C" w:rsidP="00F6543C">
      <w:pPr>
        <w:jc w:val="both"/>
        <w:rPr>
          <w:sz w:val="28"/>
          <w:szCs w:val="28"/>
        </w:rPr>
      </w:pPr>
      <w:r w:rsidRPr="00F6543C">
        <w:rPr>
          <w:b/>
          <w:sz w:val="28"/>
          <w:szCs w:val="28"/>
        </w:rPr>
        <w:t>2)</w:t>
      </w:r>
      <w:r w:rsidRPr="00F6543C">
        <w:rPr>
          <w:sz w:val="28"/>
          <w:szCs w:val="28"/>
        </w:rPr>
        <w:t>-Тогда халиф приказал созвать к себе во дворец всех ученых города. Вестник взобрался на высокую трибуну, и изрек:</w:t>
      </w:r>
    </w:p>
    <w:p w:rsidR="00F6543C" w:rsidRPr="00F6543C" w:rsidRDefault="00F6543C" w:rsidP="00F6543C">
      <w:pPr>
        <w:jc w:val="both"/>
        <w:rPr>
          <w:sz w:val="28"/>
          <w:szCs w:val="28"/>
        </w:rPr>
      </w:pPr>
      <w:r w:rsidRPr="00F6543C">
        <w:rPr>
          <w:b/>
          <w:sz w:val="28"/>
          <w:szCs w:val="28"/>
        </w:rPr>
        <w:t>Язычни</w:t>
      </w:r>
      <w:proofErr w:type="gramStart"/>
      <w:r w:rsidRPr="00F6543C">
        <w:rPr>
          <w:b/>
          <w:sz w:val="28"/>
          <w:szCs w:val="28"/>
        </w:rPr>
        <w:t>к</w:t>
      </w:r>
      <w:r w:rsidRPr="00F6543C">
        <w:rPr>
          <w:sz w:val="28"/>
          <w:szCs w:val="28"/>
        </w:rPr>
        <w:t>-</w:t>
      </w:r>
      <w:proofErr w:type="gramEnd"/>
      <w:r w:rsidRPr="00F6543C">
        <w:rPr>
          <w:sz w:val="28"/>
          <w:szCs w:val="28"/>
        </w:rPr>
        <w:t xml:space="preserve">- “Я пришел к вам с тремя вопросами. Если вы сумеете на них ответить, то мой владыка осыплет вас несметным количеством богатства. Вот мои вопросы: что было до Аллаха? Куда смотрит Аллах? Чем занят Аллах в настоящий момент?” </w:t>
      </w:r>
    </w:p>
    <w:p w:rsidR="00F6543C" w:rsidRPr="00F6543C" w:rsidRDefault="00F6543C" w:rsidP="00F6543C">
      <w:pPr>
        <w:jc w:val="both"/>
        <w:rPr>
          <w:sz w:val="28"/>
          <w:szCs w:val="28"/>
        </w:rPr>
      </w:pPr>
      <w:r w:rsidRPr="00F6543C">
        <w:rPr>
          <w:b/>
          <w:sz w:val="28"/>
          <w:szCs w:val="28"/>
        </w:rPr>
        <w:lastRenderedPageBreak/>
        <w:t>2)</w:t>
      </w:r>
      <w:r w:rsidRPr="00F6543C">
        <w:rPr>
          <w:sz w:val="28"/>
          <w:szCs w:val="28"/>
        </w:rPr>
        <w:t xml:space="preserve">-Толпа мудрецов оставалась безмолвной... И вдруг среди толпы послышался тонкий голосок: </w:t>
      </w:r>
    </w:p>
    <w:p w:rsidR="00F6543C" w:rsidRPr="00F6543C" w:rsidRDefault="00F6543C" w:rsidP="00F6543C">
      <w:pPr>
        <w:jc w:val="both"/>
        <w:rPr>
          <w:sz w:val="28"/>
          <w:szCs w:val="28"/>
        </w:rPr>
      </w:pPr>
      <w:r w:rsidRPr="00F6543C">
        <w:rPr>
          <w:b/>
          <w:sz w:val="28"/>
          <w:szCs w:val="28"/>
        </w:rPr>
        <w:t>Мальчик</w:t>
      </w:r>
      <w:r w:rsidRPr="00F6543C">
        <w:rPr>
          <w:sz w:val="28"/>
          <w:szCs w:val="28"/>
        </w:rPr>
        <w:t xml:space="preserve"> - “О дорогой папа, можно я отвечу на них</w:t>
      </w:r>
      <w:proofErr w:type="gramStart"/>
      <w:r w:rsidRPr="00F6543C">
        <w:rPr>
          <w:sz w:val="28"/>
          <w:szCs w:val="28"/>
        </w:rPr>
        <w:t xml:space="preserve"> ?</w:t>
      </w:r>
      <w:proofErr w:type="gramEnd"/>
      <w:r w:rsidRPr="00F6543C">
        <w:rPr>
          <w:sz w:val="28"/>
          <w:szCs w:val="28"/>
        </w:rPr>
        <w:t xml:space="preserve">” </w:t>
      </w:r>
    </w:p>
    <w:p w:rsidR="00F6543C" w:rsidRPr="00F6543C" w:rsidRDefault="00F6543C" w:rsidP="00F6543C">
      <w:pPr>
        <w:jc w:val="both"/>
        <w:rPr>
          <w:sz w:val="28"/>
          <w:szCs w:val="28"/>
        </w:rPr>
      </w:pPr>
      <w:r w:rsidRPr="00F6543C">
        <w:rPr>
          <w:b/>
          <w:sz w:val="28"/>
          <w:szCs w:val="28"/>
        </w:rPr>
        <w:t>3)</w:t>
      </w:r>
      <w:r w:rsidRPr="00F6543C">
        <w:rPr>
          <w:sz w:val="28"/>
          <w:szCs w:val="28"/>
        </w:rPr>
        <w:t>-Это был голос мальчика, который пришел на собрание со своим отцом -  халифом</w:t>
      </w:r>
      <w:proofErr w:type="gramStart"/>
      <w:r w:rsidRPr="00F6543C">
        <w:rPr>
          <w:sz w:val="28"/>
          <w:szCs w:val="28"/>
        </w:rPr>
        <w:t xml:space="preserve"> ,</w:t>
      </w:r>
      <w:proofErr w:type="gramEnd"/>
      <w:r w:rsidRPr="00F6543C">
        <w:rPr>
          <w:sz w:val="28"/>
          <w:szCs w:val="28"/>
        </w:rPr>
        <w:t xml:space="preserve"> и правитель дозволил ему говорить. </w:t>
      </w:r>
    </w:p>
    <w:p w:rsidR="00F6543C" w:rsidRPr="00F6543C" w:rsidRDefault="00F6543C" w:rsidP="00F6543C">
      <w:pPr>
        <w:jc w:val="both"/>
        <w:rPr>
          <w:sz w:val="28"/>
          <w:szCs w:val="28"/>
        </w:rPr>
      </w:pPr>
      <w:r w:rsidRPr="00F6543C">
        <w:rPr>
          <w:b/>
          <w:sz w:val="28"/>
          <w:szCs w:val="28"/>
        </w:rPr>
        <w:t>3)</w:t>
      </w:r>
      <w:r w:rsidRPr="00F6543C">
        <w:rPr>
          <w:sz w:val="28"/>
          <w:szCs w:val="28"/>
        </w:rPr>
        <w:t>-Язычник обратился к молодому мусульманину и повторил свой первый вопрос:</w:t>
      </w:r>
      <w:r w:rsidRPr="00F6543C">
        <w:rPr>
          <w:sz w:val="28"/>
          <w:szCs w:val="28"/>
        </w:rPr>
        <w:br/>
      </w:r>
      <w:r w:rsidRPr="00F6543C">
        <w:rPr>
          <w:b/>
          <w:sz w:val="28"/>
          <w:szCs w:val="28"/>
        </w:rPr>
        <w:t>Язычник</w:t>
      </w:r>
      <w:proofErr w:type="gramStart"/>
      <w:r w:rsidRPr="00F6543C">
        <w:rPr>
          <w:sz w:val="28"/>
          <w:szCs w:val="28"/>
        </w:rPr>
        <w:t xml:space="preserve"> --“</w:t>
      </w:r>
      <w:proofErr w:type="gramEnd"/>
      <w:r w:rsidRPr="00F6543C">
        <w:rPr>
          <w:sz w:val="28"/>
          <w:szCs w:val="28"/>
        </w:rPr>
        <w:t xml:space="preserve">Что было до Аллаха?” </w:t>
      </w:r>
    </w:p>
    <w:p w:rsidR="00F6543C" w:rsidRPr="00F6543C" w:rsidRDefault="00F6543C" w:rsidP="00F6543C">
      <w:pPr>
        <w:jc w:val="both"/>
        <w:rPr>
          <w:sz w:val="28"/>
          <w:szCs w:val="28"/>
        </w:rPr>
      </w:pPr>
      <w:r w:rsidRPr="00F6543C">
        <w:rPr>
          <w:b/>
          <w:sz w:val="28"/>
          <w:szCs w:val="28"/>
        </w:rPr>
        <w:t>Мальчик</w:t>
      </w:r>
      <w:r w:rsidRPr="00F6543C">
        <w:rPr>
          <w:sz w:val="28"/>
          <w:szCs w:val="28"/>
        </w:rPr>
        <w:t xml:space="preserve">: “Умеешь ли ты считать?” </w:t>
      </w:r>
    </w:p>
    <w:p w:rsidR="00F6543C" w:rsidRPr="00F6543C" w:rsidRDefault="00F6543C" w:rsidP="00F6543C">
      <w:pPr>
        <w:jc w:val="both"/>
        <w:rPr>
          <w:sz w:val="28"/>
          <w:szCs w:val="28"/>
        </w:rPr>
      </w:pPr>
      <w:r w:rsidRPr="00F6543C">
        <w:rPr>
          <w:b/>
          <w:sz w:val="28"/>
          <w:szCs w:val="28"/>
        </w:rPr>
        <w:t>Язычник</w:t>
      </w:r>
      <w:proofErr w:type="gramStart"/>
      <w:r w:rsidRPr="00F6543C">
        <w:rPr>
          <w:sz w:val="28"/>
          <w:szCs w:val="28"/>
        </w:rPr>
        <w:t xml:space="preserve"> -- “</w:t>
      </w:r>
      <w:proofErr w:type="gramEnd"/>
      <w:r w:rsidRPr="00F6543C">
        <w:rPr>
          <w:sz w:val="28"/>
          <w:szCs w:val="28"/>
        </w:rPr>
        <w:t xml:space="preserve">Да”, </w:t>
      </w:r>
    </w:p>
    <w:p w:rsidR="00F6543C" w:rsidRPr="00F6543C" w:rsidRDefault="00F6543C" w:rsidP="00F6543C">
      <w:pPr>
        <w:jc w:val="both"/>
        <w:rPr>
          <w:sz w:val="28"/>
          <w:szCs w:val="28"/>
        </w:rPr>
      </w:pPr>
      <w:r w:rsidRPr="00F6543C">
        <w:rPr>
          <w:b/>
          <w:sz w:val="28"/>
          <w:szCs w:val="28"/>
        </w:rPr>
        <w:t>Мальчик</w:t>
      </w:r>
      <w:proofErr w:type="gramStart"/>
      <w:r w:rsidRPr="00F6543C">
        <w:rPr>
          <w:sz w:val="28"/>
          <w:szCs w:val="28"/>
        </w:rPr>
        <w:t xml:space="preserve"> -- “</w:t>
      </w:r>
      <w:proofErr w:type="gramEnd"/>
      <w:r w:rsidRPr="00F6543C">
        <w:rPr>
          <w:sz w:val="28"/>
          <w:szCs w:val="28"/>
        </w:rPr>
        <w:t xml:space="preserve">Тогда посчитай обратно с десяти!” </w:t>
      </w:r>
    </w:p>
    <w:p w:rsidR="00F6543C" w:rsidRPr="00F6543C" w:rsidRDefault="00F6543C" w:rsidP="00F6543C">
      <w:pPr>
        <w:jc w:val="both"/>
        <w:rPr>
          <w:sz w:val="28"/>
          <w:szCs w:val="28"/>
        </w:rPr>
      </w:pPr>
      <w:r w:rsidRPr="00F6543C">
        <w:rPr>
          <w:b/>
          <w:sz w:val="28"/>
          <w:szCs w:val="28"/>
        </w:rPr>
        <w:t>4)</w:t>
      </w:r>
      <w:r w:rsidRPr="00F6543C">
        <w:rPr>
          <w:sz w:val="28"/>
          <w:szCs w:val="28"/>
        </w:rPr>
        <w:t xml:space="preserve"> - Язычник начал считать: “десять, девять восемь,7,6,5,4,</w:t>
      </w:r>
      <w:r>
        <w:rPr>
          <w:sz w:val="28"/>
          <w:szCs w:val="28"/>
        </w:rPr>
        <w:t>3,2, “один”………</w:t>
      </w:r>
      <w:r w:rsidRPr="00F6543C">
        <w:rPr>
          <w:sz w:val="28"/>
          <w:szCs w:val="28"/>
        </w:rPr>
        <w:t xml:space="preserve">  </w:t>
      </w:r>
    </w:p>
    <w:p w:rsidR="00F6543C" w:rsidRPr="00F6543C" w:rsidRDefault="00F6543C" w:rsidP="00F6543C">
      <w:pPr>
        <w:jc w:val="both"/>
        <w:rPr>
          <w:sz w:val="28"/>
          <w:szCs w:val="28"/>
        </w:rPr>
      </w:pPr>
      <w:r w:rsidRPr="00F6543C">
        <w:rPr>
          <w:b/>
          <w:sz w:val="28"/>
          <w:szCs w:val="28"/>
        </w:rPr>
        <w:t>Мальчик</w:t>
      </w:r>
      <w:proofErr w:type="gramStart"/>
      <w:r w:rsidRPr="00F6543C">
        <w:rPr>
          <w:sz w:val="28"/>
          <w:szCs w:val="28"/>
        </w:rPr>
        <w:t xml:space="preserve"> - - “</w:t>
      </w:r>
      <w:proofErr w:type="gramEnd"/>
      <w:r w:rsidRPr="00F6543C">
        <w:rPr>
          <w:sz w:val="28"/>
          <w:szCs w:val="28"/>
        </w:rPr>
        <w:t xml:space="preserve">Ну,  а что дальше после единицы?” </w:t>
      </w:r>
    </w:p>
    <w:p w:rsidR="00F6543C" w:rsidRPr="00F6543C" w:rsidRDefault="00F6543C" w:rsidP="00F6543C">
      <w:pPr>
        <w:jc w:val="both"/>
        <w:rPr>
          <w:sz w:val="28"/>
          <w:szCs w:val="28"/>
        </w:rPr>
      </w:pPr>
      <w:r w:rsidRPr="00F6543C">
        <w:rPr>
          <w:b/>
          <w:sz w:val="28"/>
          <w:szCs w:val="28"/>
        </w:rPr>
        <w:t>Язычник</w:t>
      </w:r>
      <w:r w:rsidRPr="00F6543C">
        <w:rPr>
          <w:sz w:val="28"/>
          <w:szCs w:val="28"/>
        </w:rPr>
        <w:t xml:space="preserve">  - “После единицы нет ничего, она самая последняя” </w:t>
      </w:r>
    </w:p>
    <w:p w:rsidR="00F6543C" w:rsidRPr="00F6543C" w:rsidRDefault="00F6543C" w:rsidP="00F6543C">
      <w:pPr>
        <w:jc w:val="both"/>
        <w:rPr>
          <w:sz w:val="28"/>
          <w:szCs w:val="28"/>
        </w:rPr>
      </w:pPr>
      <w:r w:rsidRPr="00F6543C">
        <w:rPr>
          <w:b/>
          <w:sz w:val="28"/>
          <w:szCs w:val="28"/>
        </w:rPr>
        <w:t>Мальчик</w:t>
      </w:r>
      <w:r w:rsidRPr="00F6543C">
        <w:rPr>
          <w:sz w:val="28"/>
          <w:szCs w:val="28"/>
        </w:rPr>
        <w:t xml:space="preserve">  - “Если нет ничего после арифметической единицы, </w:t>
      </w:r>
      <w:proofErr w:type="gramStart"/>
      <w:r w:rsidRPr="00F6543C">
        <w:rPr>
          <w:sz w:val="28"/>
          <w:szCs w:val="28"/>
        </w:rPr>
        <w:t>то</w:t>
      </w:r>
      <w:proofErr w:type="gramEnd"/>
      <w:r w:rsidRPr="00F6543C">
        <w:rPr>
          <w:sz w:val="28"/>
          <w:szCs w:val="28"/>
        </w:rPr>
        <w:t xml:space="preserve"> как ты мог подумать, что что-то могло быть перед Единым, который является Абсолютной Истиной, Вездесущим, Бесконечным – Первым, Последним, Скрытым?” </w:t>
      </w:r>
    </w:p>
    <w:p w:rsidR="00F6543C" w:rsidRPr="00F6543C" w:rsidRDefault="00F6543C" w:rsidP="00F6543C">
      <w:pPr>
        <w:jc w:val="both"/>
        <w:rPr>
          <w:sz w:val="28"/>
          <w:szCs w:val="28"/>
        </w:rPr>
      </w:pPr>
      <w:r w:rsidRPr="00F6543C">
        <w:rPr>
          <w:b/>
          <w:sz w:val="28"/>
          <w:szCs w:val="28"/>
        </w:rPr>
        <w:t>4)</w:t>
      </w:r>
      <w:r w:rsidRPr="00F6543C">
        <w:rPr>
          <w:sz w:val="28"/>
          <w:szCs w:val="28"/>
        </w:rPr>
        <w:t xml:space="preserve"> - -Язычник не ожидал получить такой прямой ответ, который он не в силах был опровергнуть. Он задал свой второй вопрос: </w:t>
      </w:r>
    </w:p>
    <w:p w:rsidR="00F6543C" w:rsidRPr="00F6543C" w:rsidRDefault="00F6543C" w:rsidP="00F6543C">
      <w:pPr>
        <w:jc w:val="both"/>
        <w:rPr>
          <w:sz w:val="28"/>
          <w:szCs w:val="28"/>
        </w:rPr>
      </w:pPr>
      <w:r w:rsidRPr="00F6543C">
        <w:rPr>
          <w:b/>
          <w:sz w:val="28"/>
          <w:szCs w:val="28"/>
        </w:rPr>
        <w:t>Язычник</w:t>
      </w:r>
      <w:r w:rsidRPr="00F6543C">
        <w:rPr>
          <w:sz w:val="28"/>
          <w:szCs w:val="28"/>
        </w:rPr>
        <w:t xml:space="preserve"> - “Тогда скажи мне, в каком направлении смотрит Аллах?” </w:t>
      </w:r>
    </w:p>
    <w:p w:rsidR="00F6543C" w:rsidRPr="00F6543C" w:rsidRDefault="00F6543C" w:rsidP="00F6543C">
      <w:pPr>
        <w:jc w:val="both"/>
        <w:rPr>
          <w:sz w:val="28"/>
          <w:szCs w:val="28"/>
        </w:rPr>
      </w:pPr>
      <w:r w:rsidRPr="00F6543C">
        <w:rPr>
          <w:b/>
          <w:sz w:val="28"/>
          <w:szCs w:val="28"/>
        </w:rPr>
        <w:t>Мальчик</w:t>
      </w:r>
      <w:r w:rsidRPr="00F6543C">
        <w:rPr>
          <w:sz w:val="28"/>
          <w:szCs w:val="28"/>
        </w:rPr>
        <w:t xml:space="preserve"> - “Принеси свечу, зажги ее и скажи, в каком направлении смотрит ее свет”. </w:t>
      </w:r>
    </w:p>
    <w:p w:rsidR="00F6543C" w:rsidRPr="00F6543C" w:rsidRDefault="00F6543C" w:rsidP="00F6543C">
      <w:pPr>
        <w:jc w:val="both"/>
        <w:rPr>
          <w:sz w:val="28"/>
          <w:szCs w:val="28"/>
        </w:rPr>
      </w:pPr>
      <w:r w:rsidRPr="00F6543C">
        <w:rPr>
          <w:b/>
          <w:sz w:val="28"/>
          <w:szCs w:val="28"/>
        </w:rPr>
        <w:t>Язычник</w:t>
      </w:r>
      <w:r w:rsidRPr="00F6543C">
        <w:rPr>
          <w:sz w:val="28"/>
          <w:szCs w:val="28"/>
        </w:rPr>
        <w:t xml:space="preserve"> - “Но свет пламени свечи смотрит во все стороны: на север, юг, запад, восток...  Он не смотрит в каком-либо одном из них”</w:t>
      </w:r>
    </w:p>
    <w:p w:rsidR="00F6543C" w:rsidRPr="00F6543C" w:rsidRDefault="00F6543C" w:rsidP="00F6543C">
      <w:pPr>
        <w:jc w:val="both"/>
        <w:rPr>
          <w:sz w:val="28"/>
          <w:szCs w:val="28"/>
        </w:rPr>
      </w:pPr>
      <w:r w:rsidRPr="00F6543C">
        <w:rPr>
          <w:sz w:val="28"/>
          <w:szCs w:val="28"/>
        </w:rPr>
        <w:t>-</w:t>
      </w:r>
      <w:r w:rsidRPr="00F6543C">
        <w:rPr>
          <w:b/>
          <w:sz w:val="28"/>
          <w:szCs w:val="28"/>
        </w:rPr>
        <w:t>Мальчик</w:t>
      </w:r>
      <w:r w:rsidRPr="00F6543C">
        <w:rPr>
          <w:sz w:val="28"/>
          <w:szCs w:val="28"/>
        </w:rPr>
        <w:t>: “Если физический свет распространяется во все четыре стороны, и ты не можешь ответить, в каком конкретно направлении он смотрит, чего же ты ожидаешь от Аллаха – Света Небес и Земли? Свет над Светом, Алл</w:t>
      </w:r>
      <w:r w:rsidR="00071452">
        <w:rPr>
          <w:sz w:val="28"/>
          <w:szCs w:val="28"/>
        </w:rPr>
        <w:t xml:space="preserve">ах смотрит во всех направлениях </w:t>
      </w:r>
      <w:r w:rsidRPr="00F6543C">
        <w:rPr>
          <w:sz w:val="28"/>
          <w:szCs w:val="28"/>
        </w:rPr>
        <w:t xml:space="preserve">во все времена”. </w:t>
      </w:r>
      <w:r w:rsidRPr="00F6543C">
        <w:rPr>
          <w:sz w:val="28"/>
          <w:szCs w:val="28"/>
        </w:rPr>
        <w:br/>
      </w:r>
      <w:r w:rsidRPr="00F6543C">
        <w:rPr>
          <w:b/>
          <w:sz w:val="28"/>
          <w:szCs w:val="28"/>
        </w:rPr>
        <w:t>5)</w:t>
      </w:r>
      <w:r w:rsidRPr="00F6543C">
        <w:rPr>
          <w:sz w:val="28"/>
          <w:szCs w:val="28"/>
        </w:rPr>
        <w:t xml:space="preserve"> - Язычник не мог поверить своим глазам: перед ним  мальчик, отвечающий на его вопросы так, что ему нечего сказать в его опровержение... Тогда мужчина повторил свой последний вопрос: </w:t>
      </w:r>
    </w:p>
    <w:p w:rsidR="00F6543C" w:rsidRPr="00F6543C" w:rsidRDefault="00F6543C" w:rsidP="00F6543C">
      <w:pPr>
        <w:jc w:val="both"/>
        <w:rPr>
          <w:sz w:val="28"/>
          <w:szCs w:val="28"/>
        </w:rPr>
      </w:pPr>
      <w:r w:rsidRPr="00F6543C">
        <w:rPr>
          <w:b/>
          <w:sz w:val="28"/>
          <w:szCs w:val="28"/>
        </w:rPr>
        <w:t>Язычник</w:t>
      </w:r>
      <w:r w:rsidRPr="00F6543C">
        <w:rPr>
          <w:sz w:val="28"/>
          <w:szCs w:val="28"/>
        </w:rPr>
        <w:t xml:space="preserve"> - “Скажи мне, что Аллах делает сейчас? </w:t>
      </w:r>
    </w:p>
    <w:p w:rsidR="00F6543C" w:rsidRPr="00F6543C" w:rsidRDefault="00F6543C" w:rsidP="00F6543C">
      <w:pPr>
        <w:jc w:val="both"/>
        <w:rPr>
          <w:sz w:val="28"/>
          <w:szCs w:val="28"/>
        </w:rPr>
      </w:pPr>
      <w:r w:rsidRPr="00F6543C">
        <w:rPr>
          <w:b/>
          <w:sz w:val="28"/>
          <w:szCs w:val="28"/>
        </w:rPr>
        <w:t>Мальчик</w:t>
      </w:r>
      <w:r w:rsidRPr="00F6543C">
        <w:rPr>
          <w:sz w:val="28"/>
          <w:szCs w:val="28"/>
        </w:rPr>
        <w:t xml:space="preserve">:- “ Всемогущий Аллах каждый день занят делом, и он все видит, и все слышит”.  </w:t>
      </w:r>
      <w:r w:rsidRPr="00F6543C">
        <w:rPr>
          <w:b/>
          <w:sz w:val="28"/>
          <w:szCs w:val="28"/>
        </w:rPr>
        <w:t>5)</w:t>
      </w:r>
      <w:r w:rsidRPr="00F6543C">
        <w:rPr>
          <w:sz w:val="28"/>
          <w:szCs w:val="28"/>
        </w:rPr>
        <w:t xml:space="preserve"> -И язычнику ничего не оставалось делать, как поверженному  возвратиться в родной   город. </w:t>
      </w:r>
    </w:p>
    <w:p w:rsidR="00F6543C" w:rsidRPr="00F6543C" w:rsidRDefault="00F6543C" w:rsidP="00F6543C">
      <w:pPr>
        <w:jc w:val="both"/>
        <w:rPr>
          <w:sz w:val="28"/>
          <w:szCs w:val="28"/>
        </w:rPr>
      </w:pPr>
      <w:r w:rsidRPr="00F6543C">
        <w:rPr>
          <w:b/>
          <w:sz w:val="28"/>
          <w:szCs w:val="28"/>
        </w:rPr>
        <w:t>6)</w:t>
      </w:r>
      <w:r w:rsidRPr="00F6543C">
        <w:rPr>
          <w:sz w:val="28"/>
          <w:szCs w:val="28"/>
        </w:rPr>
        <w:t xml:space="preserve"> - Мальчик вырос и стал одним из самых выдающихся ученых Ислама. Всемогущий Аллах благословил его особой мудростью и глубоким пониманием религии. Ребенка звали Абу </w:t>
      </w:r>
      <w:proofErr w:type="spellStart"/>
      <w:r w:rsidRPr="00F6543C">
        <w:rPr>
          <w:sz w:val="28"/>
          <w:szCs w:val="28"/>
        </w:rPr>
        <w:t>Ханифа</w:t>
      </w:r>
      <w:proofErr w:type="spellEnd"/>
      <w:r w:rsidRPr="00F6543C">
        <w:rPr>
          <w:sz w:val="28"/>
          <w:szCs w:val="28"/>
        </w:rPr>
        <w:t xml:space="preserve">, и он известен, как </w:t>
      </w:r>
      <w:proofErr w:type="gramStart"/>
      <w:r w:rsidRPr="00F6543C">
        <w:rPr>
          <w:sz w:val="28"/>
          <w:szCs w:val="28"/>
        </w:rPr>
        <w:t>Аль-Имам</w:t>
      </w:r>
      <w:proofErr w:type="gramEnd"/>
      <w:r w:rsidRPr="00F6543C">
        <w:rPr>
          <w:sz w:val="28"/>
          <w:szCs w:val="28"/>
        </w:rPr>
        <w:t xml:space="preserve"> Аль-Азам, великий </w:t>
      </w:r>
      <w:r w:rsidRPr="00F6543C">
        <w:rPr>
          <w:sz w:val="28"/>
          <w:szCs w:val="28"/>
        </w:rPr>
        <w:lastRenderedPageBreak/>
        <w:t>имам и исламский ученый. Пусть Аллах ниспошлет хоть частицу такой мудрости на детей-мусульман, подрастающих сегодня.</w:t>
      </w:r>
    </w:p>
    <w:p w:rsidR="00F6543C" w:rsidRPr="00F6543C" w:rsidRDefault="00F6543C" w:rsidP="00F6543C">
      <w:pPr>
        <w:jc w:val="center"/>
        <w:rPr>
          <w:sz w:val="28"/>
          <w:szCs w:val="28"/>
        </w:rPr>
      </w:pPr>
    </w:p>
    <w:sectPr w:rsidR="00F6543C" w:rsidRPr="00F6543C" w:rsidSect="00857566">
      <w:footerReference w:type="default" r:id="rId12"/>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7F" w:rsidRDefault="00D45A7F" w:rsidP="009D4809">
      <w:r>
        <w:separator/>
      </w:r>
    </w:p>
  </w:endnote>
  <w:endnote w:type="continuationSeparator" w:id="0">
    <w:p w:rsidR="00D45A7F" w:rsidRDefault="00D45A7F" w:rsidP="009D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3EFF" w:usb1="5200FD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7F" w:rsidRDefault="0004241B">
    <w:pPr>
      <w:pStyle w:val="af"/>
    </w:pPr>
    <w:r>
      <w:fldChar w:fldCharType="begin"/>
    </w:r>
    <w:r>
      <w:instrText xml:space="preserve"> PAGE   \* MERGEFORMAT </w:instrText>
    </w:r>
    <w:r>
      <w:fldChar w:fldCharType="separate"/>
    </w:r>
    <w:r w:rsidR="008224DC">
      <w:rPr>
        <w:noProof/>
      </w:rPr>
      <w:t>3</w:t>
    </w:r>
    <w:r>
      <w:rPr>
        <w:noProof/>
      </w:rPr>
      <w:fldChar w:fldCharType="end"/>
    </w:r>
  </w:p>
  <w:p w:rsidR="00D45A7F" w:rsidRDefault="00D45A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7F" w:rsidRDefault="00D45A7F" w:rsidP="009D4809">
      <w:r>
        <w:separator/>
      </w:r>
    </w:p>
  </w:footnote>
  <w:footnote w:type="continuationSeparator" w:id="0">
    <w:p w:rsidR="00D45A7F" w:rsidRDefault="00D45A7F" w:rsidP="009D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1453EA"/>
    <w:lvl w:ilvl="0">
      <w:numFmt w:val="bullet"/>
      <w:lvlText w:val="*"/>
      <w:lvlJc w:val="left"/>
    </w:lvl>
  </w:abstractNum>
  <w:abstractNum w:abstractNumId="1">
    <w:nsid w:val="0EC66EEC"/>
    <w:multiLevelType w:val="hybridMultilevel"/>
    <w:tmpl w:val="DBB0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521DE"/>
    <w:multiLevelType w:val="hybridMultilevel"/>
    <w:tmpl w:val="DB42FD36"/>
    <w:lvl w:ilvl="0" w:tplc="83EEC4D6">
      <w:start w:val="1"/>
      <w:numFmt w:val="bullet"/>
      <w:lvlText w:val="•"/>
      <w:lvlJc w:val="left"/>
      <w:pPr>
        <w:tabs>
          <w:tab w:val="num" w:pos="720"/>
        </w:tabs>
        <w:ind w:left="720" w:hanging="360"/>
      </w:pPr>
      <w:rPr>
        <w:rFonts w:ascii="Times New Roman" w:hAnsi="Times New Roman" w:hint="default"/>
      </w:rPr>
    </w:lvl>
    <w:lvl w:ilvl="1" w:tplc="E4680E6C" w:tentative="1">
      <w:start w:val="1"/>
      <w:numFmt w:val="bullet"/>
      <w:lvlText w:val="•"/>
      <w:lvlJc w:val="left"/>
      <w:pPr>
        <w:tabs>
          <w:tab w:val="num" w:pos="1440"/>
        </w:tabs>
        <w:ind w:left="1440" w:hanging="360"/>
      </w:pPr>
      <w:rPr>
        <w:rFonts w:ascii="Times New Roman" w:hAnsi="Times New Roman" w:hint="default"/>
      </w:rPr>
    </w:lvl>
    <w:lvl w:ilvl="2" w:tplc="CA56ECBE" w:tentative="1">
      <w:start w:val="1"/>
      <w:numFmt w:val="bullet"/>
      <w:lvlText w:val="•"/>
      <w:lvlJc w:val="left"/>
      <w:pPr>
        <w:tabs>
          <w:tab w:val="num" w:pos="2160"/>
        </w:tabs>
        <w:ind w:left="2160" w:hanging="360"/>
      </w:pPr>
      <w:rPr>
        <w:rFonts w:ascii="Times New Roman" w:hAnsi="Times New Roman" w:hint="default"/>
      </w:rPr>
    </w:lvl>
    <w:lvl w:ilvl="3" w:tplc="BB7615D6" w:tentative="1">
      <w:start w:val="1"/>
      <w:numFmt w:val="bullet"/>
      <w:lvlText w:val="•"/>
      <w:lvlJc w:val="left"/>
      <w:pPr>
        <w:tabs>
          <w:tab w:val="num" w:pos="2880"/>
        </w:tabs>
        <w:ind w:left="2880" w:hanging="360"/>
      </w:pPr>
      <w:rPr>
        <w:rFonts w:ascii="Times New Roman" w:hAnsi="Times New Roman" w:hint="default"/>
      </w:rPr>
    </w:lvl>
    <w:lvl w:ilvl="4" w:tplc="2032A110" w:tentative="1">
      <w:start w:val="1"/>
      <w:numFmt w:val="bullet"/>
      <w:lvlText w:val="•"/>
      <w:lvlJc w:val="left"/>
      <w:pPr>
        <w:tabs>
          <w:tab w:val="num" w:pos="3600"/>
        </w:tabs>
        <w:ind w:left="3600" w:hanging="360"/>
      </w:pPr>
      <w:rPr>
        <w:rFonts w:ascii="Times New Roman" w:hAnsi="Times New Roman" w:hint="default"/>
      </w:rPr>
    </w:lvl>
    <w:lvl w:ilvl="5" w:tplc="7F3472D6" w:tentative="1">
      <w:start w:val="1"/>
      <w:numFmt w:val="bullet"/>
      <w:lvlText w:val="•"/>
      <w:lvlJc w:val="left"/>
      <w:pPr>
        <w:tabs>
          <w:tab w:val="num" w:pos="4320"/>
        </w:tabs>
        <w:ind w:left="4320" w:hanging="360"/>
      </w:pPr>
      <w:rPr>
        <w:rFonts w:ascii="Times New Roman" w:hAnsi="Times New Roman" w:hint="default"/>
      </w:rPr>
    </w:lvl>
    <w:lvl w:ilvl="6" w:tplc="1250F2B4" w:tentative="1">
      <w:start w:val="1"/>
      <w:numFmt w:val="bullet"/>
      <w:lvlText w:val="•"/>
      <w:lvlJc w:val="left"/>
      <w:pPr>
        <w:tabs>
          <w:tab w:val="num" w:pos="5040"/>
        </w:tabs>
        <w:ind w:left="5040" w:hanging="360"/>
      </w:pPr>
      <w:rPr>
        <w:rFonts w:ascii="Times New Roman" w:hAnsi="Times New Roman" w:hint="default"/>
      </w:rPr>
    </w:lvl>
    <w:lvl w:ilvl="7" w:tplc="8836E5C2" w:tentative="1">
      <w:start w:val="1"/>
      <w:numFmt w:val="bullet"/>
      <w:lvlText w:val="•"/>
      <w:lvlJc w:val="left"/>
      <w:pPr>
        <w:tabs>
          <w:tab w:val="num" w:pos="5760"/>
        </w:tabs>
        <w:ind w:left="5760" w:hanging="360"/>
      </w:pPr>
      <w:rPr>
        <w:rFonts w:ascii="Times New Roman" w:hAnsi="Times New Roman" w:hint="default"/>
      </w:rPr>
    </w:lvl>
    <w:lvl w:ilvl="8" w:tplc="CE145D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DB399D"/>
    <w:multiLevelType w:val="hybridMultilevel"/>
    <w:tmpl w:val="25627F46"/>
    <w:lvl w:ilvl="0" w:tplc="CE729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D32B8F"/>
    <w:multiLevelType w:val="hybridMultilevel"/>
    <w:tmpl w:val="AAB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0191F"/>
    <w:multiLevelType w:val="hybridMultilevel"/>
    <w:tmpl w:val="79AAF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C54A7"/>
    <w:multiLevelType w:val="hybridMultilevel"/>
    <w:tmpl w:val="05D8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55A94"/>
    <w:multiLevelType w:val="hybridMultilevel"/>
    <w:tmpl w:val="5890EA86"/>
    <w:lvl w:ilvl="0" w:tplc="A7722B52">
      <w:start w:val="1"/>
      <w:numFmt w:val="bullet"/>
      <w:lvlText w:val=""/>
      <w:lvlJc w:val="left"/>
      <w:pPr>
        <w:tabs>
          <w:tab w:val="num" w:pos="720"/>
        </w:tabs>
        <w:ind w:left="720" w:hanging="360"/>
      </w:pPr>
      <w:rPr>
        <w:rFonts w:ascii="Wingdings 2" w:hAnsi="Wingdings 2" w:hint="default"/>
      </w:rPr>
    </w:lvl>
    <w:lvl w:ilvl="1" w:tplc="58648F76" w:tentative="1">
      <w:start w:val="1"/>
      <w:numFmt w:val="bullet"/>
      <w:lvlText w:val=""/>
      <w:lvlJc w:val="left"/>
      <w:pPr>
        <w:tabs>
          <w:tab w:val="num" w:pos="1440"/>
        </w:tabs>
        <w:ind w:left="1440" w:hanging="360"/>
      </w:pPr>
      <w:rPr>
        <w:rFonts w:ascii="Wingdings 2" w:hAnsi="Wingdings 2" w:hint="default"/>
      </w:rPr>
    </w:lvl>
    <w:lvl w:ilvl="2" w:tplc="0908E2C2" w:tentative="1">
      <w:start w:val="1"/>
      <w:numFmt w:val="bullet"/>
      <w:lvlText w:val=""/>
      <w:lvlJc w:val="left"/>
      <w:pPr>
        <w:tabs>
          <w:tab w:val="num" w:pos="2160"/>
        </w:tabs>
        <w:ind w:left="2160" w:hanging="360"/>
      </w:pPr>
      <w:rPr>
        <w:rFonts w:ascii="Wingdings 2" w:hAnsi="Wingdings 2" w:hint="default"/>
      </w:rPr>
    </w:lvl>
    <w:lvl w:ilvl="3" w:tplc="D9869422" w:tentative="1">
      <w:start w:val="1"/>
      <w:numFmt w:val="bullet"/>
      <w:lvlText w:val=""/>
      <w:lvlJc w:val="left"/>
      <w:pPr>
        <w:tabs>
          <w:tab w:val="num" w:pos="2880"/>
        </w:tabs>
        <w:ind w:left="2880" w:hanging="360"/>
      </w:pPr>
      <w:rPr>
        <w:rFonts w:ascii="Wingdings 2" w:hAnsi="Wingdings 2" w:hint="default"/>
      </w:rPr>
    </w:lvl>
    <w:lvl w:ilvl="4" w:tplc="5312558C" w:tentative="1">
      <w:start w:val="1"/>
      <w:numFmt w:val="bullet"/>
      <w:lvlText w:val=""/>
      <w:lvlJc w:val="left"/>
      <w:pPr>
        <w:tabs>
          <w:tab w:val="num" w:pos="3600"/>
        </w:tabs>
        <w:ind w:left="3600" w:hanging="360"/>
      </w:pPr>
      <w:rPr>
        <w:rFonts w:ascii="Wingdings 2" w:hAnsi="Wingdings 2" w:hint="default"/>
      </w:rPr>
    </w:lvl>
    <w:lvl w:ilvl="5" w:tplc="51DCEEF8" w:tentative="1">
      <w:start w:val="1"/>
      <w:numFmt w:val="bullet"/>
      <w:lvlText w:val=""/>
      <w:lvlJc w:val="left"/>
      <w:pPr>
        <w:tabs>
          <w:tab w:val="num" w:pos="4320"/>
        </w:tabs>
        <w:ind w:left="4320" w:hanging="360"/>
      </w:pPr>
      <w:rPr>
        <w:rFonts w:ascii="Wingdings 2" w:hAnsi="Wingdings 2" w:hint="default"/>
      </w:rPr>
    </w:lvl>
    <w:lvl w:ilvl="6" w:tplc="276A8422" w:tentative="1">
      <w:start w:val="1"/>
      <w:numFmt w:val="bullet"/>
      <w:lvlText w:val=""/>
      <w:lvlJc w:val="left"/>
      <w:pPr>
        <w:tabs>
          <w:tab w:val="num" w:pos="5040"/>
        </w:tabs>
        <w:ind w:left="5040" w:hanging="360"/>
      </w:pPr>
      <w:rPr>
        <w:rFonts w:ascii="Wingdings 2" w:hAnsi="Wingdings 2" w:hint="default"/>
      </w:rPr>
    </w:lvl>
    <w:lvl w:ilvl="7" w:tplc="7940063C" w:tentative="1">
      <w:start w:val="1"/>
      <w:numFmt w:val="bullet"/>
      <w:lvlText w:val=""/>
      <w:lvlJc w:val="left"/>
      <w:pPr>
        <w:tabs>
          <w:tab w:val="num" w:pos="5760"/>
        </w:tabs>
        <w:ind w:left="5760" w:hanging="360"/>
      </w:pPr>
      <w:rPr>
        <w:rFonts w:ascii="Wingdings 2" w:hAnsi="Wingdings 2" w:hint="default"/>
      </w:rPr>
    </w:lvl>
    <w:lvl w:ilvl="8" w:tplc="6802752E" w:tentative="1">
      <w:start w:val="1"/>
      <w:numFmt w:val="bullet"/>
      <w:lvlText w:val=""/>
      <w:lvlJc w:val="left"/>
      <w:pPr>
        <w:tabs>
          <w:tab w:val="num" w:pos="6480"/>
        </w:tabs>
        <w:ind w:left="6480" w:hanging="360"/>
      </w:pPr>
      <w:rPr>
        <w:rFonts w:ascii="Wingdings 2" w:hAnsi="Wingdings 2" w:hint="default"/>
      </w:rPr>
    </w:lvl>
  </w:abstractNum>
  <w:abstractNum w:abstractNumId="8">
    <w:nsid w:val="33B55F75"/>
    <w:multiLevelType w:val="hybridMultilevel"/>
    <w:tmpl w:val="8F80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84DA7"/>
    <w:multiLevelType w:val="hybridMultilevel"/>
    <w:tmpl w:val="23443100"/>
    <w:lvl w:ilvl="0" w:tplc="2922459E">
      <w:start w:val="1"/>
      <w:numFmt w:val="bullet"/>
      <w:lvlText w:val=""/>
      <w:lvlJc w:val="left"/>
      <w:pPr>
        <w:tabs>
          <w:tab w:val="num" w:pos="720"/>
        </w:tabs>
        <w:ind w:left="720" w:hanging="360"/>
      </w:pPr>
      <w:rPr>
        <w:rFonts w:ascii="Wingdings" w:hAnsi="Wingdings" w:hint="default"/>
      </w:rPr>
    </w:lvl>
    <w:lvl w:ilvl="1" w:tplc="3C260560" w:tentative="1">
      <w:start w:val="1"/>
      <w:numFmt w:val="bullet"/>
      <w:lvlText w:val=""/>
      <w:lvlJc w:val="left"/>
      <w:pPr>
        <w:tabs>
          <w:tab w:val="num" w:pos="1440"/>
        </w:tabs>
        <w:ind w:left="1440" w:hanging="360"/>
      </w:pPr>
      <w:rPr>
        <w:rFonts w:ascii="Wingdings" w:hAnsi="Wingdings" w:hint="default"/>
      </w:rPr>
    </w:lvl>
    <w:lvl w:ilvl="2" w:tplc="81261E14" w:tentative="1">
      <w:start w:val="1"/>
      <w:numFmt w:val="bullet"/>
      <w:lvlText w:val=""/>
      <w:lvlJc w:val="left"/>
      <w:pPr>
        <w:tabs>
          <w:tab w:val="num" w:pos="2160"/>
        </w:tabs>
        <w:ind w:left="2160" w:hanging="360"/>
      </w:pPr>
      <w:rPr>
        <w:rFonts w:ascii="Wingdings" w:hAnsi="Wingdings" w:hint="default"/>
      </w:rPr>
    </w:lvl>
    <w:lvl w:ilvl="3" w:tplc="4F84D8DE" w:tentative="1">
      <w:start w:val="1"/>
      <w:numFmt w:val="bullet"/>
      <w:lvlText w:val=""/>
      <w:lvlJc w:val="left"/>
      <w:pPr>
        <w:tabs>
          <w:tab w:val="num" w:pos="2880"/>
        </w:tabs>
        <w:ind w:left="2880" w:hanging="360"/>
      </w:pPr>
      <w:rPr>
        <w:rFonts w:ascii="Wingdings" w:hAnsi="Wingdings" w:hint="default"/>
      </w:rPr>
    </w:lvl>
    <w:lvl w:ilvl="4" w:tplc="61DEF658" w:tentative="1">
      <w:start w:val="1"/>
      <w:numFmt w:val="bullet"/>
      <w:lvlText w:val=""/>
      <w:lvlJc w:val="left"/>
      <w:pPr>
        <w:tabs>
          <w:tab w:val="num" w:pos="3600"/>
        </w:tabs>
        <w:ind w:left="3600" w:hanging="360"/>
      </w:pPr>
      <w:rPr>
        <w:rFonts w:ascii="Wingdings" w:hAnsi="Wingdings" w:hint="default"/>
      </w:rPr>
    </w:lvl>
    <w:lvl w:ilvl="5" w:tplc="53CE7204" w:tentative="1">
      <w:start w:val="1"/>
      <w:numFmt w:val="bullet"/>
      <w:lvlText w:val=""/>
      <w:lvlJc w:val="left"/>
      <w:pPr>
        <w:tabs>
          <w:tab w:val="num" w:pos="4320"/>
        </w:tabs>
        <w:ind w:left="4320" w:hanging="360"/>
      </w:pPr>
      <w:rPr>
        <w:rFonts w:ascii="Wingdings" w:hAnsi="Wingdings" w:hint="default"/>
      </w:rPr>
    </w:lvl>
    <w:lvl w:ilvl="6" w:tplc="928C7622" w:tentative="1">
      <w:start w:val="1"/>
      <w:numFmt w:val="bullet"/>
      <w:lvlText w:val=""/>
      <w:lvlJc w:val="left"/>
      <w:pPr>
        <w:tabs>
          <w:tab w:val="num" w:pos="5040"/>
        </w:tabs>
        <w:ind w:left="5040" w:hanging="360"/>
      </w:pPr>
      <w:rPr>
        <w:rFonts w:ascii="Wingdings" w:hAnsi="Wingdings" w:hint="default"/>
      </w:rPr>
    </w:lvl>
    <w:lvl w:ilvl="7" w:tplc="5A062670" w:tentative="1">
      <w:start w:val="1"/>
      <w:numFmt w:val="bullet"/>
      <w:lvlText w:val=""/>
      <w:lvlJc w:val="left"/>
      <w:pPr>
        <w:tabs>
          <w:tab w:val="num" w:pos="5760"/>
        </w:tabs>
        <w:ind w:left="5760" w:hanging="360"/>
      </w:pPr>
      <w:rPr>
        <w:rFonts w:ascii="Wingdings" w:hAnsi="Wingdings" w:hint="default"/>
      </w:rPr>
    </w:lvl>
    <w:lvl w:ilvl="8" w:tplc="082CC144" w:tentative="1">
      <w:start w:val="1"/>
      <w:numFmt w:val="bullet"/>
      <w:lvlText w:val=""/>
      <w:lvlJc w:val="left"/>
      <w:pPr>
        <w:tabs>
          <w:tab w:val="num" w:pos="6480"/>
        </w:tabs>
        <w:ind w:left="6480" w:hanging="360"/>
      </w:pPr>
      <w:rPr>
        <w:rFonts w:ascii="Wingdings" w:hAnsi="Wingdings" w:hint="default"/>
      </w:rPr>
    </w:lvl>
  </w:abstractNum>
  <w:abstractNum w:abstractNumId="10">
    <w:nsid w:val="3DD727CF"/>
    <w:multiLevelType w:val="hybridMultilevel"/>
    <w:tmpl w:val="EB826C9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41410CC2"/>
    <w:multiLevelType w:val="hybridMultilevel"/>
    <w:tmpl w:val="5A1C6B36"/>
    <w:lvl w:ilvl="0" w:tplc="823A8146">
      <w:start w:val="1"/>
      <w:numFmt w:val="decimal"/>
      <w:lvlText w:val="%1."/>
      <w:lvlJc w:val="left"/>
      <w:pPr>
        <w:tabs>
          <w:tab w:val="num" w:pos="720"/>
        </w:tabs>
        <w:ind w:left="720" w:hanging="360"/>
      </w:pPr>
    </w:lvl>
    <w:lvl w:ilvl="1" w:tplc="FE6628BA" w:tentative="1">
      <w:start w:val="1"/>
      <w:numFmt w:val="decimal"/>
      <w:lvlText w:val="%2."/>
      <w:lvlJc w:val="left"/>
      <w:pPr>
        <w:tabs>
          <w:tab w:val="num" w:pos="1440"/>
        </w:tabs>
        <w:ind w:left="1440" w:hanging="360"/>
      </w:pPr>
    </w:lvl>
    <w:lvl w:ilvl="2" w:tplc="C040F8B8" w:tentative="1">
      <w:start w:val="1"/>
      <w:numFmt w:val="decimal"/>
      <w:lvlText w:val="%3."/>
      <w:lvlJc w:val="left"/>
      <w:pPr>
        <w:tabs>
          <w:tab w:val="num" w:pos="2160"/>
        </w:tabs>
        <w:ind w:left="2160" w:hanging="360"/>
      </w:pPr>
    </w:lvl>
    <w:lvl w:ilvl="3" w:tplc="4F96A846" w:tentative="1">
      <w:start w:val="1"/>
      <w:numFmt w:val="decimal"/>
      <w:lvlText w:val="%4."/>
      <w:lvlJc w:val="left"/>
      <w:pPr>
        <w:tabs>
          <w:tab w:val="num" w:pos="2880"/>
        </w:tabs>
        <w:ind w:left="2880" w:hanging="360"/>
      </w:pPr>
    </w:lvl>
    <w:lvl w:ilvl="4" w:tplc="F6C8173C" w:tentative="1">
      <w:start w:val="1"/>
      <w:numFmt w:val="decimal"/>
      <w:lvlText w:val="%5."/>
      <w:lvlJc w:val="left"/>
      <w:pPr>
        <w:tabs>
          <w:tab w:val="num" w:pos="3600"/>
        </w:tabs>
        <w:ind w:left="3600" w:hanging="360"/>
      </w:pPr>
    </w:lvl>
    <w:lvl w:ilvl="5" w:tplc="D5CC8932" w:tentative="1">
      <w:start w:val="1"/>
      <w:numFmt w:val="decimal"/>
      <w:lvlText w:val="%6."/>
      <w:lvlJc w:val="left"/>
      <w:pPr>
        <w:tabs>
          <w:tab w:val="num" w:pos="4320"/>
        </w:tabs>
        <w:ind w:left="4320" w:hanging="360"/>
      </w:pPr>
    </w:lvl>
    <w:lvl w:ilvl="6" w:tplc="C984449E" w:tentative="1">
      <w:start w:val="1"/>
      <w:numFmt w:val="decimal"/>
      <w:lvlText w:val="%7."/>
      <w:lvlJc w:val="left"/>
      <w:pPr>
        <w:tabs>
          <w:tab w:val="num" w:pos="5040"/>
        </w:tabs>
        <w:ind w:left="5040" w:hanging="360"/>
      </w:pPr>
    </w:lvl>
    <w:lvl w:ilvl="7" w:tplc="F4A27492" w:tentative="1">
      <w:start w:val="1"/>
      <w:numFmt w:val="decimal"/>
      <w:lvlText w:val="%8."/>
      <w:lvlJc w:val="left"/>
      <w:pPr>
        <w:tabs>
          <w:tab w:val="num" w:pos="5760"/>
        </w:tabs>
        <w:ind w:left="5760" w:hanging="360"/>
      </w:pPr>
    </w:lvl>
    <w:lvl w:ilvl="8" w:tplc="A5E6D8D4" w:tentative="1">
      <w:start w:val="1"/>
      <w:numFmt w:val="decimal"/>
      <w:lvlText w:val="%9."/>
      <w:lvlJc w:val="left"/>
      <w:pPr>
        <w:tabs>
          <w:tab w:val="num" w:pos="6480"/>
        </w:tabs>
        <w:ind w:left="6480" w:hanging="360"/>
      </w:pPr>
    </w:lvl>
  </w:abstractNum>
  <w:abstractNum w:abstractNumId="12">
    <w:nsid w:val="41EB1153"/>
    <w:multiLevelType w:val="hybridMultilevel"/>
    <w:tmpl w:val="8F3C90D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4DD521EB"/>
    <w:multiLevelType w:val="hybridMultilevel"/>
    <w:tmpl w:val="787A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C5313"/>
    <w:multiLevelType w:val="hybridMultilevel"/>
    <w:tmpl w:val="83560BC6"/>
    <w:lvl w:ilvl="0" w:tplc="2196DAA8">
      <w:start w:val="1"/>
      <w:numFmt w:val="bullet"/>
      <w:lvlText w:val=""/>
      <w:lvlJc w:val="left"/>
      <w:pPr>
        <w:tabs>
          <w:tab w:val="num" w:pos="720"/>
        </w:tabs>
        <w:ind w:left="720" w:hanging="360"/>
      </w:pPr>
      <w:rPr>
        <w:rFonts w:ascii="Wingdings" w:hAnsi="Wingdings" w:hint="default"/>
      </w:rPr>
    </w:lvl>
    <w:lvl w:ilvl="1" w:tplc="E794D298" w:tentative="1">
      <w:start w:val="1"/>
      <w:numFmt w:val="bullet"/>
      <w:lvlText w:val=""/>
      <w:lvlJc w:val="left"/>
      <w:pPr>
        <w:tabs>
          <w:tab w:val="num" w:pos="1440"/>
        </w:tabs>
        <w:ind w:left="1440" w:hanging="360"/>
      </w:pPr>
      <w:rPr>
        <w:rFonts w:ascii="Wingdings" w:hAnsi="Wingdings" w:hint="default"/>
      </w:rPr>
    </w:lvl>
    <w:lvl w:ilvl="2" w:tplc="AE9E7BE0" w:tentative="1">
      <w:start w:val="1"/>
      <w:numFmt w:val="bullet"/>
      <w:lvlText w:val=""/>
      <w:lvlJc w:val="left"/>
      <w:pPr>
        <w:tabs>
          <w:tab w:val="num" w:pos="2160"/>
        </w:tabs>
        <w:ind w:left="2160" w:hanging="360"/>
      </w:pPr>
      <w:rPr>
        <w:rFonts w:ascii="Wingdings" w:hAnsi="Wingdings" w:hint="default"/>
      </w:rPr>
    </w:lvl>
    <w:lvl w:ilvl="3" w:tplc="B30ED426" w:tentative="1">
      <w:start w:val="1"/>
      <w:numFmt w:val="bullet"/>
      <w:lvlText w:val=""/>
      <w:lvlJc w:val="left"/>
      <w:pPr>
        <w:tabs>
          <w:tab w:val="num" w:pos="2880"/>
        </w:tabs>
        <w:ind w:left="2880" w:hanging="360"/>
      </w:pPr>
      <w:rPr>
        <w:rFonts w:ascii="Wingdings" w:hAnsi="Wingdings" w:hint="default"/>
      </w:rPr>
    </w:lvl>
    <w:lvl w:ilvl="4" w:tplc="6B5E967E" w:tentative="1">
      <w:start w:val="1"/>
      <w:numFmt w:val="bullet"/>
      <w:lvlText w:val=""/>
      <w:lvlJc w:val="left"/>
      <w:pPr>
        <w:tabs>
          <w:tab w:val="num" w:pos="3600"/>
        </w:tabs>
        <w:ind w:left="3600" w:hanging="360"/>
      </w:pPr>
      <w:rPr>
        <w:rFonts w:ascii="Wingdings" w:hAnsi="Wingdings" w:hint="default"/>
      </w:rPr>
    </w:lvl>
    <w:lvl w:ilvl="5" w:tplc="0F9AF77C" w:tentative="1">
      <w:start w:val="1"/>
      <w:numFmt w:val="bullet"/>
      <w:lvlText w:val=""/>
      <w:lvlJc w:val="left"/>
      <w:pPr>
        <w:tabs>
          <w:tab w:val="num" w:pos="4320"/>
        </w:tabs>
        <w:ind w:left="4320" w:hanging="360"/>
      </w:pPr>
      <w:rPr>
        <w:rFonts w:ascii="Wingdings" w:hAnsi="Wingdings" w:hint="default"/>
      </w:rPr>
    </w:lvl>
    <w:lvl w:ilvl="6" w:tplc="EB0A7668" w:tentative="1">
      <w:start w:val="1"/>
      <w:numFmt w:val="bullet"/>
      <w:lvlText w:val=""/>
      <w:lvlJc w:val="left"/>
      <w:pPr>
        <w:tabs>
          <w:tab w:val="num" w:pos="5040"/>
        </w:tabs>
        <w:ind w:left="5040" w:hanging="360"/>
      </w:pPr>
      <w:rPr>
        <w:rFonts w:ascii="Wingdings" w:hAnsi="Wingdings" w:hint="default"/>
      </w:rPr>
    </w:lvl>
    <w:lvl w:ilvl="7" w:tplc="163C6DE8" w:tentative="1">
      <w:start w:val="1"/>
      <w:numFmt w:val="bullet"/>
      <w:lvlText w:val=""/>
      <w:lvlJc w:val="left"/>
      <w:pPr>
        <w:tabs>
          <w:tab w:val="num" w:pos="5760"/>
        </w:tabs>
        <w:ind w:left="5760" w:hanging="360"/>
      </w:pPr>
      <w:rPr>
        <w:rFonts w:ascii="Wingdings" w:hAnsi="Wingdings" w:hint="default"/>
      </w:rPr>
    </w:lvl>
    <w:lvl w:ilvl="8" w:tplc="DB04E54A" w:tentative="1">
      <w:start w:val="1"/>
      <w:numFmt w:val="bullet"/>
      <w:lvlText w:val=""/>
      <w:lvlJc w:val="left"/>
      <w:pPr>
        <w:tabs>
          <w:tab w:val="num" w:pos="6480"/>
        </w:tabs>
        <w:ind w:left="6480" w:hanging="360"/>
      </w:pPr>
      <w:rPr>
        <w:rFonts w:ascii="Wingdings" w:hAnsi="Wingdings" w:hint="default"/>
      </w:rPr>
    </w:lvl>
  </w:abstractNum>
  <w:abstractNum w:abstractNumId="15">
    <w:nsid w:val="53CB55D4"/>
    <w:multiLevelType w:val="hybridMultilevel"/>
    <w:tmpl w:val="FCFE3046"/>
    <w:lvl w:ilvl="0" w:tplc="701A2D9A">
      <w:start w:val="1"/>
      <w:numFmt w:val="bullet"/>
      <w:lvlText w:val="•"/>
      <w:lvlJc w:val="left"/>
      <w:pPr>
        <w:tabs>
          <w:tab w:val="num" w:pos="720"/>
        </w:tabs>
        <w:ind w:left="720" w:hanging="360"/>
      </w:pPr>
      <w:rPr>
        <w:rFonts w:ascii="Arial" w:hAnsi="Arial" w:hint="default"/>
      </w:rPr>
    </w:lvl>
    <w:lvl w:ilvl="1" w:tplc="EA266A1A" w:tentative="1">
      <w:start w:val="1"/>
      <w:numFmt w:val="bullet"/>
      <w:lvlText w:val="•"/>
      <w:lvlJc w:val="left"/>
      <w:pPr>
        <w:tabs>
          <w:tab w:val="num" w:pos="1440"/>
        </w:tabs>
        <w:ind w:left="1440" w:hanging="360"/>
      </w:pPr>
      <w:rPr>
        <w:rFonts w:ascii="Arial" w:hAnsi="Arial" w:hint="default"/>
      </w:rPr>
    </w:lvl>
    <w:lvl w:ilvl="2" w:tplc="F9442DB0" w:tentative="1">
      <w:start w:val="1"/>
      <w:numFmt w:val="bullet"/>
      <w:lvlText w:val="•"/>
      <w:lvlJc w:val="left"/>
      <w:pPr>
        <w:tabs>
          <w:tab w:val="num" w:pos="2160"/>
        </w:tabs>
        <w:ind w:left="2160" w:hanging="360"/>
      </w:pPr>
      <w:rPr>
        <w:rFonts w:ascii="Arial" w:hAnsi="Arial" w:hint="default"/>
      </w:rPr>
    </w:lvl>
    <w:lvl w:ilvl="3" w:tplc="425649A2" w:tentative="1">
      <w:start w:val="1"/>
      <w:numFmt w:val="bullet"/>
      <w:lvlText w:val="•"/>
      <w:lvlJc w:val="left"/>
      <w:pPr>
        <w:tabs>
          <w:tab w:val="num" w:pos="2880"/>
        </w:tabs>
        <w:ind w:left="2880" w:hanging="360"/>
      </w:pPr>
      <w:rPr>
        <w:rFonts w:ascii="Arial" w:hAnsi="Arial" w:hint="default"/>
      </w:rPr>
    </w:lvl>
    <w:lvl w:ilvl="4" w:tplc="41968FF2" w:tentative="1">
      <w:start w:val="1"/>
      <w:numFmt w:val="bullet"/>
      <w:lvlText w:val="•"/>
      <w:lvlJc w:val="left"/>
      <w:pPr>
        <w:tabs>
          <w:tab w:val="num" w:pos="3600"/>
        </w:tabs>
        <w:ind w:left="3600" w:hanging="360"/>
      </w:pPr>
      <w:rPr>
        <w:rFonts w:ascii="Arial" w:hAnsi="Arial" w:hint="default"/>
      </w:rPr>
    </w:lvl>
    <w:lvl w:ilvl="5" w:tplc="9DFC4FFA" w:tentative="1">
      <w:start w:val="1"/>
      <w:numFmt w:val="bullet"/>
      <w:lvlText w:val="•"/>
      <w:lvlJc w:val="left"/>
      <w:pPr>
        <w:tabs>
          <w:tab w:val="num" w:pos="4320"/>
        </w:tabs>
        <w:ind w:left="4320" w:hanging="360"/>
      </w:pPr>
      <w:rPr>
        <w:rFonts w:ascii="Arial" w:hAnsi="Arial" w:hint="default"/>
      </w:rPr>
    </w:lvl>
    <w:lvl w:ilvl="6" w:tplc="9FF2A81A" w:tentative="1">
      <w:start w:val="1"/>
      <w:numFmt w:val="bullet"/>
      <w:lvlText w:val="•"/>
      <w:lvlJc w:val="left"/>
      <w:pPr>
        <w:tabs>
          <w:tab w:val="num" w:pos="5040"/>
        </w:tabs>
        <w:ind w:left="5040" w:hanging="360"/>
      </w:pPr>
      <w:rPr>
        <w:rFonts w:ascii="Arial" w:hAnsi="Arial" w:hint="default"/>
      </w:rPr>
    </w:lvl>
    <w:lvl w:ilvl="7" w:tplc="6A4C4FC2" w:tentative="1">
      <w:start w:val="1"/>
      <w:numFmt w:val="bullet"/>
      <w:lvlText w:val="•"/>
      <w:lvlJc w:val="left"/>
      <w:pPr>
        <w:tabs>
          <w:tab w:val="num" w:pos="5760"/>
        </w:tabs>
        <w:ind w:left="5760" w:hanging="360"/>
      </w:pPr>
      <w:rPr>
        <w:rFonts w:ascii="Arial" w:hAnsi="Arial" w:hint="default"/>
      </w:rPr>
    </w:lvl>
    <w:lvl w:ilvl="8" w:tplc="3B20CEE4" w:tentative="1">
      <w:start w:val="1"/>
      <w:numFmt w:val="bullet"/>
      <w:lvlText w:val="•"/>
      <w:lvlJc w:val="left"/>
      <w:pPr>
        <w:tabs>
          <w:tab w:val="num" w:pos="6480"/>
        </w:tabs>
        <w:ind w:left="6480" w:hanging="360"/>
      </w:pPr>
      <w:rPr>
        <w:rFonts w:ascii="Arial" w:hAnsi="Arial" w:hint="default"/>
      </w:rPr>
    </w:lvl>
  </w:abstractNum>
  <w:abstractNum w:abstractNumId="16">
    <w:nsid w:val="572D1917"/>
    <w:multiLevelType w:val="hybridMultilevel"/>
    <w:tmpl w:val="5A1C6B36"/>
    <w:lvl w:ilvl="0" w:tplc="823A8146">
      <w:start w:val="1"/>
      <w:numFmt w:val="decimal"/>
      <w:lvlText w:val="%1."/>
      <w:lvlJc w:val="left"/>
      <w:pPr>
        <w:tabs>
          <w:tab w:val="num" w:pos="720"/>
        </w:tabs>
        <w:ind w:left="720" w:hanging="360"/>
      </w:pPr>
    </w:lvl>
    <w:lvl w:ilvl="1" w:tplc="FE6628BA" w:tentative="1">
      <w:start w:val="1"/>
      <w:numFmt w:val="decimal"/>
      <w:lvlText w:val="%2."/>
      <w:lvlJc w:val="left"/>
      <w:pPr>
        <w:tabs>
          <w:tab w:val="num" w:pos="1440"/>
        </w:tabs>
        <w:ind w:left="1440" w:hanging="360"/>
      </w:pPr>
    </w:lvl>
    <w:lvl w:ilvl="2" w:tplc="C040F8B8" w:tentative="1">
      <w:start w:val="1"/>
      <w:numFmt w:val="decimal"/>
      <w:lvlText w:val="%3."/>
      <w:lvlJc w:val="left"/>
      <w:pPr>
        <w:tabs>
          <w:tab w:val="num" w:pos="2160"/>
        </w:tabs>
        <w:ind w:left="2160" w:hanging="360"/>
      </w:pPr>
    </w:lvl>
    <w:lvl w:ilvl="3" w:tplc="4F96A846" w:tentative="1">
      <w:start w:val="1"/>
      <w:numFmt w:val="decimal"/>
      <w:lvlText w:val="%4."/>
      <w:lvlJc w:val="left"/>
      <w:pPr>
        <w:tabs>
          <w:tab w:val="num" w:pos="2880"/>
        </w:tabs>
        <w:ind w:left="2880" w:hanging="360"/>
      </w:pPr>
    </w:lvl>
    <w:lvl w:ilvl="4" w:tplc="F6C8173C" w:tentative="1">
      <w:start w:val="1"/>
      <w:numFmt w:val="decimal"/>
      <w:lvlText w:val="%5."/>
      <w:lvlJc w:val="left"/>
      <w:pPr>
        <w:tabs>
          <w:tab w:val="num" w:pos="3600"/>
        </w:tabs>
        <w:ind w:left="3600" w:hanging="360"/>
      </w:pPr>
    </w:lvl>
    <w:lvl w:ilvl="5" w:tplc="D5CC8932" w:tentative="1">
      <w:start w:val="1"/>
      <w:numFmt w:val="decimal"/>
      <w:lvlText w:val="%6."/>
      <w:lvlJc w:val="left"/>
      <w:pPr>
        <w:tabs>
          <w:tab w:val="num" w:pos="4320"/>
        </w:tabs>
        <w:ind w:left="4320" w:hanging="360"/>
      </w:pPr>
    </w:lvl>
    <w:lvl w:ilvl="6" w:tplc="C984449E" w:tentative="1">
      <w:start w:val="1"/>
      <w:numFmt w:val="decimal"/>
      <w:lvlText w:val="%7."/>
      <w:lvlJc w:val="left"/>
      <w:pPr>
        <w:tabs>
          <w:tab w:val="num" w:pos="5040"/>
        </w:tabs>
        <w:ind w:left="5040" w:hanging="360"/>
      </w:pPr>
    </w:lvl>
    <w:lvl w:ilvl="7" w:tplc="F4A27492" w:tentative="1">
      <w:start w:val="1"/>
      <w:numFmt w:val="decimal"/>
      <w:lvlText w:val="%8."/>
      <w:lvlJc w:val="left"/>
      <w:pPr>
        <w:tabs>
          <w:tab w:val="num" w:pos="5760"/>
        </w:tabs>
        <w:ind w:left="5760" w:hanging="360"/>
      </w:pPr>
    </w:lvl>
    <w:lvl w:ilvl="8" w:tplc="A5E6D8D4" w:tentative="1">
      <w:start w:val="1"/>
      <w:numFmt w:val="decimal"/>
      <w:lvlText w:val="%9."/>
      <w:lvlJc w:val="left"/>
      <w:pPr>
        <w:tabs>
          <w:tab w:val="num" w:pos="6480"/>
        </w:tabs>
        <w:ind w:left="6480" w:hanging="360"/>
      </w:pPr>
    </w:lvl>
  </w:abstractNum>
  <w:abstractNum w:abstractNumId="17">
    <w:nsid w:val="60283A42"/>
    <w:multiLevelType w:val="hybridMultilevel"/>
    <w:tmpl w:val="67BC23E0"/>
    <w:lvl w:ilvl="0" w:tplc="995CDE9E">
      <w:start w:val="1"/>
      <w:numFmt w:val="bullet"/>
      <w:lvlText w:val="•"/>
      <w:lvlJc w:val="left"/>
      <w:pPr>
        <w:tabs>
          <w:tab w:val="num" w:pos="720"/>
        </w:tabs>
        <w:ind w:left="720" w:hanging="360"/>
      </w:pPr>
      <w:rPr>
        <w:rFonts w:ascii="Garamond" w:hAnsi="Garamond" w:hint="default"/>
      </w:rPr>
    </w:lvl>
    <w:lvl w:ilvl="1" w:tplc="F684D48E" w:tentative="1">
      <w:start w:val="1"/>
      <w:numFmt w:val="bullet"/>
      <w:lvlText w:val="•"/>
      <w:lvlJc w:val="left"/>
      <w:pPr>
        <w:tabs>
          <w:tab w:val="num" w:pos="1440"/>
        </w:tabs>
        <w:ind w:left="1440" w:hanging="360"/>
      </w:pPr>
      <w:rPr>
        <w:rFonts w:ascii="Garamond" w:hAnsi="Garamond" w:hint="default"/>
      </w:rPr>
    </w:lvl>
    <w:lvl w:ilvl="2" w:tplc="070EF5E4" w:tentative="1">
      <w:start w:val="1"/>
      <w:numFmt w:val="bullet"/>
      <w:lvlText w:val="•"/>
      <w:lvlJc w:val="left"/>
      <w:pPr>
        <w:tabs>
          <w:tab w:val="num" w:pos="2160"/>
        </w:tabs>
        <w:ind w:left="2160" w:hanging="360"/>
      </w:pPr>
      <w:rPr>
        <w:rFonts w:ascii="Garamond" w:hAnsi="Garamond" w:hint="default"/>
      </w:rPr>
    </w:lvl>
    <w:lvl w:ilvl="3" w:tplc="D6CE313E" w:tentative="1">
      <w:start w:val="1"/>
      <w:numFmt w:val="bullet"/>
      <w:lvlText w:val="•"/>
      <w:lvlJc w:val="left"/>
      <w:pPr>
        <w:tabs>
          <w:tab w:val="num" w:pos="2880"/>
        </w:tabs>
        <w:ind w:left="2880" w:hanging="360"/>
      </w:pPr>
      <w:rPr>
        <w:rFonts w:ascii="Garamond" w:hAnsi="Garamond" w:hint="default"/>
      </w:rPr>
    </w:lvl>
    <w:lvl w:ilvl="4" w:tplc="689C9994" w:tentative="1">
      <w:start w:val="1"/>
      <w:numFmt w:val="bullet"/>
      <w:lvlText w:val="•"/>
      <w:lvlJc w:val="left"/>
      <w:pPr>
        <w:tabs>
          <w:tab w:val="num" w:pos="3600"/>
        </w:tabs>
        <w:ind w:left="3600" w:hanging="360"/>
      </w:pPr>
      <w:rPr>
        <w:rFonts w:ascii="Garamond" w:hAnsi="Garamond" w:hint="default"/>
      </w:rPr>
    </w:lvl>
    <w:lvl w:ilvl="5" w:tplc="68447502" w:tentative="1">
      <w:start w:val="1"/>
      <w:numFmt w:val="bullet"/>
      <w:lvlText w:val="•"/>
      <w:lvlJc w:val="left"/>
      <w:pPr>
        <w:tabs>
          <w:tab w:val="num" w:pos="4320"/>
        </w:tabs>
        <w:ind w:left="4320" w:hanging="360"/>
      </w:pPr>
      <w:rPr>
        <w:rFonts w:ascii="Garamond" w:hAnsi="Garamond" w:hint="default"/>
      </w:rPr>
    </w:lvl>
    <w:lvl w:ilvl="6" w:tplc="2F4610AE" w:tentative="1">
      <w:start w:val="1"/>
      <w:numFmt w:val="bullet"/>
      <w:lvlText w:val="•"/>
      <w:lvlJc w:val="left"/>
      <w:pPr>
        <w:tabs>
          <w:tab w:val="num" w:pos="5040"/>
        </w:tabs>
        <w:ind w:left="5040" w:hanging="360"/>
      </w:pPr>
      <w:rPr>
        <w:rFonts w:ascii="Garamond" w:hAnsi="Garamond" w:hint="default"/>
      </w:rPr>
    </w:lvl>
    <w:lvl w:ilvl="7" w:tplc="6108C8C0" w:tentative="1">
      <w:start w:val="1"/>
      <w:numFmt w:val="bullet"/>
      <w:lvlText w:val="•"/>
      <w:lvlJc w:val="left"/>
      <w:pPr>
        <w:tabs>
          <w:tab w:val="num" w:pos="5760"/>
        </w:tabs>
        <w:ind w:left="5760" w:hanging="360"/>
      </w:pPr>
      <w:rPr>
        <w:rFonts w:ascii="Garamond" w:hAnsi="Garamond" w:hint="default"/>
      </w:rPr>
    </w:lvl>
    <w:lvl w:ilvl="8" w:tplc="FF760888" w:tentative="1">
      <w:start w:val="1"/>
      <w:numFmt w:val="bullet"/>
      <w:lvlText w:val="•"/>
      <w:lvlJc w:val="left"/>
      <w:pPr>
        <w:tabs>
          <w:tab w:val="num" w:pos="6480"/>
        </w:tabs>
        <w:ind w:left="6480" w:hanging="360"/>
      </w:pPr>
      <w:rPr>
        <w:rFonts w:ascii="Garamond" w:hAnsi="Garamond" w:hint="default"/>
      </w:rPr>
    </w:lvl>
  </w:abstractNum>
  <w:abstractNum w:abstractNumId="18">
    <w:nsid w:val="666A4C4B"/>
    <w:multiLevelType w:val="hybridMultilevel"/>
    <w:tmpl w:val="3D381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34523"/>
    <w:multiLevelType w:val="hybridMultilevel"/>
    <w:tmpl w:val="03B4579C"/>
    <w:lvl w:ilvl="0" w:tplc="4B986AB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0">
    <w:nsid w:val="73722C9E"/>
    <w:multiLevelType w:val="hybridMultilevel"/>
    <w:tmpl w:val="E1BE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6A075E"/>
    <w:multiLevelType w:val="hybridMultilevel"/>
    <w:tmpl w:val="AF805712"/>
    <w:lvl w:ilvl="0" w:tplc="11869168">
      <w:start w:val="1"/>
      <w:numFmt w:val="decimal"/>
      <w:lvlText w:val="%1."/>
      <w:lvlJc w:val="left"/>
      <w:pPr>
        <w:ind w:left="1069" w:hanging="360"/>
      </w:pPr>
      <w:rPr>
        <w:rFonts w:ascii="Calibri" w:hAnsi="Calibri" w:cs="Times New Roman"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6E1059"/>
    <w:multiLevelType w:val="hybridMultilevel"/>
    <w:tmpl w:val="6F600E58"/>
    <w:lvl w:ilvl="0" w:tplc="8EF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5D1B09"/>
    <w:multiLevelType w:val="hybridMultilevel"/>
    <w:tmpl w:val="CF044F04"/>
    <w:lvl w:ilvl="0" w:tplc="BDCA780A">
      <w:start w:val="1"/>
      <w:numFmt w:val="bullet"/>
      <w:lvlText w:val="•"/>
      <w:lvlJc w:val="left"/>
      <w:pPr>
        <w:tabs>
          <w:tab w:val="num" w:pos="720"/>
        </w:tabs>
        <w:ind w:left="720" w:hanging="360"/>
      </w:pPr>
      <w:rPr>
        <w:rFonts w:ascii="Times New Roman" w:hAnsi="Times New Roman" w:hint="default"/>
      </w:rPr>
    </w:lvl>
    <w:lvl w:ilvl="1" w:tplc="7312062E" w:tentative="1">
      <w:start w:val="1"/>
      <w:numFmt w:val="bullet"/>
      <w:lvlText w:val="•"/>
      <w:lvlJc w:val="left"/>
      <w:pPr>
        <w:tabs>
          <w:tab w:val="num" w:pos="1440"/>
        </w:tabs>
        <w:ind w:left="1440" w:hanging="360"/>
      </w:pPr>
      <w:rPr>
        <w:rFonts w:ascii="Times New Roman" w:hAnsi="Times New Roman" w:hint="default"/>
      </w:rPr>
    </w:lvl>
    <w:lvl w:ilvl="2" w:tplc="53208162" w:tentative="1">
      <w:start w:val="1"/>
      <w:numFmt w:val="bullet"/>
      <w:lvlText w:val="•"/>
      <w:lvlJc w:val="left"/>
      <w:pPr>
        <w:tabs>
          <w:tab w:val="num" w:pos="2160"/>
        </w:tabs>
        <w:ind w:left="2160" w:hanging="360"/>
      </w:pPr>
      <w:rPr>
        <w:rFonts w:ascii="Times New Roman" w:hAnsi="Times New Roman" w:hint="default"/>
      </w:rPr>
    </w:lvl>
    <w:lvl w:ilvl="3" w:tplc="139CB09E" w:tentative="1">
      <w:start w:val="1"/>
      <w:numFmt w:val="bullet"/>
      <w:lvlText w:val="•"/>
      <w:lvlJc w:val="left"/>
      <w:pPr>
        <w:tabs>
          <w:tab w:val="num" w:pos="2880"/>
        </w:tabs>
        <w:ind w:left="2880" w:hanging="360"/>
      </w:pPr>
      <w:rPr>
        <w:rFonts w:ascii="Times New Roman" w:hAnsi="Times New Roman" w:hint="default"/>
      </w:rPr>
    </w:lvl>
    <w:lvl w:ilvl="4" w:tplc="2E865062" w:tentative="1">
      <w:start w:val="1"/>
      <w:numFmt w:val="bullet"/>
      <w:lvlText w:val="•"/>
      <w:lvlJc w:val="left"/>
      <w:pPr>
        <w:tabs>
          <w:tab w:val="num" w:pos="3600"/>
        </w:tabs>
        <w:ind w:left="3600" w:hanging="360"/>
      </w:pPr>
      <w:rPr>
        <w:rFonts w:ascii="Times New Roman" w:hAnsi="Times New Roman" w:hint="default"/>
      </w:rPr>
    </w:lvl>
    <w:lvl w:ilvl="5" w:tplc="4C105E90" w:tentative="1">
      <w:start w:val="1"/>
      <w:numFmt w:val="bullet"/>
      <w:lvlText w:val="•"/>
      <w:lvlJc w:val="left"/>
      <w:pPr>
        <w:tabs>
          <w:tab w:val="num" w:pos="4320"/>
        </w:tabs>
        <w:ind w:left="4320" w:hanging="360"/>
      </w:pPr>
      <w:rPr>
        <w:rFonts w:ascii="Times New Roman" w:hAnsi="Times New Roman" w:hint="default"/>
      </w:rPr>
    </w:lvl>
    <w:lvl w:ilvl="6" w:tplc="4DB6AFEC" w:tentative="1">
      <w:start w:val="1"/>
      <w:numFmt w:val="bullet"/>
      <w:lvlText w:val="•"/>
      <w:lvlJc w:val="left"/>
      <w:pPr>
        <w:tabs>
          <w:tab w:val="num" w:pos="5040"/>
        </w:tabs>
        <w:ind w:left="5040" w:hanging="360"/>
      </w:pPr>
      <w:rPr>
        <w:rFonts w:ascii="Times New Roman" w:hAnsi="Times New Roman" w:hint="default"/>
      </w:rPr>
    </w:lvl>
    <w:lvl w:ilvl="7" w:tplc="669A8234" w:tentative="1">
      <w:start w:val="1"/>
      <w:numFmt w:val="bullet"/>
      <w:lvlText w:val="•"/>
      <w:lvlJc w:val="left"/>
      <w:pPr>
        <w:tabs>
          <w:tab w:val="num" w:pos="5760"/>
        </w:tabs>
        <w:ind w:left="5760" w:hanging="360"/>
      </w:pPr>
      <w:rPr>
        <w:rFonts w:ascii="Times New Roman" w:hAnsi="Times New Roman" w:hint="default"/>
      </w:rPr>
    </w:lvl>
    <w:lvl w:ilvl="8" w:tplc="984068A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15"/>
  </w:num>
  <w:num w:numId="4">
    <w:abstractNumId w:val="7"/>
  </w:num>
  <w:num w:numId="5">
    <w:abstractNumId w:val="14"/>
  </w:num>
  <w:num w:numId="6">
    <w:abstractNumId w:val="23"/>
  </w:num>
  <w:num w:numId="7">
    <w:abstractNumId w:val="11"/>
  </w:num>
  <w:num w:numId="8">
    <w:abstractNumId w:val="16"/>
  </w:num>
  <w:num w:numId="9">
    <w:abstractNumId w:val="17"/>
  </w:num>
  <w:num w:numId="10">
    <w:abstractNumId w:val="10"/>
  </w:num>
  <w:num w:numId="11">
    <w:abstractNumId w:val="0"/>
    <w:lvlOverride w:ilvl="0">
      <w:lvl w:ilvl="0">
        <w:start w:val="65535"/>
        <w:numFmt w:val="bullet"/>
        <w:lvlText w:val="-"/>
        <w:legacy w:legacy="1" w:legacySpace="0" w:legacyIndent="189"/>
        <w:lvlJc w:val="left"/>
        <w:rPr>
          <w:rFonts w:ascii="Times New Roman" w:hAnsi="Times New Roman" w:cs="Times New Roman" w:hint="default"/>
        </w:rPr>
      </w:lvl>
    </w:lvlOverride>
  </w:num>
  <w:num w:numId="12">
    <w:abstractNumId w:val="19"/>
  </w:num>
  <w:num w:numId="13">
    <w:abstractNumId w:val="12"/>
  </w:num>
  <w:num w:numId="14">
    <w:abstractNumId w:val="4"/>
  </w:num>
  <w:num w:numId="15">
    <w:abstractNumId w:val="18"/>
  </w:num>
  <w:num w:numId="16">
    <w:abstractNumId w:val="5"/>
  </w:num>
  <w:num w:numId="17">
    <w:abstractNumId w:val="20"/>
  </w:num>
  <w:num w:numId="18">
    <w:abstractNumId w:val="6"/>
  </w:num>
  <w:num w:numId="19">
    <w:abstractNumId w:val="13"/>
  </w:num>
  <w:num w:numId="20">
    <w:abstractNumId w:val="8"/>
  </w:num>
  <w:num w:numId="21">
    <w:abstractNumId w:val="1"/>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001"/>
    <w:rsid w:val="0004241B"/>
    <w:rsid w:val="00071452"/>
    <w:rsid w:val="00086586"/>
    <w:rsid w:val="00111D61"/>
    <w:rsid w:val="00117BA0"/>
    <w:rsid w:val="00120A89"/>
    <w:rsid w:val="00120C98"/>
    <w:rsid w:val="00134896"/>
    <w:rsid w:val="00156526"/>
    <w:rsid w:val="001A0C86"/>
    <w:rsid w:val="001C1C6B"/>
    <w:rsid w:val="001D6370"/>
    <w:rsid w:val="001F7235"/>
    <w:rsid w:val="00203708"/>
    <w:rsid w:val="002976C8"/>
    <w:rsid w:val="002C2B80"/>
    <w:rsid w:val="002D1527"/>
    <w:rsid w:val="00330DDC"/>
    <w:rsid w:val="0038784E"/>
    <w:rsid w:val="003918E9"/>
    <w:rsid w:val="003A5274"/>
    <w:rsid w:val="003D5EBF"/>
    <w:rsid w:val="003E1009"/>
    <w:rsid w:val="00413E27"/>
    <w:rsid w:val="00422465"/>
    <w:rsid w:val="004A58ED"/>
    <w:rsid w:val="004F2F49"/>
    <w:rsid w:val="00511043"/>
    <w:rsid w:val="00515854"/>
    <w:rsid w:val="00554C24"/>
    <w:rsid w:val="00613C8B"/>
    <w:rsid w:val="0065734D"/>
    <w:rsid w:val="00676CCB"/>
    <w:rsid w:val="0068147E"/>
    <w:rsid w:val="006B77E5"/>
    <w:rsid w:val="00734B8C"/>
    <w:rsid w:val="00781001"/>
    <w:rsid w:val="007D47B9"/>
    <w:rsid w:val="00816CC3"/>
    <w:rsid w:val="008224DC"/>
    <w:rsid w:val="00857566"/>
    <w:rsid w:val="008602D6"/>
    <w:rsid w:val="008B7AA3"/>
    <w:rsid w:val="008D087F"/>
    <w:rsid w:val="008D7BF0"/>
    <w:rsid w:val="008F2B60"/>
    <w:rsid w:val="00916935"/>
    <w:rsid w:val="00923E14"/>
    <w:rsid w:val="00935F01"/>
    <w:rsid w:val="0094258E"/>
    <w:rsid w:val="00981F75"/>
    <w:rsid w:val="009D34AA"/>
    <w:rsid w:val="009D4809"/>
    <w:rsid w:val="009F0C3C"/>
    <w:rsid w:val="00A92EFC"/>
    <w:rsid w:val="00B4299D"/>
    <w:rsid w:val="00B74592"/>
    <w:rsid w:val="00B80624"/>
    <w:rsid w:val="00BA473C"/>
    <w:rsid w:val="00BF1CC2"/>
    <w:rsid w:val="00BF53C8"/>
    <w:rsid w:val="00C00046"/>
    <w:rsid w:val="00C12AD2"/>
    <w:rsid w:val="00C24052"/>
    <w:rsid w:val="00C66B61"/>
    <w:rsid w:val="00C839EC"/>
    <w:rsid w:val="00CF14D1"/>
    <w:rsid w:val="00D45A7F"/>
    <w:rsid w:val="00D957EE"/>
    <w:rsid w:val="00DC2A08"/>
    <w:rsid w:val="00DC3711"/>
    <w:rsid w:val="00DC7FAF"/>
    <w:rsid w:val="00DE2CE1"/>
    <w:rsid w:val="00E027F9"/>
    <w:rsid w:val="00E801F4"/>
    <w:rsid w:val="00EA1EDF"/>
    <w:rsid w:val="00EF06D8"/>
    <w:rsid w:val="00F201D6"/>
    <w:rsid w:val="00F35C75"/>
    <w:rsid w:val="00F61730"/>
    <w:rsid w:val="00F6543C"/>
    <w:rsid w:val="00F73CE6"/>
    <w:rsid w:val="00FD1E28"/>
    <w:rsid w:val="00FE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1C4"/>
    <w:rPr>
      <w:sz w:val="24"/>
      <w:szCs w:val="24"/>
    </w:rPr>
  </w:style>
  <w:style w:type="paragraph" w:styleId="1">
    <w:name w:val="heading 1"/>
    <w:basedOn w:val="a"/>
    <w:link w:val="10"/>
    <w:qFormat/>
    <w:rsid w:val="00F6543C"/>
    <w:pPr>
      <w:spacing w:before="100" w:beforeAutospacing="1"/>
      <w:outlineLvl w:val="0"/>
    </w:pPr>
    <w:rPr>
      <w:rFonts w:ascii="Trebuchet MS" w:hAnsi="Trebuchet MS"/>
      <w:b/>
      <w:bCs/>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F06D8"/>
    <w:pPr>
      <w:spacing w:after="120"/>
    </w:pPr>
  </w:style>
  <w:style w:type="character" w:customStyle="1" w:styleId="a5">
    <w:name w:val="Основной текст Знак"/>
    <w:basedOn w:val="a0"/>
    <w:link w:val="a4"/>
    <w:rsid w:val="00EF06D8"/>
    <w:rPr>
      <w:sz w:val="24"/>
      <w:szCs w:val="24"/>
    </w:rPr>
  </w:style>
  <w:style w:type="paragraph" w:styleId="a6">
    <w:name w:val="Normal (Web)"/>
    <w:basedOn w:val="a"/>
    <w:rsid w:val="00916935"/>
    <w:pPr>
      <w:spacing w:before="100" w:beforeAutospacing="1" w:after="100" w:afterAutospacing="1"/>
    </w:pPr>
  </w:style>
  <w:style w:type="paragraph" w:styleId="a7">
    <w:name w:val="Subtitle"/>
    <w:basedOn w:val="a"/>
    <w:link w:val="a8"/>
    <w:qFormat/>
    <w:rsid w:val="00916935"/>
    <w:pPr>
      <w:jc w:val="center"/>
    </w:pPr>
    <w:rPr>
      <w:b/>
      <w:i/>
      <w:sz w:val="28"/>
      <w:szCs w:val="20"/>
      <w:lang w:eastAsia="en-US"/>
    </w:rPr>
  </w:style>
  <w:style w:type="character" w:customStyle="1" w:styleId="a8">
    <w:name w:val="Подзаголовок Знак"/>
    <w:basedOn w:val="a0"/>
    <w:link w:val="a7"/>
    <w:rsid w:val="00916935"/>
    <w:rPr>
      <w:b/>
      <w:i/>
      <w:sz w:val="28"/>
      <w:lang w:eastAsia="en-US"/>
    </w:rPr>
  </w:style>
  <w:style w:type="paragraph" w:styleId="a9">
    <w:name w:val="Body Text Indent"/>
    <w:basedOn w:val="a"/>
    <w:link w:val="aa"/>
    <w:rsid w:val="00916935"/>
    <w:pPr>
      <w:spacing w:after="120"/>
      <w:ind w:left="283"/>
    </w:pPr>
  </w:style>
  <w:style w:type="character" w:customStyle="1" w:styleId="aa">
    <w:name w:val="Основной текст с отступом Знак"/>
    <w:basedOn w:val="a0"/>
    <w:link w:val="a9"/>
    <w:rsid w:val="00916935"/>
    <w:rPr>
      <w:sz w:val="24"/>
      <w:szCs w:val="24"/>
    </w:rPr>
  </w:style>
  <w:style w:type="paragraph" w:styleId="ab">
    <w:name w:val="Balloon Text"/>
    <w:basedOn w:val="a"/>
    <w:link w:val="ac"/>
    <w:rsid w:val="00676CCB"/>
    <w:rPr>
      <w:rFonts w:ascii="Tahoma" w:hAnsi="Tahoma" w:cs="Tahoma"/>
      <w:sz w:val="16"/>
      <w:szCs w:val="16"/>
    </w:rPr>
  </w:style>
  <w:style w:type="character" w:customStyle="1" w:styleId="ac">
    <w:name w:val="Текст выноски Знак"/>
    <w:basedOn w:val="a0"/>
    <w:link w:val="ab"/>
    <w:rsid w:val="00676CCB"/>
    <w:rPr>
      <w:rFonts w:ascii="Tahoma" w:hAnsi="Tahoma" w:cs="Tahoma"/>
      <w:sz w:val="16"/>
      <w:szCs w:val="16"/>
    </w:rPr>
  </w:style>
  <w:style w:type="paragraph" w:customStyle="1" w:styleId="ConsPlusTitle">
    <w:name w:val="ConsPlusTitle"/>
    <w:uiPriority w:val="99"/>
    <w:rsid w:val="004F2F49"/>
    <w:pPr>
      <w:widowControl w:val="0"/>
      <w:autoSpaceDE w:val="0"/>
      <w:autoSpaceDN w:val="0"/>
      <w:adjustRightInd w:val="0"/>
    </w:pPr>
    <w:rPr>
      <w:b/>
      <w:bCs/>
      <w:sz w:val="24"/>
      <w:szCs w:val="24"/>
    </w:rPr>
  </w:style>
  <w:style w:type="paragraph" w:styleId="ad">
    <w:name w:val="header"/>
    <w:basedOn w:val="a"/>
    <w:link w:val="ae"/>
    <w:rsid w:val="009D4809"/>
    <w:pPr>
      <w:tabs>
        <w:tab w:val="center" w:pos="4677"/>
        <w:tab w:val="right" w:pos="9355"/>
      </w:tabs>
    </w:pPr>
  </w:style>
  <w:style w:type="character" w:customStyle="1" w:styleId="ae">
    <w:name w:val="Верхний колонтитул Знак"/>
    <w:basedOn w:val="a0"/>
    <w:link w:val="ad"/>
    <w:rsid w:val="009D4809"/>
    <w:rPr>
      <w:sz w:val="24"/>
      <w:szCs w:val="24"/>
    </w:rPr>
  </w:style>
  <w:style w:type="paragraph" w:styleId="af">
    <w:name w:val="footer"/>
    <w:basedOn w:val="a"/>
    <w:link w:val="af0"/>
    <w:uiPriority w:val="99"/>
    <w:rsid w:val="009D4809"/>
    <w:pPr>
      <w:tabs>
        <w:tab w:val="center" w:pos="4677"/>
        <w:tab w:val="right" w:pos="9355"/>
      </w:tabs>
    </w:pPr>
  </w:style>
  <w:style w:type="character" w:customStyle="1" w:styleId="af0">
    <w:name w:val="Нижний колонтитул Знак"/>
    <w:basedOn w:val="a0"/>
    <w:link w:val="af"/>
    <w:uiPriority w:val="99"/>
    <w:rsid w:val="009D4809"/>
    <w:rPr>
      <w:sz w:val="24"/>
      <w:szCs w:val="24"/>
    </w:rPr>
  </w:style>
  <w:style w:type="paragraph" w:styleId="af1">
    <w:name w:val="List Paragraph"/>
    <w:basedOn w:val="a"/>
    <w:uiPriority w:val="34"/>
    <w:qFormat/>
    <w:rsid w:val="00F6543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F6543C"/>
    <w:rPr>
      <w:rFonts w:ascii="Trebuchet MS" w:hAnsi="Trebuchet MS"/>
      <w:b/>
      <w:bCs/>
      <w:kern w:val="36"/>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574">
      <w:bodyDiv w:val="1"/>
      <w:marLeft w:val="0"/>
      <w:marRight w:val="0"/>
      <w:marTop w:val="0"/>
      <w:marBottom w:val="0"/>
      <w:divBdr>
        <w:top w:val="none" w:sz="0" w:space="0" w:color="auto"/>
        <w:left w:val="none" w:sz="0" w:space="0" w:color="auto"/>
        <w:bottom w:val="none" w:sz="0" w:space="0" w:color="auto"/>
        <w:right w:val="none" w:sz="0" w:space="0" w:color="auto"/>
      </w:divBdr>
      <w:divsChild>
        <w:div w:id="2036811804">
          <w:marLeft w:val="547"/>
          <w:marRight w:val="0"/>
          <w:marTop w:val="154"/>
          <w:marBottom w:val="0"/>
          <w:divBdr>
            <w:top w:val="none" w:sz="0" w:space="0" w:color="auto"/>
            <w:left w:val="none" w:sz="0" w:space="0" w:color="auto"/>
            <w:bottom w:val="none" w:sz="0" w:space="0" w:color="auto"/>
            <w:right w:val="none" w:sz="0" w:space="0" w:color="auto"/>
          </w:divBdr>
        </w:div>
      </w:divsChild>
    </w:div>
    <w:div w:id="61409515">
      <w:bodyDiv w:val="1"/>
      <w:marLeft w:val="0"/>
      <w:marRight w:val="0"/>
      <w:marTop w:val="0"/>
      <w:marBottom w:val="0"/>
      <w:divBdr>
        <w:top w:val="none" w:sz="0" w:space="0" w:color="auto"/>
        <w:left w:val="none" w:sz="0" w:space="0" w:color="auto"/>
        <w:bottom w:val="none" w:sz="0" w:space="0" w:color="auto"/>
        <w:right w:val="none" w:sz="0" w:space="0" w:color="auto"/>
      </w:divBdr>
    </w:div>
    <w:div w:id="452092508">
      <w:bodyDiv w:val="1"/>
      <w:marLeft w:val="0"/>
      <w:marRight w:val="0"/>
      <w:marTop w:val="0"/>
      <w:marBottom w:val="0"/>
      <w:divBdr>
        <w:top w:val="none" w:sz="0" w:space="0" w:color="auto"/>
        <w:left w:val="none" w:sz="0" w:space="0" w:color="auto"/>
        <w:bottom w:val="none" w:sz="0" w:space="0" w:color="auto"/>
        <w:right w:val="none" w:sz="0" w:space="0" w:color="auto"/>
      </w:divBdr>
      <w:divsChild>
        <w:div w:id="1811900767">
          <w:marLeft w:val="418"/>
          <w:marRight w:val="0"/>
          <w:marTop w:val="50"/>
          <w:marBottom w:val="0"/>
          <w:divBdr>
            <w:top w:val="none" w:sz="0" w:space="0" w:color="auto"/>
            <w:left w:val="none" w:sz="0" w:space="0" w:color="auto"/>
            <w:bottom w:val="none" w:sz="0" w:space="0" w:color="auto"/>
            <w:right w:val="none" w:sz="0" w:space="0" w:color="auto"/>
          </w:divBdr>
        </w:div>
        <w:div w:id="1826167990">
          <w:marLeft w:val="418"/>
          <w:marRight w:val="0"/>
          <w:marTop w:val="50"/>
          <w:marBottom w:val="0"/>
          <w:divBdr>
            <w:top w:val="none" w:sz="0" w:space="0" w:color="auto"/>
            <w:left w:val="none" w:sz="0" w:space="0" w:color="auto"/>
            <w:bottom w:val="none" w:sz="0" w:space="0" w:color="auto"/>
            <w:right w:val="none" w:sz="0" w:space="0" w:color="auto"/>
          </w:divBdr>
        </w:div>
        <w:div w:id="1941907535">
          <w:marLeft w:val="418"/>
          <w:marRight w:val="0"/>
          <w:marTop w:val="50"/>
          <w:marBottom w:val="0"/>
          <w:divBdr>
            <w:top w:val="none" w:sz="0" w:space="0" w:color="auto"/>
            <w:left w:val="none" w:sz="0" w:space="0" w:color="auto"/>
            <w:bottom w:val="none" w:sz="0" w:space="0" w:color="auto"/>
            <w:right w:val="none" w:sz="0" w:space="0" w:color="auto"/>
          </w:divBdr>
        </w:div>
      </w:divsChild>
    </w:div>
    <w:div w:id="943727013">
      <w:bodyDiv w:val="1"/>
      <w:marLeft w:val="0"/>
      <w:marRight w:val="0"/>
      <w:marTop w:val="0"/>
      <w:marBottom w:val="0"/>
      <w:divBdr>
        <w:top w:val="none" w:sz="0" w:space="0" w:color="auto"/>
        <w:left w:val="none" w:sz="0" w:space="0" w:color="auto"/>
        <w:bottom w:val="none" w:sz="0" w:space="0" w:color="auto"/>
        <w:right w:val="none" w:sz="0" w:space="0" w:color="auto"/>
      </w:divBdr>
      <w:divsChild>
        <w:div w:id="813449495">
          <w:marLeft w:val="965"/>
          <w:marRight w:val="0"/>
          <w:marTop w:val="154"/>
          <w:marBottom w:val="0"/>
          <w:divBdr>
            <w:top w:val="none" w:sz="0" w:space="0" w:color="auto"/>
            <w:left w:val="none" w:sz="0" w:space="0" w:color="auto"/>
            <w:bottom w:val="none" w:sz="0" w:space="0" w:color="auto"/>
            <w:right w:val="none" w:sz="0" w:space="0" w:color="auto"/>
          </w:divBdr>
        </w:div>
        <w:div w:id="1981230761">
          <w:marLeft w:val="965"/>
          <w:marRight w:val="0"/>
          <w:marTop w:val="154"/>
          <w:marBottom w:val="0"/>
          <w:divBdr>
            <w:top w:val="none" w:sz="0" w:space="0" w:color="auto"/>
            <w:left w:val="none" w:sz="0" w:space="0" w:color="auto"/>
            <w:bottom w:val="none" w:sz="0" w:space="0" w:color="auto"/>
            <w:right w:val="none" w:sz="0" w:space="0" w:color="auto"/>
          </w:divBdr>
        </w:div>
      </w:divsChild>
    </w:div>
    <w:div w:id="998652804">
      <w:bodyDiv w:val="1"/>
      <w:marLeft w:val="0"/>
      <w:marRight w:val="0"/>
      <w:marTop w:val="0"/>
      <w:marBottom w:val="0"/>
      <w:divBdr>
        <w:top w:val="none" w:sz="0" w:space="0" w:color="auto"/>
        <w:left w:val="none" w:sz="0" w:space="0" w:color="auto"/>
        <w:bottom w:val="none" w:sz="0" w:space="0" w:color="auto"/>
        <w:right w:val="none" w:sz="0" w:space="0" w:color="auto"/>
      </w:divBdr>
      <w:divsChild>
        <w:div w:id="1103453683">
          <w:marLeft w:val="547"/>
          <w:marRight w:val="0"/>
          <w:marTop w:val="154"/>
          <w:marBottom w:val="0"/>
          <w:divBdr>
            <w:top w:val="none" w:sz="0" w:space="0" w:color="auto"/>
            <w:left w:val="none" w:sz="0" w:space="0" w:color="auto"/>
            <w:bottom w:val="none" w:sz="0" w:space="0" w:color="auto"/>
            <w:right w:val="none" w:sz="0" w:space="0" w:color="auto"/>
          </w:divBdr>
        </w:div>
        <w:div w:id="1666788019">
          <w:marLeft w:val="547"/>
          <w:marRight w:val="0"/>
          <w:marTop w:val="154"/>
          <w:marBottom w:val="0"/>
          <w:divBdr>
            <w:top w:val="none" w:sz="0" w:space="0" w:color="auto"/>
            <w:left w:val="none" w:sz="0" w:space="0" w:color="auto"/>
            <w:bottom w:val="none" w:sz="0" w:space="0" w:color="auto"/>
            <w:right w:val="none" w:sz="0" w:space="0" w:color="auto"/>
          </w:divBdr>
        </w:div>
      </w:divsChild>
    </w:div>
    <w:div w:id="1155297926">
      <w:bodyDiv w:val="1"/>
      <w:marLeft w:val="0"/>
      <w:marRight w:val="0"/>
      <w:marTop w:val="0"/>
      <w:marBottom w:val="0"/>
      <w:divBdr>
        <w:top w:val="none" w:sz="0" w:space="0" w:color="auto"/>
        <w:left w:val="none" w:sz="0" w:space="0" w:color="auto"/>
        <w:bottom w:val="none" w:sz="0" w:space="0" w:color="auto"/>
        <w:right w:val="none" w:sz="0" w:space="0" w:color="auto"/>
      </w:divBdr>
    </w:div>
    <w:div w:id="1158107793">
      <w:bodyDiv w:val="1"/>
      <w:marLeft w:val="0"/>
      <w:marRight w:val="0"/>
      <w:marTop w:val="0"/>
      <w:marBottom w:val="0"/>
      <w:divBdr>
        <w:top w:val="none" w:sz="0" w:space="0" w:color="auto"/>
        <w:left w:val="none" w:sz="0" w:space="0" w:color="auto"/>
        <w:bottom w:val="none" w:sz="0" w:space="0" w:color="auto"/>
        <w:right w:val="none" w:sz="0" w:space="0" w:color="auto"/>
      </w:divBdr>
      <w:divsChild>
        <w:div w:id="215557348">
          <w:marLeft w:val="547"/>
          <w:marRight w:val="0"/>
          <w:marTop w:val="154"/>
          <w:marBottom w:val="0"/>
          <w:divBdr>
            <w:top w:val="none" w:sz="0" w:space="0" w:color="auto"/>
            <w:left w:val="none" w:sz="0" w:space="0" w:color="auto"/>
            <w:bottom w:val="none" w:sz="0" w:space="0" w:color="auto"/>
            <w:right w:val="none" w:sz="0" w:space="0" w:color="auto"/>
          </w:divBdr>
        </w:div>
      </w:divsChild>
    </w:div>
    <w:div w:id="1253080523">
      <w:bodyDiv w:val="1"/>
      <w:marLeft w:val="0"/>
      <w:marRight w:val="0"/>
      <w:marTop w:val="0"/>
      <w:marBottom w:val="0"/>
      <w:divBdr>
        <w:top w:val="none" w:sz="0" w:space="0" w:color="auto"/>
        <w:left w:val="none" w:sz="0" w:space="0" w:color="auto"/>
        <w:bottom w:val="none" w:sz="0" w:space="0" w:color="auto"/>
        <w:right w:val="none" w:sz="0" w:space="0" w:color="auto"/>
      </w:divBdr>
    </w:div>
    <w:div w:id="1609240898">
      <w:bodyDiv w:val="1"/>
      <w:marLeft w:val="0"/>
      <w:marRight w:val="0"/>
      <w:marTop w:val="0"/>
      <w:marBottom w:val="0"/>
      <w:divBdr>
        <w:top w:val="none" w:sz="0" w:space="0" w:color="auto"/>
        <w:left w:val="none" w:sz="0" w:space="0" w:color="auto"/>
        <w:bottom w:val="none" w:sz="0" w:space="0" w:color="auto"/>
        <w:right w:val="none" w:sz="0" w:space="0" w:color="auto"/>
      </w:divBdr>
      <w:divsChild>
        <w:div w:id="49576521">
          <w:marLeft w:val="547"/>
          <w:marRight w:val="0"/>
          <w:marTop w:val="154"/>
          <w:marBottom w:val="0"/>
          <w:divBdr>
            <w:top w:val="none" w:sz="0" w:space="0" w:color="auto"/>
            <w:left w:val="none" w:sz="0" w:space="0" w:color="auto"/>
            <w:bottom w:val="none" w:sz="0" w:space="0" w:color="auto"/>
            <w:right w:val="none" w:sz="0" w:space="0" w:color="auto"/>
          </w:divBdr>
        </w:div>
      </w:divsChild>
    </w:div>
    <w:div w:id="1889804643">
      <w:bodyDiv w:val="1"/>
      <w:marLeft w:val="0"/>
      <w:marRight w:val="0"/>
      <w:marTop w:val="0"/>
      <w:marBottom w:val="0"/>
      <w:divBdr>
        <w:top w:val="none" w:sz="0" w:space="0" w:color="auto"/>
        <w:left w:val="none" w:sz="0" w:space="0" w:color="auto"/>
        <w:bottom w:val="none" w:sz="0" w:space="0" w:color="auto"/>
        <w:right w:val="none" w:sz="0" w:space="0" w:color="auto"/>
      </w:divBdr>
      <w:divsChild>
        <w:div w:id="220947035">
          <w:marLeft w:val="0"/>
          <w:marRight w:val="0"/>
          <w:marTop w:val="0"/>
          <w:marBottom w:val="0"/>
          <w:divBdr>
            <w:top w:val="none" w:sz="0" w:space="0" w:color="auto"/>
            <w:left w:val="none" w:sz="0" w:space="0" w:color="auto"/>
            <w:bottom w:val="none" w:sz="0" w:space="0" w:color="auto"/>
            <w:right w:val="none" w:sz="0" w:space="0" w:color="auto"/>
          </w:divBdr>
          <w:divsChild>
            <w:div w:id="238944847">
              <w:marLeft w:val="0"/>
              <w:marRight w:val="0"/>
              <w:marTop w:val="0"/>
              <w:marBottom w:val="0"/>
              <w:divBdr>
                <w:top w:val="none" w:sz="0" w:space="0" w:color="auto"/>
                <w:left w:val="none" w:sz="0" w:space="0" w:color="auto"/>
                <w:bottom w:val="none" w:sz="0" w:space="0" w:color="auto"/>
                <w:right w:val="none" w:sz="0" w:space="0" w:color="auto"/>
              </w:divBdr>
              <w:divsChild>
                <w:div w:id="15586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645">
      <w:bodyDiv w:val="1"/>
      <w:marLeft w:val="0"/>
      <w:marRight w:val="0"/>
      <w:marTop w:val="0"/>
      <w:marBottom w:val="0"/>
      <w:divBdr>
        <w:top w:val="none" w:sz="0" w:space="0" w:color="auto"/>
        <w:left w:val="none" w:sz="0" w:space="0" w:color="auto"/>
        <w:bottom w:val="none" w:sz="0" w:space="0" w:color="auto"/>
        <w:right w:val="none" w:sz="0" w:space="0" w:color="auto"/>
      </w:divBdr>
    </w:div>
    <w:div w:id="2033991912">
      <w:bodyDiv w:val="1"/>
      <w:marLeft w:val="0"/>
      <w:marRight w:val="0"/>
      <w:marTop w:val="0"/>
      <w:marBottom w:val="0"/>
      <w:divBdr>
        <w:top w:val="none" w:sz="0" w:space="0" w:color="auto"/>
        <w:left w:val="none" w:sz="0" w:space="0" w:color="auto"/>
        <w:bottom w:val="none" w:sz="0" w:space="0" w:color="auto"/>
        <w:right w:val="none" w:sz="0" w:space="0" w:color="auto"/>
      </w:divBdr>
      <w:divsChild>
        <w:div w:id="18167509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veinternet.ru/users/golubushka/post2860306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5987</Words>
  <Characters>40384</Characters>
  <Application>Microsoft Office Word</Application>
  <DocSecurity>0</DocSecurity>
  <Lines>336</Lines>
  <Paragraphs>92</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модуля «Основы мировых религиозных культур»</vt:lpstr>
    </vt:vector>
  </TitlesOfParts>
  <Company>ККИПКРО</Company>
  <LinksUpToDate>false</LinksUpToDate>
  <CharactersWithSpaces>46279</CharactersWithSpaces>
  <SharedDoc>false</SharedDoc>
  <HLinks>
    <vt:vector size="6" baseType="variant">
      <vt:variant>
        <vt:i4>4849754</vt:i4>
      </vt:variant>
      <vt:variant>
        <vt:i4>0</vt:i4>
      </vt:variant>
      <vt:variant>
        <vt:i4>0</vt:i4>
      </vt:variant>
      <vt:variant>
        <vt:i4>5</vt:i4>
      </vt:variant>
      <vt:variant>
        <vt:lpwstr>http://www.liveinternet.ru/users/golubushka/post28603064/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модуля «Основы мировых религиозных культур»</dc:title>
  <dc:creator>Пользователь</dc:creator>
  <cp:lastModifiedBy>gf</cp:lastModifiedBy>
  <cp:revision>9</cp:revision>
  <cp:lastPrinted>2015-09-03T06:26:00Z</cp:lastPrinted>
  <dcterms:created xsi:type="dcterms:W3CDTF">2015-02-25T10:44:00Z</dcterms:created>
  <dcterms:modified xsi:type="dcterms:W3CDTF">2017-12-09T06:58:00Z</dcterms:modified>
</cp:coreProperties>
</file>