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EC" w:rsidRPr="00197FEC" w:rsidRDefault="00197FEC" w:rsidP="00197FEC">
      <w:pPr>
        <w:spacing w:after="240" w:line="240" w:lineRule="auto"/>
        <w:jc w:val="center"/>
        <w:textAlignment w:val="baseline"/>
        <w:outlineLvl w:val="1"/>
        <w:rPr>
          <w:rFonts w:ascii="Times New Roman" w:eastAsia="Times New Roman" w:hAnsi="Times New Roman" w:cs="Times New Roman"/>
          <w:b/>
          <w:bCs/>
          <w:sz w:val="29"/>
          <w:szCs w:val="29"/>
        </w:rPr>
      </w:pPr>
      <w:r w:rsidRPr="00197FEC">
        <w:rPr>
          <w:rFonts w:ascii="Times New Roman" w:eastAsia="Times New Roman" w:hAnsi="Times New Roman" w:cs="Times New Roman"/>
          <w:b/>
          <w:bCs/>
          <w:sz w:val="29"/>
          <w:szCs w:val="29"/>
        </w:rPr>
        <w:t>ПРАВИТЕЛЬСТВО РЕСПУБЛИКИ СЕВЕРНАЯ ОСЕТИЯ-АЛАНИЯ</w:t>
      </w:r>
      <w:r w:rsidRPr="00197FEC">
        <w:rPr>
          <w:rFonts w:ascii="Times New Roman" w:eastAsia="Times New Roman" w:hAnsi="Times New Roman" w:cs="Times New Roman"/>
          <w:b/>
          <w:bCs/>
          <w:sz w:val="29"/>
          <w:szCs w:val="29"/>
        </w:rPr>
        <w:br/>
      </w:r>
      <w:r w:rsidRPr="00197FEC">
        <w:rPr>
          <w:rFonts w:ascii="Times New Roman" w:eastAsia="Times New Roman" w:hAnsi="Times New Roman" w:cs="Times New Roman"/>
          <w:b/>
          <w:bCs/>
          <w:sz w:val="29"/>
          <w:szCs w:val="29"/>
        </w:rPr>
        <w:br/>
        <w:t>ПОСТАНОВЛЕНИЕ</w:t>
      </w:r>
      <w:r w:rsidRPr="00197FEC">
        <w:rPr>
          <w:rFonts w:ascii="Times New Roman" w:eastAsia="Times New Roman" w:hAnsi="Times New Roman" w:cs="Times New Roman"/>
          <w:b/>
          <w:bCs/>
          <w:sz w:val="29"/>
          <w:szCs w:val="29"/>
        </w:rPr>
        <w:br/>
      </w:r>
      <w:r w:rsidRPr="00197FEC">
        <w:rPr>
          <w:rFonts w:ascii="Times New Roman" w:eastAsia="Times New Roman" w:hAnsi="Times New Roman" w:cs="Times New Roman"/>
          <w:b/>
          <w:bCs/>
          <w:sz w:val="29"/>
          <w:szCs w:val="29"/>
        </w:rPr>
        <w:br/>
        <w:t>от 23 сентября 2005 года N 260</w:t>
      </w:r>
      <w:r w:rsidRPr="00197FEC">
        <w:rPr>
          <w:rFonts w:ascii="Times New Roman" w:eastAsia="Times New Roman" w:hAnsi="Times New Roman" w:cs="Times New Roman"/>
          <w:b/>
          <w:bCs/>
          <w:sz w:val="29"/>
          <w:szCs w:val="29"/>
        </w:rPr>
        <w:br/>
      </w:r>
      <w:r w:rsidRPr="00197FEC">
        <w:rPr>
          <w:rFonts w:ascii="Times New Roman" w:eastAsia="Times New Roman" w:hAnsi="Times New Roman" w:cs="Times New Roman"/>
          <w:b/>
          <w:bCs/>
          <w:sz w:val="29"/>
          <w:szCs w:val="29"/>
        </w:rPr>
        <w:br/>
      </w:r>
      <w:r w:rsidRPr="00197FEC">
        <w:rPr>
          <w:rFonts w:ascii="Times New Roman" w:eastAsia="Times New Roman" w:hAnsi="Times New Roman" w:cs="Times New Roman"/>
          <w:b/>
          <w:bCs/>
          <w:sz w:val="29"/>
          <w:szCs w:val="29"/>
        </w:rPr>
        <w:br/>
        <w:t>Об утверждении Положения о порядке назначения и выплаты государственного адресного пособия гражданам, имеющим детей</w:t>
      </w:r>
    </w:p>
    <w:p w:rsidR="00197FEC" w:rsidRPr="00197FEC" w:rsidRDefault="00197FEC" w:rsidP="00197FEC">
      <w:pPr>
        <w:spacing w:after="0" w:line="240" w:lineRule="auto"/>
        <w:jc w:val="center"/>
        <w:textAlignment w:val="baseline"/>
        <w:rPr>
          <w:rFonts w:ascii="Times New Roman" w:eastAsia="Times New Roman" w:hAnsi="Times New Roman" w:cs="Times New Roman"/>
          <w:sz w:val="29"/>
          <w:szCs w:val="29"/>
        </w:rPr>
      </w:pPr>
      <w:r w:rsidRPr="00197FEC">
        <w:rPr>
          <w:rFonts w:ascii="Times New Roman" w:eastAsia="Times New Roman" w:hAnsi="Times New Roman" w:cs="Times New Roman"/>
          <w:sz w:val="29"/>
          <w:szCs w:val="29"/>
        </w:rPr>
        <w:t>(с изменениями на 9 июля 2021 года)</w:t>
      </w:r>
    </w:p>
    <w:p w:rsidR="00197FEC" w:rsidRPr="00197FEC" w:rsidRDefault="00197FEC" w:rsidP="00197FEC">
      <w:pPr>
        <w:spacing w:after="0" w:line="240" w:lineRule="auto"/>
        <w:jc w:val="center"/>
        <w:textAlignment w:val="baseline"/>
        <w:rPr>
          <w:rFonts w:ascii="Times New Roman" w:eastAsia="Times New Roman" w:hAnsi="Times New Roman" w:cs="Times New Roman"/>
          <w:sz w:val="29"/>
          <w:szCs w:val="29"/>
        </w:rPr>
      </w:pPr>
      <w:r w:rsidRPr="00197FEC">
        <w:rPr>
          <w:rFonts w:ascii="Times New Roman" w:eastAsia="Times New Roman" w:hAnsi="Times New Roman" w:cs="Times New Roman"/>
          <w:sz w:val="29"/>
          <w:szCs w:val="29"/>
        </w:rPr>
        <w:t>(в ред. </w:t>
      </w:r>
      <w:hyperlink r:id="rId4" w:history="1">
        <w:r w:rsidRPr="00197FEC">
          <w:rPr>
            <w:rFonts w:ascii="Times New Roman" w:eastAsia="Times New Roman" w:hAnsi="Times New Roman" w:cs="Times New Roman"/>
            <w:color w:val="3451A0"/>
            <w:sz w:val="29"/>
            <w:u w:val="single"/>
          </w:rPr>
          <w:t>Постановлений Правительства Республики Северная Осетия-Алания от 15.01.2007 N 1</w:t>
        </w:r>
      </w:hyperlink>
      <w:r w:rsidRPr="00197FEC">
        <w:rPr>
          <w:rFonts w:ascii="Times New Roman" w:eastAsia="Times New Roman" w:hAnsi="Times New Roman" w:cs="Times New Roman"/>
          <w:sz w:val="29"/>
          <w:szCs w:val="29"/>
        </w:rPr>
        <w:t>, от 28.03.2011 N 72, от 29.11.2013 N 444, </w:t>
      </w:r>
      <w:hyperlink r:id="rId5" w:history="1">
        <w:r w:rsidRPr="00197FEC">
          <w:rPr>
            <w:rFonts w:ascii="Times New Roman" w:eastAsia="Times New Roman" w:hAnsi="Times New Roman" w:cs="Times New Roman"/>
            <w:color w:val="3451A0"/>
            <w:sz w:val="29"/>
            <w:u w:val="single"/>
          </w:rPr>
          <w:t>от 28.11.2014 N 419</w:t>
        </w:r>
      </w:hyperlink>
      <w:r w:rsidRPr="00197FEC">
        <w:rPr>
          <w:rFonts w:ascii="Times New Roman" w:eastAsia="Times New Roman" w:hAnsi="Times New Roman" w:cs="Times New Roman"/>
          <w:sz w:val="29"/>
          <w:szCs w:val="29"/>
        </w:rPr>
        <w:t>, </w:t>
      </w:r>
      <w:hyperlink r:id="rId6" w:history="1">
        <w:r w:rsidRPr="00197FEC">
          <w:rPr>
            <w:rFonts w:ascii="Times New Roman" w:eastAsia="Times New Roman" w:hAnsi="Times New Roman" w:cs="Times New Roman"/>
            <w:color w:val="3451A0"/>
            <w:sz w:val="29"/>
            <w:u w:val="single"/>
          </w:rPr>
          <w:t>от 17.07.2015 N 167</w:t>
        </w:r>
      </w:hyperlink>
      <w:r w:rsidRPr="00197FEC">
        <w:rPr>
          <w:rFonts w:ascii="Times New Roman" w:eastAsia="Times New Roman" w:hAnsi="Times New Roman" w:cs="Times New Roman"/>
          <w:sz w:val="29"/>
          <w:szCs w:val="29"/>
        </w:rPr>
        <w:t>, от 05.06.2018 N 189, </w:t>
      </w:r>
      <w:hyperlink r:id="rId7" w:history="1">
        <w:r w:rsidRPr="00197FEC">
          <w:rPr>
            <w:rFonts w:ascii="Times New Roman" w:eastAsia="Times New Roman" w:hAnsi="Times New Roman" w:cs="Times New Roman"/>
            <w:color w:val="3451A0"/>
            <w:sz w:val="29"/>
            <w:u w:val="single"/>
          </w:rPr>
          <w:t>от 26.06.2020 N 212</w:t>
        </w:r>
      </w:hyperlink>
      <w:r w:rsidRPr="00197FEC">
        <w:rPr>
          <w:rFonts w:ascii="Times New Roman" w:eastAsia="Times New Roman" w:hAnsi="Times New Roman" w:cs="Times New Roman"/>
          <w:sz w:val="29"/>
          <w:szCs w:val="29"/>
        </w:rPr>
        <w:t>, </w:t>
      </w:r>
      <w:hyperlink r:id="rId8" w:history="1">
        <w:r w:rsidRPr="00197FEC">
          <w:rPr>
            <w:rFonts w:ascii="Times New Roman" w:eastAsia="Times New Roman" w:hAnsi="Times New Roman" w:cs="Times New Roman"/>
            <w:color w:val="3451A0"/>
            <w:sz w:val="29"/>
            <w:u w:val="single"/>
          </w:rPr>
          <w:t>от 29.09.2020 N 323</w:t>
        </w:r>
      </w:hyperlink>
      <w:r w:rsidRPr="00197FEC">
        <w:rPr>
          <w:rFonts w:ascii="Times New Roman" w:eastAsia="Times New Roman" w:hAnsi="Times New Roman" w:cs="Times New Roman"/>
          <w:sz w:val="29"/>
          <w:szCs w:val="29"/>
        </w:rPr>
        <w:t>, </w:t>
      </w:r>
      <w:hyperlink r:id="rId9" w:history="1">
        <w:r w:rsidRPr="00197FEC">
          <w:rPr>
            <w:rFonts w:ascii="Times New Roman" w:eastAsia="Times New Roman" w:hAnsi="Times New Roman" w:cs="Times New Roman"/>
            <w:color w:val="3451A0"/>
            <w:sz w:val="29"/>
            <w:u w:val="single"/>
          </w:rPr>
          <w:t>от 22.12.2020 N 453</w:t>
        </w:r>
      </w:hyperlink>
      <w:r w:rsidRPr="00197FEC">
        <w:rPr>
          <w:rFonts w:ascii="Times New Roman" w:eastAsia="Times New Roman" w:hAnsi="Times New Roman" w:cs="Times New Roman"/>
          <w:sz w:val="29"/>
          <w:szCs w:val="29"/>
        </w:rPr>
        <w:t>, от 09.07.2021 N 199, с изм., внесенными </w:t>
      </w:r>
      <w:hyperlink r:id="rId10" w:history="1">
        <w:r w:rsidRPr="00197FEC">
          <w:rPr>
            <w:rFonts w:ascii="Times New Roman" w:eastAsia="Times New Roman" w:hAnsi="Times New Roman" w:cs="Times New Roman"/>
            <w:color w:val="3451A0"/>
            <w:sz w:val="29"/>
            <w:u w:val="single"/>
          </w:rPr>
          <w:t>Постановлениями Правительства Республики Северная Осетия-Алания от 07.04.2020 N 121</w:t>
        </w:r>
      </w:hyperlink>
      <w:r w:rsidRPr="00197FEC">
        <w:rPr>
          <w:rFonts w:ascii="Times New Roman" w:eastAsia="Times New Roman" w:hAnsi="Times New Roman" w:cs="Times New Roman"/>
          <w:sz w:val="29"/>
          <w:szCs w:val="29"/>
        </w:rPr>
        <w:t>, </w:t>
      </w:r>
      <w:hyperlink r:id="rId11" w:history="1">
        <w:r w:rsidRPr="00197FEC">
          <w:rPr>
            <w:rFonts w:ascii="Times New Roman" w:eastAsia="Times New Roman" w:hAnsi="Times New Roman" w:cs="Times New Roman"/>
            <w:color w:val="3451A0"/>
            <w:sz w:val="29"/>
            <w:u w:val="single"/>
          </w:rPr>
          <w:t>от 05.11.2020 N 369</w:t>
        </w:r>
      </w:hyperlink>
      <w:r w:rsidRPr="00197FEC">
        <w:rPr>
          <w:rFonts w:ascii="Times New Roman" w:eastAsia="Times New Roman" w:hAnsi="Times New Roman" w:cs="Times New Roman"/>
          <w:sz w:val="29"/>
          <w:szCs w:val="29"/>
        </w:rPr>
        <w:t>)</w:t>
      </w:r>
    </w:p>
    <w:p w:rsidR="00197FEC" w:rsidRPr="00197FEC" w:rsidRDefault="00197FEC" w:rsidP="00197FEC">
      <w:pPr>
        <w:spacing w:after="0" w:line="240" w:lineRule="auto"/>
        <w:textAlignment w:val="baseline"/>
        <w:rPr>
          <w:rFonts w:ascii="Times New Roman" w:eastAsia="Times New Roman" w:hAnsi="Times New Roman" w:cs="Times New Roman"/>
          <w:sz w:val="29"/>
          <w:szCs w:val="29"/>
        </w:rPr>
      </w:pPr>
      <w:r w:rsidRPr="00197FEC">
        <w:rPr>
          <w:rFonts w:ascii="Times New Roman" w:eastAsia="Times New Roman" w:hAnsi="Times New Roman" w:cs="Times New Roman"/>
          <w:sz w:val="29"/>
          <w:szCs w:val="29"/>
        </w:rPr>
        <w:br/>
      </w:r>
      <w:r w:rsidRPr="00197FEC">
        <w:rPr>
          <w:rFonts w:ascii="Times New Roman" w:eastAsia="Times New Roman" w:hAnsi="Times New Roman" w:cs="Times New Roman"/>
          <w:sz w:val="29"/>
          <w:szCs w:val="29"/>
        </w:rPr>
        <w:br/>
      </w:r>
    </w:p>
    <w:p w:rsidR="00197FEC" w:rsidRPr="00197FEC" w:rsidRDefault="00197FEC" w:rsidP="00197FEC">
      <w:pPr>
        <w:spacing w:after="0" w:line="240" w:lineRule="auto"/>
        <w:ind w:firstLine="480"/>
        <w:textAlignment w:val="baseline"/>
        <w:rPr>
          <w:rFonts w:ascii="Times New Roman" w:eastAsia="Times New Roman" w:hAnsi="Times New Roman" w:cs="Times New Roman"/>
          <w:sz w:val="29"/>
          <w:szCs w:val="29"/>
        </w:rPr>
      </w:pPr>
      <w:r w:rsidRPr="00197FEC">
        <w:rPr>
          <w:rFonts w:ascii="Times New Roman" w:eastAsia="Times New Roman" w:hAnsi="Times New Roman" w:cs="Times New Roman"/>
          <w:sz w:val="29"/>
          <w:szCs w:val="29"/>
        </w:rPr>
        <w:t>В соответствии с Республиканским законом </w:t>
      </w:r>
      <w:hyperlink r:id="rId12" w:history="1">
        <w:r w:rsidRPr="00197FEC">
          <w:rPr>
            <w:rFonts w:ascii="Times New Roman" w:eastAsia="Times New Roman" w:hAnsi="Times New Roman" w:cs="Times New Roman"/>
            <w:color w:val="3451A0"/>
            <w:sz w:val="29"/>
            <w:u w:val="single"/>
          </w:rPr>
          <w:t>от 1 марта 2005 года N 7-РЗ "О государственном пособии гражданам, имеющим детей"</w:t>
        </w:r>
      </w:hyperlink>
      <w:r w:rsidRPr="00197FEC">
        <w:rPr>
          <w:rFonts w:ascii="Times New Roman" w:eastAsia="Times New Roman" w:hAnsi="Times New Roman" w:cs="Times New Roman"/>
          <w:sz w:val="29"/>
          <w:szCs w:val="29"/>
        </w:rPr>
        <w:t> Правительство Республики Северная Осетия-Алания постановляет:</w:t>
      </w:r>
      <w:r w:rsidRPr="00197FEC">
        <w:rPr>
          <w:rFonts w:ascii="Times New Roman" w:eastAsia="Times New Roman" w:hAnsi="Times New Roman" w:cs="Times New Roman"/>
          <w:sz w:val="29"/>
          <w:szCs w:val="29"/>
        </w:rPr>
        <w:br/>
      </w:r>
    </w:p>
    <w:p w:rsidR="00197FEC" w:rsidRPr="00197FEC" w:rsidRDefault="00197FEC" w:rsidP="00197FEC">
      <w:pPr>
        <w:spacing w:after="0" w:line="240" w:lineRule="auto"/>
        <w:textAlignment w:val="baseline"/>
        <w:rPr>
          <w:rFonts w:ascii="Times New Roman" w:eastAsia="Times New Roman" w:hAnsi="Times New Roman" w:cs="Times New Roman"/>
          <w:sz w:val="29"/>
          <w:szCs w:val="29"/>
        </w:rPr>
      </w:pPr>
    </w:p>
    <w:p w:rsidR="00197FEC" w:rsidRPr="00197FEC" w:rsidRDefault="00197FEC" w:rsidP="00197FEC">
      <w:pPr>
        <w:spacing w:after="0" w:line="240" w:lineRule="auto"/>
        <w:ind w:firstLine="480"/>
        <w:textAlignment w:val="baseline"/>
        <w:rPr>
          <w:rFonts w:ascii="Times New Roman" w:eastAsia="Times New Roman" w:hAnsi="Times New Roman" w:cs="Times New Roman"/>
          <w:sz w:val="29"/>
          <w:szCs w:val="29"/>
        </w:rPr>
      </w:pPr>
      <w:r w:rsidRPr="00197FEC">
        <w:rPr>
          <w:rFonts w:ascii="Times New Roman" w:eastAsia="Times New Roman" w:hAnsi="Times New Roman" w:cs="Times New Roman"/>
          <w:sz w:val="29"/>
          <w:szCs w:val="29"/>
        </w:rPr>
        <w:t>(в ред. </w:t>
      </w:r>
      <w:hyperlink r:id="rId13" w:history="1">
        <w:r w:rsidRPr="00197FEC">
          <w:rPr>
            <w:rFonts w:ascii="Times New Roman" w:eastAsia="Times New Roman" w:hAnsi="Times New Roman" w:cs="Times New Roman"/>
            <w:color w:val="3451A0"/>
            <w:sz w:val="29"/>
            <w:u w:val="single"/>
          </w:rPr>
          <w:t>Постановления Правительства Республики Северная Осетия-Алания от 05.06.2018 N 189</w:t>
        </w:r>
      </w:hyperlink>
      <w:r w:rsidRPr="00197FEC">
        <w:rPr>
          <w:rFonts w:ascii="Times New Roman" w:eastAsia="Times New Roman" w:hAnsi="Times New Roman" w:cs="Times New Roman"/>
          <w:sz w:val="29"/>
          <w:szCs w:val="29"/>
        </w:rPr>
        <w:t>)</w:t>
      </w:r>
      <w:r w:rsidRPr="00197FEC">
        <w:rPr>
          <w:rFonts w:ascii="Times New Roman" w:eastAsia="Times New Roman" w:hAnsi="Times New Roman" w:cs="Times New Roman"/>
          <w:sz w:val="29"/>
          <w:szCs w:val="29"/>
        </w:rPr>
        <w:br/>
      </w:r>
    </w:p>
    <w:p w:rsidR="00197FEC" w:rsidRPr="00197FEC" w:rsidRDefault="00197FEC" w:rsidP="00197FEC">
      <w:pPr>
        <w:spacing w:after="0" w:line="240" w:lineRule="auto"/>
        <w:textAlignment w:val="baseline"/>
        <w:rPr>
          <w:rFonts w:ascii="Times New Roman" w:eastAsia="Times New Roman" w:hAnsi="Times New Roman" w:cs="Times New Roman"/>
          <w:sz w:val="29"/>
          <w:szCs w:val="29"/>
        </w:rPr>
      </w:pPr>
    </w:p>
    <w:p w:rsidR="00197FEC" w:rsidRPr="00197FEC" w:rsidRDefault="00197FEC" w:rsidP="00197FEC">
      <w:pPr>
        <w:spacing w:after="0" w:line="240" w:lineRule="auto"/>
        <w:ind w:firstLine="480"/>
        <w:textAlignment w:val="baseline"/>
        <w:rPr>
          <w:rFonts w:ascii="Times New Roman" w:eastAsia="Times New Roman" w:hAnsi="Times New Roman" w:cs="Times New Roman"/>
          <w:sz w:val="29"/>
          <w:szCs w:val="29"/>
        </w:rPr>
      </w:pPr>
      <w:r w:rsidRPr="00197FEC">
        <w:rPr>
          <w:rFonts w:ascii="Times New Roman" w:eastAsia="Times New Roman" w:hAnsi="Times New Roman" w:cs="Times New Roman"/>
          <w:sz w:val="29"/>
          <w:szCs w:val="29"/>
        </w:rPr>
        <w:t>1. Утвердить прилагаемое Положение о порядке назначения и выплаты государственного адресного пособия гражданам, имеющим детей.</w:t>
      </w:r>
      <w:r w:rsidRPr="00197FEC">
        <w:rPr>
          <w:rFonts w:ascii="Times New Roman" w:eastAsia="Times New Roman" w:hAnsi="Times New Roman" w:cs="Times New Roman"/>
          <w:sz w:val="29"/>
          <w:szCs w:val="29"/>
        </w:rPr>
        <w:br/>
      </w:r>
    </w:p>
    <w:p w:rsidR="00197FEC" w:rsidRPr="00197FEC" w:rsidRDefault="00197FEC" w:rsidP="00197FEC">
      <w:pPr>
        <w:spacing w:after="0" w:line="240" w:lineRule="auto"/>
        <w:textAlignment w:val="baseline"/>
        <w:rPr>
          <w:rFonts w:ascii="Times New Roman" w:eastAsia="Times New Roman" w:hAnsi="Times New Roman" w:cs="Times New Roman"/>
          <w:sz w:val="29"/>
          <w:szCs w:val="29"/>
        </w:rPr>
      </w:pPr>
    </w:p>
    <w:p w:rsidR="00197FEC" w:rsidRPr="00197FEC" w:rsidRDefault="00197FEC" w:rsidP="00197FEC">
      <w:pPr>
        <w:spacing w:after="0" w:line="240" w:lineRule="auto"/>
        <w:ind w:firstLine="480"/>
        <w:textAlignment w:val="baseline"/>
        <w:rPr>
          <w:rFonts w:ascii="Times New Roman" w:eastAsia="Times New Roman" w:hAnsi="Times New Roman" w:cs="Times New Roman"/>
          <w:sz w:val="29"/>
          <w:szCs w:val="29"/>
        </w:rPr>
      </w:pPr>
      <w:r w:rsidRPr="00197FEC">
        <w:rPr>
          <w:rFonts w:ascii="Times New Roman" w:eastAsia="Times New Roman" w:hAnsi="Times New Roman" w:cs="Times New Roman"/>
          <w:sz w:val="29"/>
          <w:szCs w:val="29"/>
        </w:rPr>
        <w:t>(в ред. </w:t>
      </w:r>
      <w:hyperlink r:id="rId14" w:history="1">
        <w:r w:rsidRPr="00197FEC">
          <w:rPr>
            <w:rFonts w:ascii="Times New Roman" w:eastAsia="Times New Roman" w:hAnsi="Times New Roman" w:cs="Times New Roman"/>
            <w:color w:val="3451A0"/>
            <w:sz w:val="29"/>
            <w:u w:val="single"/>
          </w:rPr>
          <w:t>Постановления Правительства Республики Северная Осетия-Алания от 05.06.2018 N 189</w:t>
        </w:r>
      </w:hyperlink>
      <w:r w:rsidRPr="00197FEC">
        <w:rPr>
          <w:rFonts w:ascii="Times New Roman" w:eastAsia="Times New Roman" w:hAnsi="Times New Roman" w:cs="Times New Roman"/>
          <w:sz w:val="29"/>
          <w:szCs w:val="29"/>
        </w:rPr>
        <w:t>)</w:t>
      </w:r>
      <w:r w:rsidRPr="00197FEC">
        <w:rPr>
          <w:rFonts w:ascii="Times New Roman" w:eastAsia="Times New Roman" w:hAnsi="Times New Roman" w:cs="Times New Roman"/>
          <w:sz w:val="29"/>
          <w:szCs w:val="29"/>
        </w:rPr>
        <w:br/>
      </w:r>
    </w:p>
    <w:p w:rsidR="00197FEC" w:rsidRPr="00197FEC" w:rsidRDefault="00197FEC" w:rsidP="00197FEC">
      <w:pPr>
        <w:spacing w:after="0" w:line="240" w:lineRule="auto"/>
        <w:textAlignment w:val="baseline"/>
        <w:rPr>
          <w:rFonts w:ascii="Times New Roman" w:eastAsia="Times New Roman" w:hAnsi="Times New Roman" w:cs="Times New Roman"/>
          <w:sz w:val="29"/>
          <w:szCs w:val="29"/>
        </w:rPr>
      </w:pPr>
    </w:p>
    <w:p w:rsidR="00197FEC" w:rsidRPr="00197FEC" w:rsidRDefault="00197FEC" w:rsidP="00197FEC">
      <w:pPr>
        <w:spacing w:after="0" w:line="240" w:lineRule="auto"/>
        <w:ind w:firstLine="480"/>
        <w:textAlignment w:val="baseline"/>
        <w:rPr>
          <w:rFonts w:ascii="Times New Roman" w:eastAsia="Times New Roman" w:hAnsi="Times New Roman" w:cs="Times New Roman"/>
          <w:sz w:val="29"/>
          <w:szCs w:val="29"/>
        </w:rPr>
      </w:pPr>
      <w:r w:rsidRPr="00197FEC">
        <w:rPr>
          <w:rFonts w:ascii="Times New Roman" w:eastAsia="Times New Roman" w:hAnsi="Times New Roman" w:cs="Times New Roman"/>
          <w:sz w:val="29"/>
          <w:szCs w:val="29"/>
        </w:rPr>
        <w:t>2. Министерство труда и социального развития Республики Северная Осетия-Алания совместно с администрациями местного самоуправления муниципальных образований давать разъяснения по применению Положения о порядке назначения и выплаты государственного адресного пособия гражданам, имеющим детей.</w:t>
      </w:r>
      <w:r w:rsidRPr="00197FEC">
        <w:rPr>
          <w:rFonts w:ascii="Times New Roman" w:eastAsia="Times New Roman" w:hAnsi="Times New Roman" w:cs="Times New Roman"/>
          <w:sz w:val="29"/>
          <w:szCs w:val="29"/>
        </w:rPr>
        <w:br/>
      </w:r>
    </w:p>
    <w:p w:rsidR="00197FEC" w:rsidRPr="00197FEC" w:rsidRDefault="00197FEC" w:rsidP="00197FEC">
      <w:pPr>
        <w:spacing w:after="0" w:line="240" w:lineRule="auto"/>
        <w:textAlignment w:val="baseline"/>
        <w:rPr>
          <w:rFonts w:ascii="Times New Roman" w:eastAsia="Times New Roman" w:hAnsi="Times New Roman" w:cs="Times New Roman"/>
          <w:sz w:val="29"/>
          <w:szCs w:val="29"/>
        </w:rPr>
      </w:pPr>
    </w:p>
    <w:p w:rsidR="00197FEC" w:rsidRPr="00197FEC" w:rsidRDefault="00197FEC" w:rsidP="00197FEC">
      <w:pPr>
        <w:spacing w:after="0" w:line="240" w:lineRule="auto"/>
        <w:ind w:firstLine="480"/>
        <w:textAlignment w:val="baseline"/>
        <w:rPr>
          <w:rFonts w:ascii="Times New Roman" w:eastAsia="Times New Roman" w:hAnsi="Times New Roman" w:cs="Times New Roman"/>
          <w:sz w:val="29"/>
          <w:szCs w:val="29"/>
        </w:rPr>
      </w:pPr>
      <w:r w:rsidRPr="00197FEC">
        <w:rPr>
          <w:rFonts w:ascii="Times New Roman" w:eastAsia="Times New Roman" w:hAnsi="Times New Roman" w:cs="Times New Roman"/>
          <w:sz w:val="29"/>
          <w:szCs w:val="29"/>
        </w:rPr>
        <w:t>(в ред. </w:t>
      </w:r>
      <w:hyperlink r:id="rId15" w:history="1">
        <w:r w:rsidRPr="00197FEC">
          <w:rPr>
            <w:rFonts w:ascii="Times New Roman" w:eastAsia="Times New Roman" w:hAnsi="Times New Roman" w:cs="Times New Roman"/>
            <w:color w:val="3451A0"/>
            <w:sz w:val="29"/>
            <w:u w:val="single"/>
          </w:rPr>
          <w:t>Постановления Правительства Республики Северная Осетия-Алания от 05.06.2018 N 189</w:t>
        </w:r>
      </w:hyperlink>
      <w:r w:rsidRPr="00197FEC">
        <w:rPr>
          <w:rFonts w:ascii="Times New Roman" w:eastAsia="Times New Roman" w:hAnsi="Times New Roman" w:cs="Times New Roman"/>
          <w:sz w:val="29"/>
          <w:szCs w:val="29"/>
        </w:rPr>
        <w:t>)</w:t>
      </w:r>
      <w:r w:rsidRPr="00197FEC">
        <w:rPr>
          <w:rFonts w:ascii="Times New Roman" w:eastAsia="Times New Roman" w:hAnsi="Times New Roman" w:cs="Times New Roman"/>
          <w:sz w:val="29"/>
          <w:szCs w:val="29"/>
        </w:rPr>
        <w:br/>
      </w:r>
    </w:p>
    <w:p w:rsidR="00197FEC" w:rsidRPr="00197FEC" w:rsidRDefault="00197FEC" w:rsidP="00197FEC">
      <w:pPr>
        <w:spacing w:after="0" w:line="240" w:lineRule="auto"/>
        <w:jc w:val="right"/>
        <w:textAlignment w:val="baseline"/>
        <w:rPr>
          <w:rFonts w:ascii="Times New Roman" w:eastAsia="Times New Roman" w:hAnsi="Times New Roman" w:cs="Times New Roman"/>
          <w:sz w:val="29"/>
          <w:szCs w:val="29"/>
        </w:rPr>
      </w:pPr>
      <w:r w:rsidRPr="00197FEC">
        <w:rPr>
          <w:rFonts w:ascii="Times New Roman" w:eastAsia="Times New Roman" w:hAnsi="Times New Roman" w:cs="Times New Roman"/>
          <w:sz w:val="29"/>
          <w:szCs w:val="29"/>
        </w:rPr>
        <w:br/>
      </w:r>
      <w:r w:rsidRPr="00197FEC">
        <w:rPr>
          <w:rFonts w:ascii="Times New Roman" w:eastAsia="Times New Roman" w:hAnsi="Times New Roman" w:cs="Times New Roman"/>
          <w:sz w:val="29"/>
          <w:szCs w:val="29"/>
        </w:rPr>
        <w:br/>
        <w:t>Первый заместитель</w:t>
      </w:r>
      <w:r w:rsidRPr="00197FEC">
        <w:rPr>
          <w:rFonts w:ascii="Times New Roman" w:eastAsia="Times New Roman" w:hAnsi="Times New Roman" w:cs="Times New Roman"/>
          <w:sz w:val="29"/>
          <w:szCs w:val="29"/>
        </w:rPr>
        <w:br/>
        <w:t>Председателя Правительства</w:t>
      </w:r>
      <w:r w:rsidRPr="00197FEC">
        <w:rPr>
          <w:rFonts w:ascii="Times New Roman" w:eastAsia="Times New Roman" w:hAnsi="Times New Roman" w:cs="Times New Roman"/>
          <w:sz w:val="29"/>
          <w:szCs w:val="29"/>
        </w:rPr>
        <w:br/>
        <w:t>Республики Северная Осетия-Алания</w:t>
      </w:r>
      <w:r w:rsidRPr="00197FEC">
        <w:rPr>
          <w:rFonts w:ascii="Times New Roman" w:eastAsia="Times New Roman" w:hAnsi="Times New Roman" w:cs="Times New Roman"/>
          <w:sz w:val="29"/>
          <w:szCs w:val="29"/>
        </w:rPr>
        <w:br/>
        <w:t>О.ХАЦАЕВ</w:t>
      </w:r>
    </w:p>
    <w:p w:rsidR="00197FEC" w:rsidRPr="00197FEC" w:rsidRDefault="00197FEC" w:rsidP="00197FEC">
      <w:pPr>
        <w:spacing w:after="240" w:line="240" w:lineRule="auto"/>
        <w:jc w:val="right"/>
        <w:textAlignment w:val="baseline"/>
        <w:outlineLvl w:val="1"/>
        <w:rPr>
          <w:rFonts w:ascii="Times New Roman" w:eastAsia="Times New Roman" w:hAnsi="Times New Roman" w:cs="Times New Roman"/>
          <w:b/>
          <w:bCs/>
          <w:sz w:val="29"/>
          <w:szCs w:val="29"/>
        </w:rPr>
      </w:pPr>
      <w:r w:rsidRPr="00197FEC">
        <w:rPr>
          <w:rFonts w:ascii="Times New Roman" w:eastAsia="Times New Roman" w:hAnsi="Times New Roman" w:cs="Times New Roman"/>
          <w:b/>
          <w:bCs/>
          <w:sz w:val="29"/>
          <w:szCs w:val="29"/>
        </w:rPr>
        <w:br/>
      </w:r>
      <w:r w:rsidRPr="00197FEC">
        <w:rPr>
          <w:rFonts w:ascii="Times New Roman" w:eastAsia="Times New Roman" w:hAnsi="Times New Roman" w:cs="Times New Roman"/>
          <w:b/>
          <w:bCs/>
          <w:sz w:val="29"/>
          <w:szCs w:val="29"/>
        </w:rPr>
        <w:br/>
        <w:t>Утверждено</w:t>
      </w:r>
      <w:r w:rsidRPr="00197FEC">
        <w:rPr>
          <w:rFonts w:ascii="Times New Roman" w:eastAsia="Times New Roman" w:hAnsi="Times New Roman" w:cs="Times New Roman"/>
          <w:b/>
          <w:bCs/>
          <w:sz w:val="29"/>
          <w:szCs w:val="29"/>
        </w:rPr>
        <w:br/>
        <w:t>Постановлением Правительства</w:t>
      </w:r>
      <w:r w:rsidRPr="00197FEC">
        <w:rPr>
          <w:rFonts w:ascii="Times New Roman" w:eastAsia="Times New Roman" w:hAnsi="Times New Roman" w:cs="Times New Roman"/>
          <w:b/>
          <w:bCs/>
          <w:sz w:val="29"/>
          <w:szCs w:val="29"/>
        </w:rPr>
        <w:br/>
        <w:t>Республики Северная Осетия-Алания</w:t>
      </w:r>
      <w:r w:rsidRPr="00197FEC">
        <w:rPr>
          <w:rFonts w:ascii="Times New Roman" w:eastAsia="Times New Roman" w:hAnsi="Times New Roman" w:cs="Times New Roman"/>
          <w:b/>
          <w:bCs/>
          <w:sz w:val="29"/>
          <w:szCs w:val="29"/>
        </w:rPr>
        <w:br/>
        <w:t>от 23 сентября 2005 г. N 260</w:t>
      </w:r>
    </w:p>
    <w:p w:rsidR="00197FEC" w:rsidRPr="00197FEC" w:rsidRDefault="00197FEC" w:rsidP="00197FEC">
      <w:pPr>
        <w:spacing w:after="240" w:line="240" w:lineRule="auto"/>
        <w:jc w:val="center"/>
        <w:textAlignment w:val="baseline"/>
        <w:rPr>
          <w:rFonts w:ascii="Times New Roman" w:eastAsia="Times New Roman" w:hAnsi="Times New Roman" w:cs="Times New Roman"/>
          <w:b/>
          <w:bCs/>
          <w:sz w:val="29"/>
          <w:szCs w:val="29"/>
        </w:rPr>
      </w:pPr>
      <w:r w:rsidRPr="00197FEC">
        <w:rPr>
          <w:rFonts w:ascii="Times New Roman" w:eastAsia="Times New Roman" w:hAnsi="Times New Roman" w:cs="Times New Roman"/>
          <w:b/>
          <w:bCs/>
          <w:sz w:val="29"/>
          <w:szCs w:val="29"/>
        </w:rPr>
        <w:br/>
      </w:r>
      <w:r w:rsidRPr="00197FEC">
        <w:rPr>
          <w:rFonts w:ascii="Times New Roman" w:eastAsia="Times New Roman" w:hAnsi="Times New Roman" w:cs="Times New Roman"/>
          <w:b/>
          <w:bCs/>
          <w:sz w:val="29"/>
          <w:szCs w:val="29"/>
        </w:rPr>
        <w:br/>
        <w:t>ПОЛОЖЕНИЕ О ПОРЯДКЕ НАЗНАЧЕНИЯ И ВЫПЛАТЫ ГОСУДАРСТВЕННОГО АДРЕСНОГО ПОСОБИЯ ГРАЖДАНАМ, ИМЕЮЩИМ ДЕТЕЙ</w:t>
      </w:r>
    </w:p>
    <w:p w:rsidR="00197FEC" w:rsidRPr="00197FEC" w:rsidRDefault="00197FEC" w:rsidP="00197FEC">
      <w:pPr>
        <w:spacing w:after="0" w:line="240" w:lineRule="auto"/>
        <w:jc w:val="center"/>
        <w:textAlignment w:val="baseline"/>
        <w:rPr>
          <w:rFonts w:ascii="Times New Roman" w:eastAsia="Times New Roman" w:hAnsi="Times New Roman" w:cs="Times New Roman"/>
          <w:sz w:val="29"/>
          <w:szCs w:val="29"/>
        </w:rPr>
      </w:pPr>
      <w:r w:rsidRPr="00197FEC">
        <w:rPr>
          <w:rFonts w:ascii="Times New Roman" w:eastAsia="Times New Roman" w:hAnsi="Times New Roman" w:cs="Times New Roman"/>
          <w:sz w:val="29"/>
          <w:szCs w:val="29"/>
        </w:rPr>
        <w:t>(в ред. </w:t>
      </w:r>
      <w:hyperlink r:id="rId16" w:history="1">
        <w:r w:rsidRPr="00197FEC">
          <w:rPr>
            <w:rFonts w:ascii="Times New Roman" w:eastAsia="Times New Roman" w:hAnsi="Times New Roman" w:cs="Times New Roman"/>
            <w:color w:val="3451A0"/>
            <w:sz w:val="29"/>
            <w:u w:val="single"/>
          </w:rPr>
          <w:t>Постановлений Правительства Республики Северная Осетия-Алания от 15.01.2007 N 1</w:t>
        </w:r>
      </w:hyperlink>
      <w:r w:rsidRPr="00197FEC">
        <w:rPr>
          <w:rFonts w:ascii="Times New Roman" w:eastAsia="Times New Roman" w:hAnsi="Times New Roman" w:cs="Times New Roman"/>
          <w:sz w:val="29"/>
          <w:szCs w:val="29"/>
        </w:rPr>
        <w:t>, от 28.03.2011 N 72, от 29.11.2013 N 444, </w:t>
      </w:r>
      <w:hyperlink r:id="rId17" w:history="1">
        <w:r w:rsidRPr="00197FEC">
          <w:rPr>
            <w:rFonts w:ascii="Times New Roman" w:eastAsia="Times New Roman" w:hAnsi="Times New Roman" w:cs="Times New Roman"/>
            <w:color w:val="3451A0"/>
            <w:sz w:val="29"/>
            <w:u w:val="single"/>
          </w:rPr>
          <w:t>от 28.11.2014 N 419</w:t>
        </w:r>
      </w:hyperlink>
      <w:r w:rsidRPr="00197FEC">
        <w:rPr>
          <w:rFonts w:ascii="Times New Roman" w:eastAsia="Times New Roman" w:hAnsi="Times New Roman" w:cs="Times New Roman"/>
          <w:sz w:val="29"/>
          <w:szCs w:val="29"/>
        </w:rPr>
        <w:t>, </w:t>
      </w:r>
      <w:hyperlink r:id="rId18" w:history="1">
        <w:r w:rsidRPr="00197FEC">
          <w:rPr>
            <w:rFonts w:ascii="Times New Roman" w:eastAsia="Times New Roman" w:hAnsi="Times New Roman" w:cs="Times New Roman"/>
            <w:color w:val="3451A0"/>
            <w:sz w:val="29"/>
            <w:u w:val="single"/>
          </w:rPr>
          <w:t>от 17.07.2015 N 167</w:t>
        </w:r>
      </w:hyperlink>
      <w:r w:rsidRPr="00197FEC">
        <w:rPr>
          <w:rFonts w:ascii="Times New Roman" w:eastAsia="Times New Roman" w:hAnsi="Times New Roman" w:cs="Times New Roman"/>
          <w:sz w:val="29"/>
          <w:szCs w:val="29"/>
        </w:rPr>
        <w:t>, от 05.06.2018 N 189, </w:t>
      </w:r>
      <w:hyperlink r:id="rId19" w:history="1">
        <w:r w:rsidRPr="00197FEC">
          <w:rPr>
            <w:rFonts w:ascii="Times New Roman" w:eastAsia="Times New Roman" w:hAnsi="Times New Roman" w:cs="Times New Roman"/>
            <w:color w:val="3451A0"/>
            <w:sz w:val="29"/>
            <w:u w:val="single"/>
          </w:rPr>
          <w:t>от 26.06.2020 N 212</w:t>
        </w:r>
      </w:hyperlink>
      <w:r w:rsidRPr="00197FEC">
        <w:rPr>
          <w:rFonts w:ascii="Times New Roman" w:eastAsia="Times New Roman" w:hAnsi="Times New Roman" w:cs="Times New Roman"/>
          <w:sz w:val="29"/>
          <w:szCs w:val="29"/>
        </w:rPr>
        <w:t>, </w:t>
      </w:r>
      <w:hyperlink r:id="rId20" w:history="1">
        <w:r w:rsidRPr="00197FEC">
          <w:rPr>
            <w:rFonts w:ascii="Times New Roman" w:eastAsia="Times New Roman" w:hAnsi="Times New Roman" w:cs="Times New Roman"/>
            <w:color w:val="3451A0"/>
            <w:sz w:val="29"/>
            <w:u w:val="single"/>
          </w:rPr>
          <w:t>от 29.09.2020 N 323</w:t>
        </w:r>
      </w:hyperlink>
      <w:r w:rsidRPr="00197FEC">
        <w:rPr>
          <w:rFonts w:ascii="Times New Roman" w:eastAsia="Times New Roman" w:hAnsi="Times New Roman" w:cs="Times New Roman"/>
          <w:sz w:val="29"/>
          <w:szCs w:val="29"/>
        </w:rPr>
        <w:t>, </w:t>
      </w:r>
      <w:hyperlink r:id="rId21" w:history="1">
        <w:r w:rsidRPr="00197FEC">
          <w:rPr>
            <w:rFonts w:ascii="Times New Roman" w:eastAsia="Times New Roman" w:hAnsi="Times New Roman" w:cs="Times New Roman"/>
            <w:color w:val="3451A0"/>
            <w:sz w:val="29"/>
            <w:u w:val="single"/>
          </w:rPr>
          <w:t>от 22.12.2020 N 453</w:t>
        </w:r>
      </w:hyperlink>
      <w:r w:rsidRPr="00197FEC">
        <w:rPr>
          <w:rFonts w:ascii="Times New Roman" w:eastAsia="Times New Roman" w:hAnsi="Times New Roman" w:cs="Times New Roman"/>
          <w:sz w:val="29"/>
          <w:szCs w:val="29"/>
        </w:rPr>
        <w:t>, от 09.07.2021 N 199, с изм., внесенными </w:t>
      </w:r>
      <w:hyperlink r:id="rId22" w:history="1">
        <w:r w:rsidRPr="00197FEC">
          <w:rPr>
            <w:rFonts w:ascii="Times New Roman" w:eastAsia="Times New Roman" w:hAnsi="Times New Roman" w:cs="Times New Roman"/>
            <w:color w:val="3451A0"/>
            <w:sz w:val="29"/>
            <w:u w:val="single"/>
          </w:rPr>
          <w:t>Постановлениями Правительства Республики Северная Осетия-Алания от 07.04.2020 N 121</w:t>
        </w:r>
      </w:hyperlink>
      <w:r w:rsidRPr="00197FEC">
        <w:rPr>
          <w:rFonts w:ascii="Times New Roman" w:eastAsia="Times New Roman" w:hAnsi="Times New Roman" w:cs="Times New Roman"/>
          <w:sz w:val="29"/>
          <w:szCs w:val="29"/>
        </w:rPr>
        <w:t>, </w:t>
      </w:r>
      <w:hyperlink r:id="rId23" w:history="1">
        <w:r w:rsidRPr="00197FEC">
          <w:rPr>
            <w:rFonts w:ascii="Times New Roman" w:eastAsia="Times New Roman" w:hAnsi="Times New Roman" w:cs="Times New Roman"/>
            <w:color w:val="3451A0"/>
            <w:sz w:val="29"/>
            <w:u w:val="single"/>
          </w:rPr>
          <w:t>от 05.11.2020 N 369</w:t>
        </w:r>
      </w:hyperlink>
      <w:r w:rsidRPr="00197FEC">
        <w:rPr>
          <w:rFonts w:ascii="Times New Roman" w:eastAsia="Times New Roman" w:hAnsi="Times New Roman" w:cs="Times New Roman"/>
          <w:sz w:val="29"/>
          <w:szCs w:val="29"/>
        </w:rPr>
        <w:t>)</w:t>
      </w:r>
    </w:p>
    <w:p w:rsidR="00197FEC" w:rsidRPr="00197FEC" w:rsidRDefault="00197FEC" w:rsidP="00197FEC">
      <w:pPr>
        <w:spacing w:after="0" w:line="240" w:lineRule="auto"/>
        <w:textAlignment w:val="baseline"/>
        <w:rPr>
          <w:rFonts w:ascii="Times New Roman" w:eastAsia="Times New Roman" w:hAnsi="Times New Roman" w:cs="Times New Roman"/>
          <w:sz w:val="29"/>
          <w:szCs w:val="29"/>
        </w:rPr>
      </w:pPr>
      <w:r w:rsidRPr="00197FEC">
        <w:rPr>
          <w:rFonts w:ascii="Times New Roman" w:eastAsia="Times New Roman" w:hAnsi="Times New Roman" w:cs="Times New Roman"/>
          <w:sz w:val="29"/>
          <w:szCs w:val="29"/>
        </w:rPr>
        <w:br/>
      </w:r>
    </w:p>
    <w:p w:rsidR="00197FEC" w:rsidRPr="00197FEC" w:rsidRDefault="00197FEC" w:rsidP="00197FEC">
      <w:pPr>
        <w:spacing w:after="0" w:line="240" w:lineRule="auto"/>
        <w:ind w:firstLine="480"/>
        <w:textAlignment w:val="baseline"/>
        <w:rPr>
          <w:rFonts w:ascii="Times New Roman" w:eastAsia="Times New Roman" w:hAnsi="Times New Roman" w:cs="Times New Roman"/>
          <w:sz w:val="29"/>
          <w:szCs w:val="29"/>
        </w:rPr>
      </w:pPr>
      <w:r w:rsidRPr="00197FEC">
        <w:rPr>
          <w:rFonts w:ascii="Times New Roman" w:eastAsia="Times New Roman" w:hAnsi="Times New Roman" w:cs="Times New Roman"/>
          <w:sz w:val="29"/>
          <w:szCs w:val="29"/>
        </w:rPr>
        <w:t>1. Настоящее Положение в соответствии с Республиканским законом </w:t>
      </w:r>
      <w:hyperlink r:id="rId24" w:history="1">
        <w:r w:rsidRPr="00197FEC">
          <w:rPr>
            <w:rFonts w:ascii="Times New Roman" w:eastAsia="Times New Roman" w:hAnsi="Times New Roman" w:cs="Times New Roman"/>
            <w:color w:val="3451A0"/>
            <w:sz w:val="29"/>
            <w:u w:val="single"/>
          </w:rPr>
          <w:t>от 1 марта 2005 года N 7-РЗ "О государственном пособии гражданам, имеющим детей"</w:t>
        </w:r>
      </w:hyperlink>
      <w:r w:rsidRPr="00197FEC">
        <w:rPr>
          <w:rFonts w:ascii="Times New Roman" w:eastAsia="Times New Roman" w:hAnsi="Times New Roman" w:cs="Times New Roman"/>
          <w:sz w:val="29"/>
          <w:szCs w:val="29"/>
        </w:rPr>
        <w:t> определяет порядок назначения и выплаты государственного адресного пособия гражданам Российской Федерации, имеющим детей, проживающим на территории Республики Северная Осетия-Алания, в том числе гражданам Российской Федерации, проходящим военную службу по контракту, службу в качестве рядового и начальствующего состава в органах внутренних дел, в учреждениях и органах уголовно-исполнительной системы; иностранным гражданам и лицам без гражданства, в том числе беженцам, проживающим на территории Республики Северная Осетия-Алания, имеющим право на назначение и выплату данного пособия.</w:t>
      </w:r>
      <w:r w:rsidRPr="00197FEC">
        <w:rPr>
          <w:rFonts w:ascii="Times New Roman" w:eastAsia="Times New Roman" w:hAnsi="Times New Roman" w:cs="Times New Roman"/>
          <w:sz w:val="29"/>
          <w:szCs w:val="29"/>
        </w:rPr>
        <w:br/>
      </w:r>
    </w:p>
    <w:p w:rsidR="00197FEC" w:rsidRPr="00197FEC" w:rsidRDefault="00197FEC" w:rsidP="00197FEC">
      <w:pPr>
        <w:spacing w:after="0" w:line="240" w:lineRule="auto"/>
        <w:textAlignment w:val="baseline"/>
        <w:rPr>
          <w:rFonts w:ascii="Times New Roman" w:eastAsia="Times New Roman" w:hAnsi="Times New Roman" w:cs="Times New Roman"/>
          <w:sz w:val="29"/>
          <w:szCs w:val="29"/>
        </w:rPr>
      </w:pPr>
    </w:p>
    <w:p w:rsidR="00197FEC" w:rsidRPr="00197FEC" w:rsidRDefault="00197FEC" w:rsidP="00197FEC">
      <w:pPr>
        <w:spacing w:after="0" w:line="240" w:lineRule="auto"/>
        <w:ind w:firstLine="480"/>
        <w:textAlignment w:val="baseline"/>
        <w:rPr>
          <w:rFonts w:ascii="Times New Roman" w:eastAsia="Times New Roman" w:hAnsi="Times New Roman" w:cs="Times New Roman"/>
          <w:sz w:val="29"/>
          <w:szCs w:val="29"/>
        </w:rPr>
      </w:pPr>
      <w:r w:rsidRPr="00197FEC">
        <w:rPr>
          <w:rFonts w:ascii="Times New Roman" w:eastAsia="Times New Roman" w:hAnsi="Times New Roman" w:cs="Times New Roman"/>
          <w:sz w:val="29"/>
          <w:szCs w:val="29"/>
        </w:rPr>
        <w:t>(в ред. </w:t>
      </w:r>
      <w:hyperlink r:id="rId25" w:history="1">
        <w:r w:rsidRPr="00197FEC">
          <w:rPr>
            <w:rFonts w:ascii="Times New Roman" w:eastAsia="Times New Roman" w:hAnsi="Times New Roman" w:cs="Times New Roman"/>
            <w:color w:val="3451A0"/>
            <w:sz w:val="29"/>
            <w:u w:val="single"/>
          </w:rPr>
          <w:t>Постановления Правительства Республики Северная Осетия-Алания от 05.06.2018 N 189</w:t>
        </w:r>
      </w:hyperlink>
      <w:r w:rsidRPr="00197FEC">
        <w:rPr>
          <w:rFonts w:ascii="Times New Roman" w:eastAsia="Times New Roman" w:hAnsi="Times New Roman" w:cs="Times New Roman"/>
          <w:sz w:val="29"/>
          <w:szCs w:val="29"/>
        </w:rPr>
        <w:t>)</w:t>
      </w:r>
      <w:r w:rsidRPr="00197FEC">
        <w:rPr>
          <w:rFonts w:ascii="Times New Roman" w:eastAsia="Times New Roman" w:hAnsi="Times New Roman" w:cs="Times New Roman"/>
          <w:sz w:val="29"/>
          <w:szCs w:val="29"/>
        </w:rPr>
        <w:br/>
      </w:r>
    </w:p>
    <w:p w:rsidR="00197FEC" w:rsidRPr="00197FEC" w:rsidRDefault="00197FEC" w:rsidP="00197FEC">
      <w:pPr>
        <w:spacing w:after="0" w:line="240" w:lineRule="auto"/>
        <w:textAlignment w:val="baseline"/>
        <w:rPr>
          <w:rFonts w:ascii="Times New Roman" w:eastAsia="Times New Roman" w:hAnsi="Times New Roman" w:cs="Times New Roman"/>
          <w:sz w:val="29"/>
          <w:szCs w:val="29"/>
        </w:rPr>
      </w:pPr>
    </w:p>
    <w:p w:rsidR="00197FEC" w:rsidRPr="00197FEC" w:rsidRDefault="00197FEC" w:rsidP="00197FEC">
      <w:pPr>
        <w:spacing w:after="0" w:line="240" w:lineRule="auto"/>
        <w:ind w:firstLine="480"/>
        <w:textAlignment w:val="baseline"/>
        <w:rPr>
          <w:rFonts w:ascii="Times New Roman" w:eastAsia="Times New Roman" w:hAnsi="Times New Roman" w:cs="Times New Roman"/>
          <w:sz w:val="29"/>
          <w:szCs w:val="29"/>
        </w:rPr>
      </w:pPr>
      <w:r w:rsidRPr="00197FEC">
        <w:rPr>
          <w:rFonts w:ascii="Times New Roman" w:eastAsia="Times New Roman" w:hAnsi="Times New Roman" w:cs="Times New Roman"/>
          <w:sz w:val="29"/>
          <w:szCs w:val="29"/>
        </w:rPr>
        <w:t>2. Пособие на ребенка назначается и выплачивается одному из родителей (усыновителей, опекунов, попечителей) на каждого рожденного, усыновленного, принятого под опеку (попечительство) ребенка до достижения им возраста шестнадцати лет (на учащегося общеобразовательного учреждения до окончания им обучения, но не более чем до достижения им возраста восемнадцати лет) в семьях, имеющих размер среднедушевого дохода, ниже величины прожиточного минимума на душу населения, установленной в Республике Северная Осетия-Алания.</w:t>
      </w:r>
      <w:r w:rsidRPr="00197FEC">
        <w:rPr>
          <w:rFonts w:ascii="Times New Roman" w:eastAsia="Times New Roman" w:hAnsi="Times New Roman" w:cs="Times New Roman"/>
          <w:sz w:val="29"/>
          <w:szCs w:val="29"/>
        </w:rPr>
        <w:br/>
      </w:r>
    </w:p>
    <w:p w:rsidR="00197FEC" w:rsidRPr="00197FEC" w:rsidRDefault="00197FEC" w:rsidP="00197FEC">
      <w:pPr>
        <w:spacing w:after="0" w:line="240" w:lineRule="auto"/>
        <w:textAlignment w:val="baseline"/>
        <w:rPr>
          <w:rFonts w:ascii="Times New Roman" w:eastAsia="Times New Roman" w:hAnsi="Times New Roman" w:cs="Times New Roman"/>
          <w:sz w:val="29"/>
          <w:szCs w:val="29"/>
        </w:rPr>
      </w:pPr>
    </w:p>
    <w:p w:rsidR="00197FEC" w:rsidRPr="00197FEC" w:rsidRDefault="00197FEC" w:rsidP="00197FEC">
      <w:pPr>
        <w:spacing w:after="0" w:line="240" w:lineRule="auto"/>
        <w:ind w:firstLine="480"/>
        <w:textAlignment w:val="baseline"/>
        <w:rPr>
          <w:rFonts w:ascii="Times New Roman" w:eastAsia="Times New Roman" w:hAnsi="Times New Roman" w:cs="Times New Roman"/>
          <w:sz w:val="29"/>
          <w:szCs w:val="29"/>
        </w:rPr>
      </w:pPr>
      <w:r w:rsidRPr="00197FEC">
        <w:rPr>
          <w:rFonts w:ascii="Times New Roman" w:eastAsia="Times New Roman" w:hAnsi="Times New Roman" w:cs="Times New Roman"/>
          <w:sz w:val="29"/>
          <w:szCs w:val="29"/>
        </w:rPr>
        <w:t>(в ред. </w:t>
      </w:r>
      <w:hyperlink r:id="rId26" w:history="1">
        <w:r w:rsidRPr="00197FEC">
          <w:rPr>
            <w:rFonts w:ascii="Times New Roman" w:eastAsia="Times New Roman" w:hAnsi="Times New Roman" w:cs="Times New Roman"/>
            <w:color w:val="3451A0"/>
            <w:sz w:val="29"/>
            <w:u w:val="single"/>
          </w:rPr>
          <w:t>Постановлений Правительства Республики Северная Осетия-Алания от 28.03.2011 N 72</w:t>
        </w:r>
      </w:hyperlink>
      <w:r w:rsidRPr="00197FEC">
        <w:rPr>
          <w:rFonts w:ascii="Times New Roman" w:eastAsia="Times New Roman" w:hAnsi="Times New Roman" w:cs="Times New Roman"/>
          <w:sz w:val="29"/>
          <w:szCs w:val="29"/>
        </w:rPr>
        <w:t>, от 05.06.2018 N 189)</w:t>
      </w:r>
      <w:r w:rsidRPr="00197FEC">
        <w:rPr>
          <w:rFonts w:ascii="Times New Roman" w:eastAsia="Times New Roman" w:hAnsi="Times New Roman" w:cs="Times New Roman"/>
          <w:sz w:val="29"/>
          <w:szCs w:val="29"/>
        </w:rPr>
        <w:br/>
      </w:r>
    </w:p>
    <w:p w:rsidR="00197FEC" w:rsidRPr="00197FEC" w:rsidRDefault="00197FEC" w:rsidP="00197FEC">
      <w:pPr>
        <w:spacing w:after="0" w:line="240" w:lineRule="auto"/>
        <w:textAlignment w:val="baseline"/>
        <w:rPr>
          <w:rFonts w:ascii="Times New Roman" w:eastAsia="Times New Roman" w:hAnsi="Times New Roman" w:cs="Times New Roman"/>
          <w:sz w:val="29"/>
          <w:szCs w:val="29"/>
        </w:rPr>
      </w:pPr>
    </w:p>
    <w:p w:rsidR="00197FEC" w:rsidRPr="00197FEC" w:rsidRDefault="00197FEC" w:rsidP="00197FEC">
      <w:pPr>
        <w:spacing w:after="0" w:line="240" w:lineRule="auto"/>
        <w:ind w:firstLine="480"/>
        <w:textAlignment w:val="baseline"/>
        <w:rPr>
          <w:rFonts w:ascii="Times New Roman" w:eastAsia="Times New Roman" w:hAnsi="Times New Roman" w:cs="Times New Roman"/>
          <w:sz w:val="29"/>
          <w:szCs w:val="29"/>
        </w:rPr>
      </w:pPr>
      <w:r w:rsidRPr="00197FEC">
        <w:rPr>
          <w:rFonts w:ascii="Times New Roman" w:eastAsia="Times New Roman" w:hAnsi="Times New Roman" w:cs="Times New Roman"/>
          <w:sz w:val="29"/>
          <w:szCs w:val="29"/>
        </w:rPr>
        <w:t>Документы, подтверждающие доходы семьи, представляются гражданами в органы социальной защиты населения по месту жительства (пребывания) семьи один раз в три года.</w:t>
      </w:r>
      <w:r w:rsidRPr="00197FEC">
        <w:rPr>
          <w:rFonts w:ascii="Times New Roman" w:eastAsia="Times New Roman" w:hAnsi="Times New Roman" w:cs="Times New Roman"/>
          <w:sz w:val="29"/>
          <w:szCs w:val="29"/>
        </w:rPr>
        <w:br/>
      </w:r>
    </w:p>
    <w:p w:rsidR="00197FEC" w:rsidRPr="00197FEC" w:rsidRDefault="00197FEC" w:rsidP="00197FEC">
      <w:pPr>
        <w:spacing w:after="0" w:line="240" w:lineRule="auto"/>
        <w:textAlignment w:val="baseline"/>
        <w:rPr>
          <w:rFonts w:ascii="Times New Roman" w:eastAsia="Times New Roman" w:hAnsi="Times New Roman" w:cs="Times New Roman"/>
          <w:sz w:val="29"/>
          <w:szCs w:val="29"/>
        </w:rPr>
      </w:pPr>
    </w:p>
    <w:p w:rsidR="00197FEC" w:rsidRPr="00197FEC" w:rsidRDefault="00197FEC" w:rsidP="00197FEC">
      <w:pPr>
        <w:spacing w:after="0" w:line="240" w:lineRule="auto"/>
        <w:ind w:firstLine="480"/>
        <w:textAlignment w:val="baseline"/>
        <w:rPr>
          <w:rFonts w:ascii="Times New Roman" w:eastAsia="Times New Roman" w:hAnsi="Times New Roman" w:cs="Times New Roman"/>
          <w:sz w:val="29"/>
          <w:szCs w:val="29"/>
        </w:rPr>
      </w:pPr>
      <w:r w:rsidRPr="00197FEC">
        <w:rPr>
          <w:rFonts w:ascii="Times New Roman" w:eastAsia="Times New Roman" w:hAnsi="Times New Roman" w:cs="Times New Roman"/>
          <w:sz w:val="29"/>
          <w:szCs w:val="29"/>
        </w:rPr>
        <w:t>(в ред. </w:t>
      </w:r>
      <w:hyperlink r:id="rId27" w:history="1">
        <w:r w:rsidRPr="00197FEC">
          <w:rPr>
            <w:rFonts w:ascii="Times New Roman" w:eastAsia="Times New Roman" w:hAnsi="Times New Roman" w:cs="Times New Roman"/>
            <w:color w:val="3451A0"/>
            <w:sz w:val="29"/>
            <w:u w:val="single"/>
          </w:rPr>
          <w:t>Постановления Правительства Республики Северная Осетия-Алания от 29.11.2013 N 444</w:t>
        </w:r>
      </w:hyperlink>
      <w:r w:rsidRPr="00197FEC">
        <w:rPr>
          <w:rFonts w:ascii="Times New Roman" w:eastAsia="Times New Roman" w:hAnsi="Times New Roman" w:cs="Times New Roman"/>
          <w:sz w:val="29"/>
          <w:szCs w:val="29"/>
        </w:rPr>
        <w:t>)</w:t>
      </w:r>
      <w:r w:rsidRPr="00197FEC">
        <w:rPr>
          <w:rFonts w:ascii="Times New Roman" w:eastAsia="Times New Roman" w:hAnsi="Times New Roman" w:cs="Times New Roman"/>
          <w:sz w:val="29"/>
          <w:szCs w:val="29"/>
        </w:rPr>
        <w:br/>
      </w:r>
    </w:p>
    <w:p w:rsidR="005D53FD" w:rsidRDefault="005D53FD"/>
    <w:sectPr w:rsidR="005D53FD" w:rsidSect="00F955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useFELayout/>
  </w:compat>
  <w:rsids>
    <w:rsidRoot w:val="00197FEC"/>
    <w:rsid w:val="00197FEC"/>
    <w:rsid w:val="005D53FD"/>
    <w:rsid w:val="00C113ED"/>
    <w:rsid w:val="00F95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56C"/>
  </w:style>
  <w:style w:type="paragraph" w:styleId="2">
    <w:name w:val="heading 2"/>
    <w:basedOn w:val="a"/>
    <w:link w:val="20"/>
    <w:uiPriority w:val="9"/>
    <w:qFormat/>
    <w:rsid w:val="00197F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7FEC"/>
    <w:rPr>
      <w:rFonts w:ascii="Times New Roman" w:eastAsia="Times New Roman" w:hAnsi="Times New Roman" w:cs="Times New Roman"/>
      <w:b/>
      <w:bCs/>
      <w:sz w:val="36"/>
      <w:szCs w:val="36"/>
    </w:rPr>
  </w:style>
  <w:style w:type="paragraph" w:customStyle="1" w:styleId="formattext">
    <w:name w:val="formattext"/>
    <w:basedOn w:val="a"/>
    <w:rsid w:val="00197FE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97FEC"/>
    <w:rPr>
      <w:color w:val="0000FF"/>
      <w:u w:val="single"/>
    </w:rPr>
  </w:style>
  <w:style w:type="paragraph" w:customStyle="1" w:styleId="headertext">
    <w:name w:val="headertext"/>
    <w:basedOn w:val="a"/>
    <w:rsid w:val="00197F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92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0952786" TargetMode="External"/><Relationship Id="rId13" Type="http://schemas.openxmlformats.org/officeDocument/2006/relationships/hyperlink" Target="https://docs.cntd.ru/document/550126357" TargetMode="External"/><Relationship Id="rId18" Type="http://schemas.openxmlformats.org/officeDocument/2006/relationships/hyperlink" Target="https://docs.cntd.ru/document/428651099" TargetMode="External"/><Relationship Id="rId26" Type="http://schemas.openxmlformats.org/officeDocument/2006/relationships/hyperlink" Target="https://docs.cntd.ru/document/473304171" TargetMode="External"/><Relationship Id="rId3" Type="http://schemas.openxmlformats.org/officeDocument/2006/relationships/webSettings" Target="webSettings.xml"/><Relationship Id="rId21" Type="http://schemas.openxmlformats.org/officeDocument/2006/relationships/hyperlink" Target="https://docs.cntd.ru/document/571062844" TargetMode="External"/><Relationship Id="rId7" Type="http://schemas.openxmlformats.org/officeDocument/2006/relationships/hyperlink" Target="https://docs.cntd.ru/document/570826004" TargetMode="External"/><Relationship Id="rId12" Type="http://schemas.openxmlformats.org/officeDocument/2006/relationships/hyperlink" Target="https://docs.cntd.ru/document/802042313" TargetMode="External"/><Relationship Id="rId17" Type="http://schemas.openxmlformats.org/officeDocument/2006/relationships/hyperlink" Target="https://docs.cntd.ru/document/430607178" TargetMode="External"/><Relationship Id="rId25" Type="http://schemas.openxmlformats.org/officeDocument/2006/relationships/hyperlink" Target="https://docs.cntd.ru/document/550126357" TargetMode="External"/><Relationship Id="rId2" Type="http://schemas.openxmlformats.org/officeDocument/2006/relationships/settings" Target="settings.xml"/><Relationship Id="rId16" Type="http://schemas.openxmlformats.org/officeDocument/2006/relationships/hyperlink" Target="https://docs.cntd.ru/document/473301523" TargetMode="External"/><Relationship Id="rId20" Type="http://schemas.openxmlformats.org/officeDocument/2006/relationships/hyperlink" Target="https://docs.cntd.ru/document/570952786"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428651099" TargetMode="External"/><Relationship Id="rId11" Type="http://schemas.openxmlformats.org/officeDocument/2006/relationships/hyperlink" Target="https://docs.cntd.ru/document/570970606" TargetMode="External"/><Relationship Id="rId24" Type="http://schemas.openxmlformats.org/officeDocument/2006/relationships/hyperlink" Target="https://docs.cntd.ru/document/802042313" TargetMode="External"/><Relationship Id="rId5" Type="http://schemas.openxmlformats.org/officeDocument/2006/relationships/hyperlink" Target="https://docs.cntd.ru/document/430607178" TargetMode="External"/><Relationship Id="rId15" Type="http://schemas.openxmlformats.org/officeDocument/2006/relationships/hyperlink" Target="https://docs.cntd.ru/document/550126357" TargetMode="External"/><Relationship Id="rId23" Type="http://schemas.openxmlformats.org/officeDocument/2006/relationships/hyperlink" Target="https://docs.cntd.ru/document/570970606" TargetMode="External"/><Relationship Id="rId28" Type="http://schemas.openxmlformats.org/officeDocument/2006/relationships/fontTable" Target="fontTable.xml"/><Relationship Id="rId10" Type="http://schemas.openxmlformats.org/officeDocument/2006/relationships/hyperlink" Target="https://docs.cntd.ru/document/570721406" TargetMode="External"/><Relationship Id="rId19" Type="http://schemas.openxmlformats.org/officeDocument/2006/relationships/hyperlink" Target="https://docs.cntd.ru/document/570826004" TargetMode="External"/><Relationship Id="rId4" Type="http://schemas.openxmlformats.org/officeDocument/2006/relationships/hyperlink" Target="https://docs.cntd.ru/document/473301523" TargetMode="External"/><Relationship Id="rId9" Type="http://schemas.openxmlformats.org/officeDocument/2006/relationships/hyperlink" Target="https://docs.cntd.ru/document/571062844" TargetMode="External"/><Relationship Id="rId14" Type="http://schemas.openxmlformats.org/officeDocument/2006/relationships/hyperlink" Target="https://docs.cntd.ru/document/550126357" TargetMode="External"/><Relationship Id="rId22" Type="http://schemas.openxmlformats.org/officeDocument/2006/relationships/hyperlink" Target="https://docs.cntd.ru/document/570721406" TargetMode="External"/><Relationship Id="rId27" Type="http://schemas.openxmlformats.org/officeDocument/2006/relationships/hyperlink" Target="https://docs.cntd.ru/document/460225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4475</Characters>
  <Application>Microsoft Office Word</Application>
  <DocSecurity>0</DocSecurity>
  <Lines>37</Lines>
  <Paragraphs>10</Paragraphs>
  <ScaleCrop>false</ScaleCrop>
  <Company>SPecialiST RePack</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Karaeva_A</dc:creator>
  <cp:lastModifiedBy>Lenovo</cp:lastModifiedBy>
  <cp:revision>2</cp:revision>
  <dcterms:created xsi:type="dcterms:W3CDTF">2023-09-03T16:18:00Z</dcterms:created>
  <dcterms:modified xsi:type="dcterms:W3CDTF">2023-09-03T16:18:00Z</dcterms:modified>
</cp:coreProperties>
</file>