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EB" w:rsidRPr="0045122E" w:rsidRDefault="009040FB" w:rsidP="0045122E">
      <w:pPr>
        <w:contextualSpacing/>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5940425" cy="8401886"/>
            <wp:effectExtent l="19050" t="0" r="3175" b="0"/>
            <wp:docPr id="1" name="Рисунок 1" descr="C:\Users\user\Desktop\Положение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тит. лист.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3377C7" w:rsidRPr="0045122E" w:rsidRDefault="003377C7" w:rsidP="0045122E">
      <w:pPr>
        <w:contextualSpacing/>
        <w:rPr>
          <w:rFonts w:ascii="Times New Roman" w:hAnsi="Times New Roman" w:cs="Times New Roman"/>
          <w:noProof/>
          <w:sz w:val="28"/>
          <w:szCs w:val="28"/>
          <w:lang w:eastAsia="ru-RU"/>
        </w:rPr>
      </w:pPr>
    </w:p>
    <w:p w:rsidR="009040FB" w:rsidRDefault="009040FB" w:rsidP="009040FB">
      <w:pPr>
        <w:tabs>
          <w:tab w:val="left" w:pos="0"/>
        </w:tabs>
        <w:jc w:val="both"/>
        <w:rPr>
          <w:rFonts w:ascii="Times New Roman" w:hAnsi="Times New Roman" w:cs="Times New Roman"/>
          <w:sz w:val="28"/>
          <w:szCs w:val="28"/>
        </w:rPr>
      </w:pPr>
    </w:p>
    <w:p w:rsidR="009040FB" w:rsidRDefault="009040FB" w:rsidP="009040FB">
      <w:pPr>
        <w:tabs>
          <w:tab w:val="left" w:pos="0"/>
        </w:tabs>
        <w:jc w:val="both"/>
        <w:rPr>
          <w:rFonts w:ascii="Times New Roman" w:hAnsi="Times New Roman" w:cs="Times New Roman"/>
          <w:sz w:val="28"/>
          <w:szCs w:val="28"/>
        </w:rPr>
      </w:pPr>
    </w:p>
    <w:p w:rsidR="00AA0ED5" w:rsidRPr="009040FB" w:rsidRDefault="00AA0ED5" w:rsidP="009040FB">
      <w:pPr>
        <w:pStyle w:val="a5"/>
        <w:numPr>
          <w:ilvl w:val="0"/>
          <w:numId w:val="6"/>
        </w:numPr>
        <w:tabs>
          <w:tab w:val="left" w:pos="0"/>
        </w:tabs>
        <w:jc w:val="both"/>
        <w:rPr>
          <w:rFonts w:ascii="Times New Roman" w:hAnsi="Times New Roman" w:cs="Times New Roman"/>
          <w:sz w:val="28"/>
          <w:szCs w:val="28"/>
        </w:rPr>
      </w:pPr>
      <w:r w:rsidRPr="009040FB">
        <w:rPr>
          <w:rFonts w:ascii="Times New Roman" w:hAnsi="Times New Roman" w:cs="Times New Roman"/>
          <w:sz w:val="28"/>
          <w:szCs w:val="28"/>
        </w:rPr>
        <w:lastRenderedPageBreak/>
        <w:t>Создание незаконных вооруженных формирований;</w:t>
      </w:r>
    </w:p>
    <w:p w:rsidR="00AA0ED5" w:rsidRPr="009040FB" w:rsidRDefault="00AA0ED5" w:rsidP="009040FB">
      <w:pPr>
        <w:pStyle w:val="a5"/>
        <w:numPr>
          <w:ilvl w:val="0"/>
          <w:numId w:val="6"/>
        </w:numPr>
        <w:rPr>
          <w:rFonts w:ascii="Times New Roman" w:hAnsi="Times New Roman" w:cs="Times New Roman"/>
          <w:sz w:val="28"/>
          <w:szCs w:val="28"/>
        </w:rPr>
      </w:pPr>
      <w:r w:rsidRPr="009040FB">
        <w:rPr>
          <w:rFonts w:ascii="Times New Roman" w:hAnsi="Times New Roman" w:cs="Times New Roman"/>
          <w:sz w:val="28"/>
          <w:szCs w:val="28"/>
        </w:rPr>
        <w:t>О</w:t>
      </w:r>
      <w:r w:rsidR="00107413" w:rsidRPr="009040FB">
        <w:rPr>
          <w:rFonts w:ascii="Times New Roman" w:hAnsi="Times New Roman" w:cs="Times New Roman"/>
          <w:sz w:val="28"/>
          <w:szCs w:val="28"/>
        </w:rPr>
        <w:t>существление террористической деятельности;</w:t>
      </w:r>
    </w:p>
    <w:p w:rsidR="00AA0ED5" w:rsidRPr="0045122E" w:rsidRDefault="00AA0ED5" w:rsidP="009040FB">
      <w:pPr>
        <w:pStyle w:val="a5"/>
        <w:numPr>
          <w:ilvl w:val="0"/>
          <w:numId w:val="6"/>
        </w:numPr>
        <w:rPr>
          <w:rFonts w:ascii="Times New Roman" w:hAnsi="Times New Roman" w:cs="Times New Roman"/>
          <w:sz w:val="28"/>
          <w:szCs w:val="28"/>
        </w:rPr>
      </w:pPr>
      <w:r w:rsidRPr="0045122E">
        <w:rPr>
          <w:rFonts w:ascii="Times New Roman" w:hAnsi="Times New Roman" w:cs="Times New Roman"/>
          <w:sz w:val="28"/>
          <w:szCs w:val="28"/>
        </w:rPr>
        <w:t>В</w:t>
      </w:r>
      <w:r w:rsidR="00107413" w:rsidRPr="0045122E">
        <w:rPr>
          <w:rFonts w:ascii="Times New Roman" w:hAnsi="Times New Roman" w:cs="Times New Roman"/>
          <w:sz w:val="28"/>
          <w:szCs w:val="28"/>
        </w:rPr>
        <w:t>озбуждение расовой, национальной или религиозной розни, а также социальной розни, связанной с насилием или призывами к насилию;</w:t>
      </w:r>
    </w:p>
    <w:p w:rsidR="00AA0ED5" w:rsidRPr="0045122E" w:rsidRDefault="00AA0ED5" w:rsidP="009040FB">
      <w:pPr>
        <w:pStyle w:val="a5"/>
        <w:numPr>
          <w:ilvl w:val="0"/>
          <w:numId w:val="6"/>
        </w:numPr>
        <w:rPr>
          <w:rFonts w:ascii="Times New Roman" w:hAnsi="Times New Roman" w:cs="Times New Roman"/>
          <w:sz w:val="28"/>
          <w:szCs w:val="28"/>
        </w:rPr>
      </w:pPr>
      <w:r w:rsidRPr="0045122E">
        <w:rPr>
          <w:rFonts w:ascii="Times New Roman" w:hAnsi="Times New Roman" w:cs="Times New Roman"/>
          <w:sz w:val="28"/>
          <w:szCs w:val="28"/>
        </w:rPr>
        <w:t>У</w:t>
      </w:r>
      <w:r w:rsidR="00107413" w:rsidRPr="0045122E">
        <w:rPr>
          <w:rFonts w:ascii="Times New Roman" w:hAnsi="Times New Roman" w:cs="Times New Roman"/>
          <w:sz w:val="28"/>
          <w:szCs w:val="28"/>
        </w:rPr>
        <w:t>нижение национального достоинства;</w:t>
      </w:r>
    </w:p>
    <w:p w:rsidR="00AA0ED5" w:rsidRPr="0045122E" w:rsidRDefault="00AA0ED5" w:rsidP="009040FB">
      <w:pPr>
        <w:pStyle w:val="a5"/>
        <w:numPr>
          <w:ilvl w:val="0"/>
          <w:numId w:val="6"/>
        </w:numPr>
        <w:rPr>
          <w:rFonts w:ascii="Times New Roman" w:hAnsi="Times New Roman" w:cs="Times New Roman"/>
          <w:sz w:val="28"/>
          <w:szCs w:val="28"/>
        </w:rPr>
      </w:pPr>
      <w:r w:rsidRPr="0045122E">
        <w:rPr>
          <w:rFonts w:ascii="Times New Roman" w:hAnsi="Times New Roman" w:cs="Times New Roman"/>
          <w:sz w:val="28"/>
          <w:szCs w:val="28"/>
        </w:rPr>
        <w:t>О</w:t>
      </w:r>
      <w:r w:rsidR="00107413" w:rsidRPr="0045122E">
        <w:rPr>
          <w:rFonts w:ascii="Times New Roman" w:hAnsi="Times New Roman" w:cs="Times New Roman"/>
          <w:sz w:val="28"/>
          <w:szCs w:val="28"/>
        </w:rPr>
        <w:t>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AA0ED5" w:rsidRPr="0045122E" w:rsidRDefault="00AA0ED5" w:rsidP="009040FB">
      <w:pPr>
        <w:pStyle w:val="a5"/>
        <w:numPr>
          <w:ilvl w:val="0"/>
          <w:numId w:val="6"/>
        </w:numPr>
        <w:rPr>
          <w:rFonts w:ascii="Times New Roman" w:hAnsi="Times New Roman" w:cs="Times New Roman"/>
          <w:sz w:val="28"/>
          <w:szCs w:val="28"/>
        </w:rPr>
      </w:pPr>
      <w:r w:rsidRPr="0045122E">
        <w:rPr>
          <w:rFonts w:ascii="Times New Roman" w:hAnsi="Times New Roman" w:cs="Times New Roman"/>
          <w:sz w:val="28"/>
          <w:szCs w:val="28"/>
        </w:rPr>
        <w:t>П</w:t>
      </w:r>
      <w:r w:rsidR="00107413" w:rsidRPr="0045122E">
        <w:rPr>
          <w:rFonts w:ascii="Times New Roman" w:hAnsi="Times New Roman" w:cs="Times New Roman"/>
          <w:sz w:val="28"/>
          <w:szCs w:val="28"/>
        </w:rPr>
        <w:t>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AA0ED5" w:rsidRPr="0045122E" w:rsidRDefault="00AA0ED5" w:rsidP="009040FB">
      <w:pPr>
        <w:pStyle w:val="a5"/>
        <w:numPr>
          <w:ilvl w:val="0"/>
          <w:numId w:val="6"/>
        </w:numPr>
        <w:rPr>
          <w:rFonts w:ascii="Times New Roman" w:hAnsi="Times New Roman" w:cs="Times New Roman"/>
          <w:sz w:val="28"/>
          <w:szCs w:val="28"/>
        </w:rPr>
      </w:pPr>
      <w:r w:rsidRPr="0045122E">
        <w:rPr>
          <w:rFonts w:ascii="Times New Roman" w:hAnsi="Times New Roman" w:cs="Times New Roman"/>
          <w:sz w:val="28"/>
          <w:szCs w:val="28"/>
        </w:rPr>
        <w:t>П</w:t>
      </w:r>
      <w:r w:rsidR="00107413" w:rsidRPr="0045122E">
        <w:rPr>
          <w:rFonts w:ascii="Times New Roman" w:hAnsi="Times New Roman" w:cs="Times New Roman"/>
          <w:sz w:val="28"/>
          <w:szCs w:val="28"/>
        </w:rPr>
        <w:t xml:space="preserve">ропаганда и публичное демонстрирование нацистской атрибутики или символики либо атрибутики или символики, </w:t>
      </w:r>
      <w:proofErr w:type="gramStart"/>
      <w:r w:rsidR="00107413" w:rsidRPr="0045122E">
        <w:rPr>
          <w:rFonts w:ascii="Times New Roman" w:hAnsi="Times New Roman" w:cs="Times New Roman"/>
          <w:sz w:val="28"/>
          <w:szCs w:val="28"/>
        </w:rPr>
        <w:t>сходных</w:t>
      </w:r>
      <w:proofErr w:type="gramEnd"/>
      <w:r w:rsidR="00107413" w:rsidRPr="0045122E">
        <w:rPr>
          <w:rFonts w:ascii="Times New Roman" w:hAnsi="Times New Roman" w:cs="Times New Roman"/>
          <w:sz w:val="28"/>
          <w:szCs w:val="28"/>
        </w:rPr>
        <w:t xml:space="preserve"> с нацистской атрибутикой или символикой до степени смешения;</w:t>
      </w:r>
    </w:p>
    <w:p w:rsidR="00AA0ED5" w:rsidRPr="0045122E" w:rsidRDefault="00AA0ED5" w:rsidP="009040FB">
      <w:pPr>
        <w:pStyle w:val="a5"/>
        <w:numPr>
          <w:ilvl w:val="0"/>
          <w:numId w:val="6"/>
        </w:numPr>
        <w:rPr>
          <w:rFonts w:ascii="Times New Roman" w:hAnsi="Times New Roman" w:cs="Times New Roman"/>
          <w:sz w:val="28"/>
          <w:szCs w:val="28"/>
        </w:rPr>
      </w:pPr>
      <w:r w:rsidRPr="0045122E">
        <w:rPr>
          <w:rFonts w:ascii="Times New Roman" w:hAnsi="Times New Roman" w:cs="Times New Roman"/>
          <w:sz w:val="28"/>
          <w:szCs w:val="28"/>
        </w:rPr>
        <w:t>П</w:t>
      </w:r>
      <w:r w:rsidR="00107413" w:rsidRPr="0045122E">
        <w:rPr>
          <w:rFonts w:ascii="Times New Roman" w:hAnsi="Times New Roman" w:cs="Times New Roman"/>
          <w:sz w:val="28"/>
          <w:szCs w:val="28"/>
        </w:rPr>
        <w:t>убличные призывы к осуществлению указанной деятельности или совершению указанных действий;</w:t>
      </w:r>
    </w:p>
    <w:p w:rsidR="00AA0ED5" w:rsidRPr="0045122E" w:rsidRDefault="00AA0ED5" w:rsidP="009040FB">
      <w:pPr>
        <w:pStyle w:val="a5"/>
        <w:numPr>
          <w:ilvl w:val="0"/>
          <w:numId w:val="6"/>
        </w:numPr>
        <w:rPr>
          <w:rFonts w:ascii="Times New Roman" w:hAnsi="Times New Roman" w:cs="Times New Roman"/>
          <w:sz w:val="28"/>
          <w:szCs w:val="28"/>
        </w:rPr>
      </w:pPr>
      <w:r w:rsidRPr="0045122E">
        <w:rPr>
          <w:rFonts w:ascii="Times New Roman" w:hAnsi="Times New Roman" w:cs="Times New Roman"/>
          <w:sz w:val="28"/>
          <w:szCs w:val="28"/>
        </w:rPr>
        <w:t>Ф</w:t>
      </w:r>
      <w:r w:rsidR="00107413" w:rsidRPr="0045122E">
        <w:rPr>
          <w:rFonts w:ascii="Times New Roman" w:hAnsi="Times New Roman" w:cs="Times New Roman"/>
          <w:sz w:val="28"/>
          <w:szCs w:val="28"/>
        </w:rPr>
        <w:t>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r w:rsidRPr="0045122E">
        <w:rPr>
          <w:rFonts w:ascii="Times New Roman" w:hAnsi="Times New Roman" w:cs="Times New Roman"/>
          <w:sz w:val="28"/>
          <w:szCs w:val="28"/>
        </w:rPr>
        <w:t xml:space="preserve"> </w:t>
      </w:r>
    </w:p>
    <w:p w:rsidR="00AA0ED5" w:rsidRPr="0045122E" w:rsidRDefault="00107413" w:rsidP="0045122E">
      <w:pPr>
        <w:pStyle w:val="a5"/>
        <w:rPr>
          <w:rFonts w:ascii="Times New Roman" w:hAnsi="Times New Roman" w:cs="Times New Roman"/>
          <w:sz w:val="28"/>
          <w:szCs w:val="28"/>
        </w:rPr>
      </w:pPr>
      <w:r w:rsidRPr="0045122E">
        <w:rPr>
          <w:rFonts w:ascii="Times New Roman" w:hAnsi="Times New Roman" w:cs="Times New Roman"/>
          <w:b/>
          <w:sz w:val="28"/>
          <w:szCs w:val="28"/>
        </w:rPr>
        <w:t>Экстремистская организация</w:t>
      </w:r>
      <w:r w:rsidR="00AA0ED5" w:rsidRPr="0045122E">
        <w:rPr>
          <w:rFonts w:ascii="Times New Roman" w:hAnsi="Times New Roman" w:cs="Times New Roman"/>
          <w:sz w:val="28"/>
          <w:szCs w:val="28"/>
        </w:rPr>
        <w:t xml:space="preserve"> </w:t>
      </w:r>
      <w:r w:rsidRPr="0045122E">
        <w:rPr>
          <w:rFonts w:ascii="Times New Roman" w:hAnsi="Times New Roman" w:cs="Times New Roman"/>
          <w:sz w:val="28"/>
          <w:szCs w:val="28"/>
        </w:rPr>
        <w:t>-</w:t>
      </w:r>
      <w:r w:rsidR="00AA0ED5" w:rsidRPr="0045122E">
        <w:rPr>
          <w:rFonts w:ascii="Times New Roman" w:hAnsi="Times New Roman" w:cs="Times New Roman"/>
          <w:sz w:val="28"/>
          <w:szCs w:val="28"/>
        </w:rPr>
        <w:t xml:space="preserve"> </w:t>
      </w:r>
      <w:r w:rsidRPr="0045122E">
        <w:rPr>
          <w:rFonts w:ascii="Times New Roman" w:hAnsi="Times New Roman" w:cs="Times New Roman"/>
          <w:sz w:val="28"/>
          <w:szCs w:val="28"/>
        </w:rPr>
        <w:t xml:space="preserve">общественное или религиозное объединение либо иная организация, в отношении </w:t>
      </w:r>
      <w:proofErr w:type="gramStart"/>
      <w:r w:rsidRPr="0045122E">
        <w:rPr>
          <w:rFonts w:ascii="Times New Roman" w:hAnsi="Times New Roman" w:cs="Times New Roman"/>
          <w:sz w:val="28"/>
          <w:szCs w:val="28"/>
        </w:rPr>
        <w:t>которых</w:t>
      </w:r>
      <w:proofErr w:type="gramEnd"/>
      <w:r w:rsidRPr="0045122E">
        <w:rPr>
          <w:rFonts w:ascii="Times New Roman" w:hAnsi="Times New Roman" w:cs="Times New Roman"/>
          <w:sz w:val="28"/>
          <w:szCs w:val="28"/>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D45A1" w:rsidRPr="0045122E" w:rsidRDefault="00107413" w:rsidP="0045122E">
      <w:pPr>
        <w:pStyle w:val="a5"/>
        <w:rPr>
          <w:rFonts w:ascii="Times New Roman" w:eastAsia="Times New Roman" w:hAnsi="Times New Roman" w:cs="Times New Roman"/>
          <w:sz w:val="28"/>
          <w:szCs w:val="28"/>
          <w:lang w:eastAsia="ru-RU"/>
        </w:rPr>
      </w:pPr>
      <w:proofErr w:type="gramStart"/>
      <w:r w:rsidRPr="0045122E">
        <w:rPr>
          <w:rFonts w:ascii="Times New Roman" w:hAnsi="Times New Roman" w:cs="Times New Roman"/>
          <w:b/>
          <w:sz w:val="28"/>
          <w:szCs w:val="28"/>
        </w:rPr>
        <w:t>Экстремистские материалы</w:t>
      </w:r>
      <w:r w:rsidR="00AA0ED5" w:rsidRPr="0045122E">
        <w:rPr>
          <w:rFonts w:ascii="Times New Roman" w:hAnsi="Times New Roman" w:cs="Times New Roman"/>
          <w:sz w:val="28"/>
          <w:szCs w:val="28"/>
        </w:rPr>
        <w:t xml:space="preserve"> </w:t>
      </w:r>
      <w:r w:rsidRPr="0045122E">
        <w:rPr>
          <w:rFonts w:ascii="Times New Roman" w:hAnsi="Times New Roman" w:cs="Times New Roman"/>
          <w:sz w:val="28"/>
          <w:szCs w:val="28"/>
        </w:rPr>
        <w:t>-</w:t>
      </w:r>
      <w:r w:rsidR="00AA0ED5" w:rsidRPr="0045122E">
        <w:rPr>
          <w:rFonts w:ascii="Times New Roman" w:hAnsi="Times New Roman" w:cs="Times New Roman"/>
          <w:sz w:val="28"/>
          <w:szCs w:val="28"/>
        </w:rPr>
        <w:t xml:space="preserve"> </w:t>
      </w:r>
      <w:r w:rsidRPr="0045122E">
        <w:rPr>
          <w:rFonts w:ascii="Times New Roman" w:hAnsi="Times New Roman" w:cs="Times New Roman"/>
          <w:sz w:val="28"/>
          <w:szCs w:val="28"/>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w:t>
      </w:r>
      <w:r w:rsidR="00BD45A1" w:rsidRPr="0045122E">
        <w:rPr>
          <w:rFonts w:ascii="Times New Roman" w:hAnsi="Times New Roman" w:cs="Times New Roman"/>
          <w:sz w:val="28"/>
          <w:szCs w:val="28"/>
        </w:rPr>
        <w:t xml:space="preserve"> </w:t>
      </w:r>
      <w:r w:rsidRPr="0045122E">
        <w:rPr>
          <w:rFonts w:ascii="Times New Roman" w:eastAsia="Times New Roman" w:hAnsi="Times New Roman" w:cs="Times New Roman"/>
          <w:sz w:val="28"/>
          <w:szCs w:val="28"/>
          <w:lang w:eastAsia="ru-RU"/>
        </w:rPr>
        <w:t xml:space="preserve">направленных на полное или частичное уничтожение </w:t>
      </w:r>
      <w:r w:rsidRPr="0045122E">
        <w:rPr>
          <w:rFonts w:ascii="Times New Roman" w:eastAsia="Times New Roman" w:hAnsi="Times New Roman" w:cs="Times New Roman"/>
          <w:sz w:val="28"/>
          <w:szCs w:val="28"/>
          <w:lang w:eastAsia="ru-RU"/>
        </w:rPr>
        <w:lastRenderedPageBreak/>
        <w:t>какой-либо этнической, социальной, расовой, национальной или религиозной группы.</w:t>
      </w:r>
      <w:proofErr w:type="gramEnd"/>
    </w:p>
    <w:p w:rsidR="00BD45A1" w:rsidRPr="0045122E" w:rsidRDefault="00BD45A1" w:rsidP="0045122E">
      <w:pPr>
        <w:pStyle w:val="a5"/>
        <w:rPr>
          <w:rFonts w:ascii="Times New Roman" w:eastAsia="Times New Roman" w:hAnsi="Times New Roman" w:cs="Times New Roman"/>
          <w:sz w:val="28"/>
          <w:szCs w:val="28"/>
          <w:lang w:eastAsia="ru-RU"/>
        </w:rPr>
      </w:pPr>
    </w:p>
    <w:p w:rsidR="00BD45A1" w:rsidRPr="0045122E" w:rsidRDefault="00107413" w:rsidP="0045122E">
      <w:pPr>
        <w:pStyle w:val="a5"/>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sz w:val="28"/>
          <w:szCs w:val="28"/>
          <w:lang w:eastAsia="ru-RU"/>
        </w:rPr>
        <w:t>1.2.</w:t>
      </w:r>
      <w:r w:rsidRPr="0045122E">
        <w:rPr>
          <w:rFonts w:ascii="Times New Roman" w:eastAsia="Times New Roman" w:hAnsi="Times New Roman" w:cs="Times New Roman"/>
          <w:b/>
          <w:sz w:val="28"/>
          <w:szCs w:val="28"/>
          <w:lang w:eastAsia="ru-RU"/>
        </w:rPr>
        <w:t>Основные принципы противодействия экстремистской деятельности</w:t>
      </w:r>
      <w:r w:rsidR="00BD45A1" w:rsidRPr="0045122E">
        <w:rPr>
          <w:rFonts w:ascii="Times New Roman" w:eastAsia="Times New Roman" w:hAnsi="Times New Roman" w:cs="Times New Roman"/>
          <w:b/>
          <w:sz w:val="28"/>
          <w:szCs w:val="28"/>
          <w:lang w:eastAsia="ru-RU"/>
        </w:rPr>
        <w:t xml:space="preserve"> </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Противодействие экстремистской деятельности основывается на следующих принципах:</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 признание, соблюдение и защита прав и свобод человека и гражданина, а равно законных интересов организации;</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 законность;</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 гласность;</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4. приоритет обеспечения безопасности РФ;</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5. приоритет мер, направленных на предупреждение экстремистской деятельности;</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6.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7. неотвратимость</w:t>
      </w:r>
      <w:r w:rsidR="00BD45A1"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наказания за осуществление экстремистской деятельности.</w:t>
      </w:r>
    </w:p>
    <w:p w:rsidR="00BD45A1" w:rsidRPr="0045122E" w:rsidRDefault="00BD45A1" w:rsidP="0045122E">
      <w:pPr>
        <w:pStyle w:val="a5"/>
        <w:rPr>
          <w:rFonts w:ascii="Times New Roman" w:eastAsia="Times New Roman" w:hAnsi="Times New Roman" w:cs="Times New Roman"/>
          <w:sz w:val="28"/>
          <w:szCs w:val="28"/>
          <w:lang w:eastAsia="ru-RU"/>
        </w:rPr>
      </w:pPr>
    </w:p>
    <w:p w:rsidR="00BD45A1" w:rsidRPr="0045122E" w:rsidRDefault="00107413" w:rsidP="0045122E">
      <w:pPr>
        <w:pStyle w:val="a5"/>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sz w:val="28"/>
          <w:szCs w:val="28"/>
          <w:lang w:eastAsia="ru-RU"/>
        </w:rPr>
        <w:t>1.3.</w:t>
      </w:r>
      <w:r w:rsidRPr="0045122E">
        <w:rPr>
          <w:rFonts w:ascii="Times New Roman" w:eastAsia="Times New Roman" w:hAnsi="Times New Roman" w:cs="Times New Roman"/>
          <w:b/>
          <w:sz w:val="28"/>
          <w:szCs w:val="28"/>
          <w:lang w:eastAsia="ru-RU"/>
        </w:rPr>
        <w:t>Основные направления противодействия экстремистской деятельности</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Противодействие экстремистской деятельности осуществляется по следующим основным направлениям:</w:t>
      </w:r>
    </w:p>
    <w:p w:rsidR="00BD45A1"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07413" w:rsidRPr="0045122E" w:rsidRDefault="00107413" w:rsidP="0045122E">
      <w:pPr>
        <w:pStyle w:val="a5"/>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55BB5" w:rsidRPr="0045122E" w:rsidRDefault="00955BB5" w:rsidP="0045122E">
      <w:pPr>
        <w:contextualSpacing/>
        <w:rPr>
          <w:rFonts w:ascii="Times New Roman" w:hAnsi="Times New Roman" w:cs="Times New Roman"/>
          <w:sz w:val="28"/>
          <w:szCs w:val="28"/>
        </w:rPr>
      </w:pPr>
    </w:p>
    <w:p w:rsidR="00BD45A1" w:rsidRPr="0045122E" w:rsidRDefault="00107413" w:rsidP="0045122E">
      <w:pPr>
        <w:pStyle w:val="a5"/>
        <w:numPr>
          <w:ilvl w:val="0"/>
          <w:numId w:val="1"/>
        </w:numPr>
        <w:spacing w:after="0" w:line="240" w:lineRule="auto"/>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Профилактика экстремистской и террористической деятельности</w:t>
      </w:r>
    </w:p>
    <w:p w:rsidR="00BD45A1" w:rsidRPr="0045122E" w:rsidRDefault="00BD45A1" w:rsidP="0045122E">
      <w:pPr>
        <w:pStyle w:val="a5"/>
        <w:spacing w:after="0" w:line="240" w:lineRule="auto"/>
        <w:ind w:left="360"/>
        <w:jc w:val="center"/>
        <w:rPr>
          <w:rFonts w:ascii="Times New Roman" w:eastAsia="Times New Roman" w:hAnsi="Times New Roman" w:cs="Times New Roman"/>
          <w:b/>
          <w:sz w:val="28"/>
          <w:szCs w:val="28"/>
          <w:lang w:eastAsia="ru-RU"/>
        </w:rPr>
      </w:pPr>
    </w:p>
    <w:p w:rsidR="00BD45A1" w:rsidRPr="0045122E" w:rsidRDefault="00107413" w:rsidP="0045122E">
      <w:pPr>
        <w:pStyle w:val="a5"/>
        <w:spacing w:after="0" w:line="240" w:lineRule="auto"/>
        <w:ind w:left="360"/>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В целях противодействия экстре</w:t>
      </w:r>
      <w:r w:rsidR="00BD45A1" w:rsidRPr="0045122E">
        <w:rPr>
          <w:rFonts w:ascii="Times New Roman" w:eastAsia="Times New Roman" w:hAnsi="Times New Roman" w:cs="Times New Roman"/>
          <w:sz w:val="28"/>
          <w:szCs w:val="28"/>
          <w:lang w:eastAsia="ru-RU"/>
        </w:rPr>
        <w:t xml:space="preserve">мистской деятельности МБОУ СОШ №18 </w:t>
      </w:r>
      <w:r w:rsidRPr="0045122E">
        <w:rPr>
          <w:rFonts w:ascii="Times New Roman" w:eastAsia="Times New Roman" w:hAnsi="Times New Roman" w:cs="Times New Roman"/>
          <w:sz w:val="28"/>
          <w:szCs w:val="28"/>
          <w:lang w:eastAsia="ru-RU"/>
        </w:rPr>
        <w:t>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r w:rsidR="00BD45A1" w:rsidRPr="0045122E">
        <w:rPr>
          <w:rFonts w:ascii="Times New Roman" w:eastAsia="Times New Roman" w:hAnsi="Times New Roman" w:cs="Times New Roman"/>
          <w:sz w:val="28"/>
          <w:szCs w:val="28"/>
          <w:lang w:eastAsia="ru-RU"/>
        </w:rPr>
        <w:t xml:space="preserve"> </w:t>
      </w:r>
    </w:p>
    <w:p w:rsidR="00BD45A1" w:rsidRPr="0045122E" w:rsidRDefault="00BD45A1" w:rsidP="0045122E">
      <w:pPr>
        <w:pStyle w:val="a5"/>
        <w:spacing w:after="0" w:line="240" w:lineRule="auto"/>
        <w:ind w:left="360"/>
        <w:rPr>
          <w:rFonts w:ascii="Times New Roman" w:eastAsia="Times New Roman" w:hAnsi="Times New Roman" w:cs="Times New Roman"/>
          <w:sz w:val="28"/>
          <w:szCs w:val="28"/>
          <w:lang w:eastAsia="ru-RU"/>
        </w:rPr>
      </w:pPr>
    </w:p>
    <w:p w:rsidR="00BD45A1" w:rsidRPr="0045122E" w:rsidRDefault="00107413" w:rsidP="0045122E">
      <w:pPr>
        <w:pStyle w:val="a5"/>
        <w:spacing w:after="0" w:line="240" w:lineRule="auto"/>
        <w:ind w:left="360" w:firstLine="491"/>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lastRenderedPageBreak/>
        <w:t xml:space="preserve">На территории МБОУ СОШ </w:t>
      </w:r>
      <w:r w:rsidR="00BD45A1" w:rsidRPr="0045122E">
        <w:rPr>
          <w:rFonts w:ascii="Times New Roman" w:eastAsia="Times New Roman" w:hAnsi="Times New Roman" w:cs="Times New Roman"/>
          <w:sz w:val="28"/>
          <w:szCs w:val="28"/>
          <w:lang w:eastAsia="ru-RU"/>
        </w:rPr>
        <w:t>№18</w:t>
      </w:r>
      <w:r w:rsidRPr="0045122E">
        <w:rPr>
          <w:rFonts w:ascii="Times New Roman" w:eastAsia="Times New Roman" w:hAnsi="Times New Roman" w:cs="Times New Roman"/>
          <w:sz w:val="28"/>
          <w:szCs w:val="28"/>
          <w:lang w:eastAsia="ru-RU"/>
        </w:rPr>
        <w:t>:</w:t>
      </w:r>
    </w:p>
    <w:p w:rsidR="00BD45A1" w:rsidRPr="0045122E" w:rsidRDefault="00107413" w:rsidP="0045122E">
      <w:pPr>
        <w:pStyle w:val="a5"/>
        <w:spacing w:after="0" w:line="240" w:lineRule="auto"/>
        <w:ind w:left="360" w:firstLine="491"/>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2.1. Запрещаются издание и распространение печатных, аудио, аудиовизуальных и иных материалов, тематика которых направлена на пропаганду экстремистской и террористической деятельности, официальные материалы запрещенных экстремистских организаций, материалы, авторами которых являются лица, осужденные в соответствии с международно-правовыми актами за преступления против мира и человечества.</w:t>
      </w:r>
    </w:p>
    <w:p w:rsidR="00BD45A1" w:rsidRPr="0045122E" w:rsidRDefault="00107413" w:rsidP="0045122E">
      <w:pPr>
        <w:pStyle w:val="a5"/>
        <w:spacing w:after="0" w:line="240" w:lineRule="auto"/>
        <w:ind w:left="360" w:firstLine="491"/>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2.2. Не допускается осуществление экстремистской и террористической деятельности при проведении массовых мероприятий:</w:t>
      </w:r>
    </w:p>
    <w:p w:rsidR="00BD45A1" w:rsidRPr="0045122E" w:rsidRDefault="00107413" w:rsidP="0045122E">
      <w:pPr>
        <w:pStyle w:val="a5"/>
        <w:spacing w:after="0" w:line="240" w:lineRule="auto"/>
        <w:ind w:left="360" w:firstLine="491"/>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2.2.1.При проведении собраний, митингов, демонстраций, шествий, зрелищных и праздничных мероприятий не допускается осуществление экстремистской и террористической деятельности. Организаторы массовых мероприятий несут ответственность за соблюдение установленных законодательством 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D45A1" w:rsidRPr="0045122E" w:rsidRDefault="00107413" w:rsidP="0045122E">
      <w:pPr>
        <w:pStyle w:val="a5"/>
        <w:spacing w:after="0" w:line="240" w:lineRule="auto"/>
        <w:ind w:left="360" w:firstLine="491"/>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2.2.2.При проведении массовых мероприятий не допускаются привлечение для участия в них экстремистских и террористических организаций, использование их символики или атрибутики, а также распространение экстремистских материалов.</w:t>
      </w:r>
    </w:p>
    <w:p w:rsidR="00107413" w:rsidRPr="0045122E" w:rsidRDefault="00107413" w:rsidP="0045122E">
      <w:pPr>
        <w:pStyle w:val="a5"/>
        <w:spacing w:after="0" w:line="240" w:lineRule="auto"/>
        <w:ind w:left="360" w:firstLine="491"/>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2.2.3. В случае обнаружения обстоятельств, предусмотренных п.2.2.1 и п.2.2.2,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107413" w:rsidRDefault="00107413" w:rsidP="0045122E">
      <w:pPr>
        <w:contextualSpacing/>
        <w:rPr>
          <w:rFonts w:ascii="Times New Roman" w:hAnsi="Times New Roman" w:cs="Times New Roman"/>
          <w:sz w:val="28"/>
          <w:szCs w:val="28"/>
        </w:rPr>
      </w:pPr>
    </w:p>
    <w:p w:rsidR="00955BB5" w:rsidRDefault="00955BB5" w:rsidP="0045122E">
      <w:pPr>
        <w:contextualSpacing/>
        <w:rPr>
          <w:rFonts w:ascii="Times New Roman" w:hAnsi="Times New Roman" w:cs="Times New Roman"/>
          <w:sz w:val="28"/>
          <w:szCs w:val="28"/>
        </w:rPr>
      </w:pPr>
    </w:p>
    <w:p w:rsidR="00BD45A1" w:rsidRPr="0045122E" w:rsidRDefault="00BD45A1" w:rsidP="0045122E">
      <w:pPr>
        <w:contextualSpacing/>
        <w:rPr>
          <w:rFonts w:ascii="Times New Roman" w:hAnsi="Times New Roman" w:cs="Times New Roman"/>
          <w:sz w:val="28"/>
          <w:szCs w:val="28"/>
        </w:rPr>
      </w:pPr>
      <w:r w:rsidRPr="0045122E">
        <w:rPr>
          <w:rFonts w:ascii="Times New Roman" w:hAnsi="Times New Roman" w:cs="Times New Roman"/>
          <w:sz w:val="28"/>
          <w:szCs w:val="28"/>
        </w:rPr>
        <w:t>3</w:t>
      </w:r>
      <w:r w:rsidR="00107413" w:rsidRPr="0045122E">
        <w:rPr>
          <w:rFonts w:ascii="Times New Roman" w:hAnsi="Times New Roman" w:cs="Times New Roman"/>
          <w:sz w:val="28"/>
          <w:szCs w:val="28"/>
        </w:rPr>
        <w:t>.</w:t>
      </w:r>
      <w:r w:rsidR="00107413" w:rsidRPr="0045122E">
        <w:rPr>
          <w:rFonts w:ascii="Times New Roman" w:hAnsi="Times New Roman" w:cs="Times New Roman"/>
          <w:b/>
          <w:sz w:val="28"/>
          <w:szCs w:val="28"/>
        </w:rPr>
        <w:t>Запрет деятельности иностранных объединений, признанных экстремистскими</w:t>
      </w:r>
      <w:r w:rsidR="00107413" w:rsidRPr="0045122E">
        <w:rPr>
          <w:rFonts w:ascii="Times New Roman" w:hAnsi="Times New Roman" w:cs="Times New Roman"/>
          <w:sz w:val="28"/>
          <w:szCs w:val="28"/>
        </w:rPr>
        <w:t>.</w:t>
      </w:r>
    </w:p>
    <w:p w:rsidR="00107413"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 xml:space="preserve">На территории МБОУ СОШ </w:t>
      </w:r>
      <w:r w:rsidR="00BD45A1" w:rsidRPr="0045122E">
        <w:rPr>
          <w:rFonts w:ascii="Times New Roman" w:hAnsi="Times New Roman" w:cs="Times New Roman"/>
          <w:sz w:val="28"/>
          <w:szCs w:val="28"/>
        </w:rPr>
        <w:t>№18</w:t>
      </w:r>
      <w:r w:rsidRPr="0045122E">
        <w:rPr>
          <w:rFonts w:ascii="Times New Roman" w:hAnsi="Times New Roman" w:cs="Times New Roman"/>
          <w:sz w:val="28"/>
          <w:szCs w:val="28"/>
        </w:rPr>
        <w:t xml:space="preserve">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экстремисткой и террористической в соответствии с </w:t>
      </w:r>
      <w:proofErr w:type="spellStart"/>
      <w:proofErr w:type="gramStart"/>
      <w:r w:rsidRPr="0045122E">
        <w:rPr>
          <w:rFonts w:ascii="Times New Roman" w:hAnsi="Times New Roman" w:cs="Times New Roman"/>
          <w:sz w:val="28"/>
          <w:szCs w:val="28"/>
        </w:rPr>
        <w:t>международно</w:t>
      </w:r>
      <w:proofErr w:type="spellEnd"/>
      <w:r w:rsidRPr="0045122E">
        <w:rPr>
          <w:rFonts w:ascii="Times New Roman" w:hAnsi="Times New Roman" w:cs="Times New Roman"/>
          <w:sz w:val="28"/>
          <w:szCs w:val="28"/>
        </w:rPr>
        <w:t xml:space="preserve"> –</w:t>
      </w:r>
      <w:r w:rsidR="00BD45A1" w:rsidRPr="0045122E">
        <w:rPr>
          <w:rFonts w:ascii="Times New Roman" w:hAnsi="Times New Roman" w:cs="Times New Roman"/>
          <w:sz w:val="28"/>
          <w:szCs w:val="28"/>
        </w:rPr>
        <w:t xml:space="preserve"> </w:t>
      </w:r>
      <w:r w:rsidRPr="0045122E">
        <w:rPr>
          <w:rFonts w:ascii="Times New Roman" w:hAnsi="Times New Roman" w:cs="Times New Roman"/>
          <w:sz w:val="28"/>
          <w:szCs w:val="28"/>
        </w:rPr>
        <w:t>правовыми</w:t>
      </w:r>
      <w:proofErr w:type="gramEnd"/>
      <w:r w:rsidRPr="0045122E">
        <w:rPr>
          <w:rFonts w:ascii="Times New Roman" w:hAnsi="Times New Roman" w:cs="Times New Roman"/>
          <w:sz w:val="28"/>
          <w:szCs w:val="28"/>
        </w:rPr>
        <w:t xml:space="preserve"> актами и федеральным законодательством.</w:t>
      </w:r>
    </w:p>
    <w:p w:rsidR="00BD45A1" w:rsidRPr="009C5EC3" w:rsidRDefault="00BD45A1" w:rsidP="0045122E">
      <w:pPr>
        <w:spacing w:after="0" w:line="240" w:lineRule="auto"/>
        <w:contextualSpacing/>
        <w:jc w:val="right"/>
        <w:rPr>
          <w:rFonts w:ascii="Times New Roman" w:eastAsia="Times New Roman" w:hAnsi="Times New Roman" w:cs="Times New Roman"/>
          <w:sz w:val="24"/>
          <w:szCs w:val="24"/>
          <w:lang w:eastAsia="ru-RU"/>
        </w:rPr>
      </w:pPr>
      <w:r w:rsidRPr="0045122E">
        <w:rPr>
          <w:rFonts w:ascii="Times New Roman" w:eastAsia="Times New Roman" w:hAnsi="Times New Roman" w:cs="Times New Roman"/>
          <w:color w:val="FF0000"/>
          <w:sz w:val="28"/>
          <w:szCs w:val="28"/>
          <w:lang w:eastAsia="ru-RU"/>
        </w:rPr>
        <w:lastRenderedPageBreak/>
        <w:t xml:space="preserve">                                                                    </w:t>
      </w:r>
      <w:r w:rsidR="00107413" w:rsidRPr="009C5EC3">
        <w:rPr>
          <w:rFonts w:ascii="Times New Roman" w:eastAsia="Times New Roman" w:hAnsi="Times New Roman" w:cs="Times New Roman"/>
          <w:sz w:val="24"/>
          <w:szCs w:val="24"/>
          <w:lang w:eastAsia="ru-RU"/>
        </w:rPr>
        <w:t xml:space="preserve">Приложение </w:t>
      </w:r>
      <w:r w:rsidRPr="009C5EC3">
        <w:rPr>
          <w:rFonts w:ascii="Times New Roman" w:eastAsia="Times New Roman" w:hAnsi="Times New Roman" w:cs="Times New Roman"/>
          <w:sz w:val="24"/>
          <w:szCs w:val="24"/>
          <w:lang w:eastAsia="ru-RU"/>
        </w:rPr>
        <w:t xml:space="preserve">№1 </w:t>
      </w:r>
      <w:r w:rsidR="00107413" w:rsidRPr="009C5EC3">
        <w:rPr>
          <w:rFonts w:ascii="Times New Roman" w:eastAsia="Times New Roman" w:hAnsi="Times New Roman" w:cs="Times New Roman"/>
          <w:sz w:val="24"/>
          <w:szCs w:val="24"/>
          <w:lang w:eastAsia="ru-RU"/>
        </w:rPr>
        <w:t xml:space="preserve"> </w:t>
      </w:r>
    </w:p>
    <w:p w:rsidR="00BD45A1" w:rsidRPr="0045122E" w:rsidRDefault="00BD45A1" w:rsidP="0045122E">
      <w:pPr>
        <w:spacing w:after="0" w:line="240" w:lineRule="auto"/>
        <w:contextualSpacing/>
        <w:rPr>
          <w:rFonts w:ascii="Times New Roman" w:eastAsia="Times New Roman" w:hAnsi="Times New Roman" w:cs="Times New Roman"/>
          <w:color w:val="FF0000"/>
          <w:sz w:val="28"/>
          <w:szCs w:val="28"/>
          <w:lang w:eastAsia="ru-RU"/>
        </w:rPr>
      </w:pPr>
      <w:r w:rsidRPr="0045122E">
        <w:rPr>
          <w:rFonts w:ascii="Times New Roman" w:eastAsia="Times New Roman" w:hAnsi="Times New Roman" w:cs="Times New Roman"/>
          <w:color w:val="FF0000"/>
          <w:sz w:val="28"/>
          <w:szCs w:val="28"/>
          <w:lang w:eastAsia="ru-RU"/>
        </w:rPr>
        <w:t xml:space="preserve">                                                                    </w:t>
      </w:r>
    </w:p>
    <w:p w:rsidR="00BD45A1" w:rsidRPr="0045122E" w:rsidRDefault="00BD45A1" w:rsidP="0045122E">
      <w:pPr>
        <w:spacing w:after="0" w:line="240" w:lineRule="auto"/>
        <w:contextualSpacing/>
        <w:rPr>
          <w:rFonts w:ascii="Times New Roman" w:eastAsia="Times New Roman" w:hAnsi="Times New Roman" w:cs="Times New Roman"/>
          <w:sz w:val="28"/>
          <w:szCs w:val="28"/>
          <w:lang w:eastAsia="ru-RU"/>
        </w:rPr>
      </w:pPr>
    </w:p>
    <w:p w:rsidR="00BD45A1" w:rsidRPr="0045122E" w:rsidRDefault="00107413" w:rsidP="0045122E">
      <w:pPr>
        <w:spacing w:after="0" w:line="240" w:lineRule="auto"/>
        <w:contextualSpacing/>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Инструкция</w:t>
      </w:r>
    </w:p>
    <w:p w:rsidR="00BD45A1" w:rsidRPr="0045122E" w:rsidRDefault="00107413" w:rsidP="0045122E">
      <w:pPr>
        <w:spacing w:after="0" w:line="240" w:lineRule="auto"/>
        <w:contextualSpacing/>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по противодействию терроризму и экстремизму в</w:t>
      </w:r>
      <w:r w:rsidR="00BD45A1" w:rsidRPr="0045122E">
        <w:rPr>
          <w:rFonts w:ascii="Times New Roman" w:eastAsia="Times New Roman" w:hAnsi="Times New Roman" w:cs="Times New Roman"/>
          <w:b/>
          <w:sz w:val="28"/>
          <w:szCs w:val="28"/>
          <w:lang w:eastAsia="ru-RU"/>
        </w:rPr>
        <w:t xml:space="preserve"> </w:t>
      </w:r>
      <w:r w:rsidRPr="0045122E">
        <w:rPr>
          <w:rFonts w:ascii="Times New Roman" w:eastAsia="Times New Roman" w:hAnsi="Times New Roman" w:cs="Times New Roman"/>
          <w:b/>
          <w:sz w:val="28"/>
          <w:szCs w:val="28"/>
          <w:lang w:eastAsia="ru-RU"/>
        </w:rPr>
        <w:t>МБОУ СОШ</w:t>
      </w:r>
      <w:r w:rsidR="00BD45A1" w:rsidRPr="0045122E">
        <w:rPr>
          <w:rFonts w:ascii="Times New Roman" w:eastAsia="Times New Roman" w:hAnsi="Times New Roman" w:cs="Times New Roman"/>
          <w:b/>
          <w:sz w:val="28"/>
          <w:szCs w:val="28"/>
          <w:lang w:eastAsia="ru-RU"/>
        </w:rPr>
        <w:t xml:space="preserve"> №18</w:t>
      </w:r>
    </w:p>
    <w:p w:rsidR="00BD45A1" w:rsidRPr="0045122E" w:rsidRDefault="00BD45A1" w:rsidP="0045122E">
      <w:pPr>
        <w:spacing w:after="0" w:line="240" w:lineRule="auto"/>
        <w:contextualSpacing/>
        <w:rPr>
          <w:rFonts w:ascii="Times New Roman" w:eastAsia="Times New Roman" w:hAnsi="Times New Roman" w:cs="Times New Roman"/>
          <w:sz w:val="28"/>
          <w:szCs w:val="28"/>
          <w:lang w:eastAsia="ru-RU"/>
        </w:rPr>
      </w:pP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Знание настоящей инструкции позволит правильно 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w:t>
      </w:r>
    </w:p>
    <w:p w:rsidR="00BD45A1"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Действия сотрудников образовательного учреждения при возникновении угрозы совершения террористического</w:t>
      </w:r>
      <w:r w:rsidR="00BD45A1"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акта в здании образовательного учреждения и на его территории</w:t>
      </w:r>
    </w:p>
    <w:p w:rsidR="00955BB5" w:rsidRPr="0045122E" w:rsidRDefault="00955BB5" w:rsidP="0045122E">
      <w:pPr>
        <w:spacing w:after="0" w:line="240" w:lineRule="auto"/>
        <w:ind w:firstLine="567"/>
        <w:contextualSpacing/>
        <w:rPr>
          <w:rFonts w:ascii="Times New Roman" w:eastAsia="Times New Roman" w:hAnsi="Times New Roman" w:cs="Times New Roman"/>
          <w:sz w:val="28"/>
          <w:szCs w:val="28"/>
          <w:lang w:eastAsia="ru-RU"/>
        </w:rPr>
      </w:pPr>
    </w:p>
    <w:p w:rsidR="00BD45A1" w:rsidRPr="00955BB5" w:rsidRDefault="00107413" w:rsidP="00955BB5">
      <w:pPr>
        <w:pStyle w:val="a5"/>
        <w:numPr>
          <w:ilvl w:val="0"/>
          <w:numId w:val="4"/>
        </w:numPr>
        <w:spacing w:after="0" w:line="240" w:lineRule="auto"/>
        <w:rPr>
          <w:rFonts w:ascii="Times New Roman" w:eastAsia="Times New Roman" w:hAnsi="Times New Roman" w:cs="Times New Roman"/>
          <w:b/>
          <w:sz w:val="28"/>
          <w:szCs w:val="28"/>
          <w:lang w:eastAsia="ru-RU"/>
        </w:rPr>
      </w:pPr>
      <w:r w:rsidRPr="00955BB5">
        <w:rPr>
          <w:rFonts w:ascii="Times New Roman" w:eastAsia="Times New Roman" w:hAnsi="Times New Roman" w:cs="Times New Roman"/>
          <w:b/>
          <w:sz w:val="28"/>
          <w:szCs w:val="28"/>
          <w:lang w:eastAsia="ru-RU"/>
        </w:rPr>
        <w:t>Действия при обнаружении подозрительного предмета, который может оказаться взрывным устройством</w:t>
      </w:r>
    </w:p>
    <w:p w:rsidR="00955BB5" w:rsidRPr="00955BB5" w:rsidRDefault="00955BB5" w:rsidP="00955BB5">
      <w:pPr>
        <w:pStyle w:val="a5"/>
        <w:spacing w:after="0" w:line="240" w:lineRule="auto"/>
        <w:ind w:left="1407"/>
        <w:rPr>
          <w:rFonts w:ascii="Times New Roman" w:eastAsia="Times New Roman" w:hAnsi="Times New Roman" w:cs="Times New Roman"/>
          <w:b/>
          <w:sz w:val="28"/>
          <w:szCs w:val="28"/>
          <w:lang w:eastAsia="ru-RU"/>
        </w:rPr>
      </w:pP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1.1.В случае обнаружения подозрительного предмета незамедлительно сообщить о случившемся администрации образовательного учреждения, в правоохранительные органы по телефонам территориальных подразделений ФСБ и МВД России по РСО-А.</w:t>
      </w: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 xml:space="preserve">1.2.Не следует самостоятельно предпринимать никаких действий </w:t>
      </w:r>
      <w:proofErr w:type="gramStart"/>
      <w:r w:rsidRPr="0045122E">
        <w:rPr>
          <w:rFonts w:ascii="Times New Roman" w:eastAsia="Times New Roman" w:hAnsi="Times New Roman" w:cs="Times New Roman"/>
          <w:sz w:val="28"/>
          <w:szCs w:val="28"/>
          <w:lang w:eastAsia="ru-RU"/>
        </w:rPr>
        <w:t>со</w:t>
      </w:r>
      <w:proofErr w:type="gramEnd"/>
      <w:r w:rsidRPr="0045122E">
        <w:rPr>
          <w:rFonts w:ascii="Times New Roman" w:eastAsia="Times New Roman" w:hAnsi="Times New Roman" w:cs="Times New Roman"/>
          <w:sz w:val="28"/>
          <w:szCs w:val="28"/>
          <w:lang w:eastAsia="ru-RU"/>
        </w:rPr>
        <w:t xml:space="preserve"> взрывными устройствами или подозрительными предметами -</w:t>
      </w:r>
      <w:r w:rsidR="00BD45A1"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это может привести к взрыву, многочисленным жертвам и разрушениям!</w:t>
      </w: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1.3.Необходимо помнить, что внешний вид предмета может скрывать 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 т.п.</w:t>
      </w: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1.4.Не трогать, не вскрывать и не передвигать находку.</w:t>
      </w: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1.5.Зафиксировать время обнаружения находки.</w:t>
      </w: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1.6.Сделать так, чтобы люди отошли как можно дальше от опасной находки.</w:t>
      </w: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1.7. Обязательно дождаться прибытия оперативно-следственной группы, так</w:t>
      </w:r>
      <w:r w:rsidR="00BD45A1"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как вы являетесь самым важным очевидцем.</w:t>
      </w:r>
    </w:p>
    <w:p w:rsidR="00BD45A1"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1.8. До прибытия оперативно-следственной группы находиться на безопасном расстоянии от обнаруженного предмета и быть готовым дать показания, касающиеся случившегося.</w:t>
      </w:r>
      <w:r w:rsidR="00BD45A1" w:rsidRPr="0045122E">
        <w:rPr>
          <w:rFonts w:ascii="Times New Roman" w:eastAsia="Times New Roman" w:hAnsi="Times New Roman" w:cs="Times New Roman"/>
          <w:sz w:val="28"/>
          <w:szCs w:val="28"/>
          <w:lang w:eastAsia="ru-RU"/>
        </w:rPr>
        <w:t xml:space="preserve"> </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—Граната -200 метров</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—Тротиловая шашка -100 метров</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—Пивная банка (0,33 л.) -100 метров</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—Мина МОН-50 -100 метров</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—Чемодан (кейс) -250 метров</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lastRenderedPageBreak/>
        <w:t>—Дорожный чемодан -350 метров</w:t>
      </w:r>
    </w:p>
    <w:p w:rsidR="00107413"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—Легковой автомобиль -600 метров</w:t>
      </w:r>
    </w:p>
    <w:p w:rsidR="00E422E9" w:rsidRPr="0045122E" w:rsidRDefault="00E422E9"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w:t>
      </w:r>
      <w:r w:rsidR="00107413" w:rsidRPr="0045122E">
        <w:rPr>
          <w:rFonts w:ascii="Times New Roman" w:eastAsia="Times New Roman" w:hAnsi="Times New Roman" w:cs="Times New Roman"/>
          <w:sz w:val="28"/>
          <w:szCs w:val="28"/>
          <w:lang w:eastAsia="ru-RU"/>
        </w:rPr>
        <w:t>Микроавтобус -900 метров</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—Грузовая автомашина (фургон) -1500 метров</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1.9.В случае необходимости, а также по указанию правоохранительных</w:t>
      </w:r>
      <w:r w:rsid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органов и спецслужб руководителю образовательного учреждения или лицу,</w:t>
      </w:r>
      <w:r w:rsid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его заменяющему, следует подать команду для осуществления эвакуации</w:t>
      </w:r>
      <w:r w:rsid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личного состава согласно плану эвакуации.</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1.10.Заместителю директора по АХЧ обеспечить возможность</w:t>
      </w:r>
      <w:r w:rsid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беспрепятственного подъезда к месту обнаружения подозрительного предмета</w:t>
      </w:r>
      <w:r w:rsid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автомашин правоохранительных органов, скорой медицинской помощи, пожарной охраны, сотрудников подразделений министерства по</w:t>
      </w:r>
      <w:r w:rsid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чрезвычайным ситуациям, служб эксплуатации.</w:t>
      </w:r>
    </w:p>
    <w:p w:rsidR="00E422E9" w:rsidRPr="0045122E" w:rsidRDefault="00E422E9" w:rsidP="0045122E">
      <w:pPr>
        <w:spacing w:after="0" w:line="240" w:lineRule="auto"/>
        <w:ind w:firstLine="567"/>
        <w:contextualSpacing/>
        <w:rPr>
          <w:rFonts w:ascii="Times New Roman" w:eastAsia="Times New Roman" w:hAnsi="Times New Roman" w:cs="Times New Roman"/>
          <w:sz w:val="28"/>
          <w:szCs w:val="28"/>
          <w:lang w:eastAsia="ru-RU"/>
        </w:rPr>
      </w:pPr>
    </w:p>
    <w:p w:rsidR="00E422E9" w:rsidRPr="0045122E" w:rsidRDefault="00107413" w:rsidP="0045122E">
      <w:pPr>
        <w:pStyle w:val="a5"/>
        <w:numPr>
          <w:ilvl w:val="0"/>
          <w:numId w:val="3"/>
        </w:numPr>
        <w:spacing w:after="0" w:line="240" w:lineRule="auto"/>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Действия при поступлении угрозы по телефону</w:t>
      </w:r>
    </w:p>
    <w:p w:rsidR="00E422E9" w:rsidRPr="0045122E" w:rsidRDefault="00E422E9" w:rsidP="0045122E">
      <w:pPr>
        <w:pStyle w:val="a5"/>
        <w:spacing w:after="0" w:line="240" w:lineRule="auto"/>
        <w:ind w:left="360"/>
        <w:rPr>
          <w:rFonts w:ascii="Times New Roman" w:eastAsia="Times New Roman" w:hAnsi="Times New Roman" w:cs="Times New Roman"/>
          <w:sz w:val="28"/>
          <w:szCs w:val="28"/>
          <w:lang w:eastAsia="ru-RU"/>
        </w:rPr>
      </w:pP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2.1.При поступлении угрозы немедленно доложите об этом директору образовательного учреждения или лицу, его замещающему, для принятия соответствующих мер и сообщения о поступившей угрозе в правоохранительные органы.</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2.2.Постарайтесь дословно запомнить разговор и зафиксировать его на бумаге.</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2.3.Не распространяйтесь о факте разговора и его содержании, максимально ограничьте число людей, владеющих информацией.</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2.4.По ходу разговора отметьте пол, возраст звонившего и особенности его речи:</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 xml:space="preserve">голос </w:t>
      </w:r>
      <w:proofErr w:type="gramStart"/>
      <w:r w:rsidRPr="0045122E">
        <w:rPr>
          <w:rFonts w:ascii="Times New Roman" w:eastAsia="Times New Roman" w:hAnsi="Times New Roman" w:cs="Times New Roman"/>
          <w:sz w:val="28"/>
          <w:szCs w:val="28"/>
          <w:lang w:eastAsia="ru-RU"/>
        </w:rPr>
        <w:t>-(</w:t>
      </w:r>
      <w:proofErr w:type="gramEnd"/>
      <w:r w:rsidRPr="0045122E">
        <w:rPr>
          <w:rFonts w:ascii="Times New Roman" w:eastAsia="Times New Roman" w:hAnsi="Times New Roman" w:cs="Times New Roman"/>
          <w:sz w:val="28"/>
          <w:szCs w:val="28"/>
          <w:lang w:eastAsia="ru-RU"/>
        </w:rPr>
        <w:t>громкий или тихий, низкий или высокий); темп речи -(быстрый или</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медленный);</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произношение -(отчетливое, искаженное, с заиканием, «шепелявое», наличие акцента или диалекта);манера речи -(развязная, с издевкой, с нецензурными выражениями).</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2.5.Обязательно отметьте звуковой фон (шум автомашин или</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 xml:space="preserve">железнодорожного транспорта, звук </w:t>
      </w:r>
      <w:proofErr w:type="gramStart"/>
      <w:r w:rsidRPr="0045122E">
        <w:rPr>
          <w:rFonts w:ascii="Times New Roman" w:eastAsia="Times New Roman" w:hAnsi="Times New Roman" w:cs="Times New Roman"/>
          <w:sz w:val="28"/>
          <w:szCs w:val="28"/>
          <w:lang w:eastAsia="ru-RU"/>
        </w:rPr>
        <w:t>теле</w:t>
      </w:r>
      <w:proofErr w:type="gramEnd"/>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или радиоаппаратуры, голоса и др.).</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2.6.Отметьте характер звонка (городской или междугородный).</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2.7.Обязательно зафиксируйте точное время начала разговора и его продолжительность.</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2.8.В любом случае постарайтесь в ходе разговора получить ответы на следующие вопросы:</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—Куда, кому, по какому телефону звонит этот человек?</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—Какие конкретно требования он выдвигает?</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—Выдвигает требования лично он, выступает в роли посредника или представляет какую-то группу лиц?</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—На каких условиях он или они согласны отказаться от задуманного?</w:t>
      </w:r>
    </w:p>
    <w:p w:rsidR="00E422E9"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—Как и когда с ним (с ними) можно связаться?</w:t>
      </w:r>
    </w:p>
    <w:p w:rsidR="00107413"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—Кому вы можете или должны сообщить об этом звонке?</w:t>
      </w:r>
    </w:p>
    <w:p w:rsidR="00107413" w:rsidRPr="0045122E" w:rsidRDefault="00107413" w:rsidP="0045122E">
      <w:pPr>
        <w:contextualSpacing/>
        <w:rPr>
          <w:rFonts w:ascii="Times New Roman" w:hAnsi="Times New Roman" w:cs="Times New Roman"/>
          <w:sz w:val="28"/>
          <w:szCs w:val="28"/>
        </w:rPr>
      </w:pPr>
    </w:p>
    <w:p w:rsidR="00E422E9" w:rsidRPr="0045122E" w:rsidRDefault="00107413" w:rsidP="0045122E">
      <w:pPr>
        <w:pStyle w:val="a5"/>
        <w:numPr>
          <w:ilvl w:val="1"/>
          <w:numId w:val="3"/>
        </w:numPr>
        <w:spacing w:after="0" w:line="240" w:lineRule="auto"/>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lastRenderedPageBreak/>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E422E9" w:rsidRPr="0045122E" w:rsidRDefault="00107413" w:rsidP="0045122E">
      <w:pPr>
        <w:pStyle w:val="a5"/>
        <w:numPr>
          <w:ilvl w:val="1"/>
          <w:numId w:val="3"/>
        </w:numPr>
        <w:spacing w:after="0" w:line="240" w:lineRule="auto"/>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Если возможно, еще в процессе разговора сообщите о нем руководству учреждения, если нет, то немедленно после его окончания.</w:t>
      </w:r>
    </w:p>
    <w:p w:rsidR="00E422E9" w:rsidRPr="0045122E" w:rsidRDefault="00E422E9" w:rsidP="0045122E">
      <w:pPr>
        <w:pStyle w:val="a5"/>
        <w:spacing w:after="0" w:line="240" w:lineRule="auto"/>
        <w:ind w:left="1080"/>
        <w:rPr>
          <w:rFonts w:ascii="Times New Roman" w:eastAsia="Times New Roman" w:hAnsi="Times New Roman" w:cs="Times New Roman"/>
          <w:sz w:val="28"/>
          <w:szCs w:val="28"/>
          <w:lang w:eastAsia="ru-RU"/>
        </w:rPr>
      </w:pPr>
    </w:p>
    <w:p w:rsidR="00E422E9" w:rsidRPr="0045122E" w:rsidRDefault="00107413" w:rsidP="0045122E">
      <w:pPr>
        <w:pStyle w:val="a5"/>
        <w:spacing w:after="0" w:line="240" w:lineRule="auto"/>
        <w:ind w:left="1080"/>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3. Действия при поступлении угрозы в письменной форме</w:t>
      </w:r>
    </w:p>
    <w:p w:rsidR="00E422E9" w:rsidRPr="0045122E" w:rsidRDefault="00E422E9" w:rsidP="0045122E">
      <w:pPr>
        <w:pStyle w:val="a5"/>
        <w:spacing w:after="0" w:line="240" w:lineRule="auto"/>
        <w:ind w:left="1080"/>
        <w:rPr>
          <w:rFonts w:ascii="Times New Roman" w:eastAsia="Times New Roman" w:hAnsi="Times New Roman" w:cs="Times New Roman"/>
          <w:sz w:val="28"/>
          <w:szCs w:val="28"/>
          <w:lang w:eastAsia="ru-RU"/>
        </w:rPr>
      </w:pP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3.1.После получения такого документа обращайтесь с ним максимально</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осторожно. По возможности уберите его в чистый плотно закрываемый</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полиэтиленовый пакет и поместите в отдельную жесткую папку.</w:t>
      </w:r>
      <w:r w:rsidR="00E422E9" w:rsidRPr="0045122E">
        <w:rPr>
          <w:rFonts w:ascii="Times New Roman" w:eastAsia="Times New Roman" w:hAnsi="Times New Roman" w:cs="Times New Roman"/>
          <w:sz w:val="28"/>
          <w:szCs w:val="28"/>
          <w:lang w:eastAsia="ru-RU"/>
        </w:rPr>
        <w:t xml:space="preserve"> </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3.2.Постарайтесь не оставлять на документе отпечатков своих пальцев.</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3.3.Вскрытие конверта, в который упакован документ, производите только с левой или правой стороны, аккуратно отрезая кромки ножницами.</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3.4.Сохраните документ с текстом, конверт и любые вложения в него</w:t>
      </w:r>
      <w:proofErr w:type="gramStart"/>
      <w:r w:rsidRPr="0045122E">
        <w:rPr>
          <w:rFonts w:ascii="Times New Roman" w:eastAsia="Times New Roman" w:hAnsi="Times New Roman" w:cs="Times New Roman"/>
          <w:sz w:val="28"/>
          <w:szCs w:val="28"/>
          <w:lang w:eastAsia="ru-RU"/>
        </w:rPr>
        <w:t>,у</w:t>
      </w:r>
      <w:proofErr w:type="gramEnd"/>
      <w:r w:rsidRPr="0045122E">
        <w:rPr>
          <w:rFonts w:ascii="Times New Roman" w:eastAsia="Times New Roman" w:hAnsi="Times New Roman" w:cs="Times New Roman"/>
          <w:sz w:val="28"/>
          <w:szCs w:val="28"/>
          <w:lang w:eastAsia="ru-RU"/>
        </w:rPr>
        <w:t>паковку.</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3.5.Не расширяйте круг лиц, знакомых с содержанием документа.</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3.6.Анонимные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3.7.Анонимные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w:t>
      </w:r>
    </w:p>
    <w:p w:rsidR="00E422E9" w:rsidRPr="0045122E" w:rsidRDefault="00E422E9" w:rsidP="0045122E">
      <w:pPr>
        <w:pStyle w:val="a5"/>
        <w:spacing w:after="0" w:line="240" w:lineRule="auto"/>
        <w:ind w:left="567"/>
        <w:rPr>
          <w:rFonts w:ascii="Times New Roman" w:eastAsia="Times New Roman" w:hAnsi="Times New Roman" w:cs="Times New Roman"/>
          <w:sz w:val="28"/>
          <w:szCs w:val="28"/>
          <w:lang w:eastAsia="ru-RU"/>
        </w:rPr>
      </w:pPr>
    </w:p>
    <w:p w:rsidR="00E422E9" w:rsidRPr="0045122E" w:rsidRDefault="00E422E9" w:rsidP="0045122E">
      <w:pPr>
        <w:spacing w:after="0" w:line="240" w:lineRule="auto"/>
        <w:ind w:left="360"/>
        <w:contextualSpacing/>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4.</w:t>
      </w:r>
      <w:r w:rsidR="00107413" w:rsidRPr="0045122E">
        <w:rPr>
          <w:rFonts w:ascii="Times New Roman" w:eastAsia="Times New Roman" w:hAnsi="Times New Roman" w:cs="Times New Roman"/>
          <w:b/>
          <w:sz w:val="28"/>
          <w:szCs w:val="28"/>
          <w:lang w:eastAsia="ru-RU"/>
        </w:rPr>
        <w:t>Действия при захвате заложников</w:t>
      </w:r>
    </w:p>
    <w:p w:rsidR="00E422E9" w:rsidRPr="0045122E" w:rsidRDefault="00E422E9" w:rsidP="0045122E">
      <w:pPr>
        <w:pStyle w:val="a5"/>
        <w:spacing w:after="0" w:line="240" w:lineRule="auto"/>
        <w:rPr>
          <w:rFonts w:ascii="Times New Roman" w:eastAsia="Times New Roman" w:hAnsi="Times New Roman" w:cs="Times New Roman"/>
          <w:b/>
          <w:sz w:val="28"/>
          <w:szCs w:val="28"/>
          <w:lang w:eastAsia="ru-RU"/>
        </w:rPr>
      </w:pP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4.1.При захвате заложников необходимо незамедлительно сообщить в</w:t>
      </w:r>
      <w:r w:rsidR="00E422E9"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правоохранительные органы о сложившейся в учреждении ситуации.</w:t>
      </w:r>
      <w:r w:rsidR="00E422E9" w:rsidRPr="0045122E">
        <w:rPr>
          <w:rFonts w:ascii="Times New Roman" w:eastAsia="Times New Roman" w:hAnsi="Times New Roman" w:cs="Times New Roman"/>
          <w:sz w:val="28"/>
          <w:szCs w:val="28"/>
          <w:lang w:eastAsia="ru-RU"/>
        </w:rPr>
        <w:t xml:space="preserve"> </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4.2.В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4.3.Спрятавшись,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4.4.Не вступайте в переговоры с террористами по собственной инициативе.</w:t>
      </w:r>
    </w:p>
    <w:p w:rsidR="00E422E9"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lastRenderedPageBreak/>
        <w:t>4.5.Примите меры к беспрепятственному проходу (проезду) на объект сотрудников правоохранительных органов, МЧС, автомашин скорой медицинской помощи.</w:t>
      </w:r>
    </w:p>
    <w:p w:rsidR="00107413" w:rsidRPr="0045122E" w:rsidRDefault="00107413" w:rsidP="0045122E">
      <w:pPr>
        <w:pStyle w:val="a5"/>
        <w:spacing w:after="0" w:line="240" w:lineRule="auto"/>
        <w:ind w:left="567"/>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4.6.По прибытии сотрудников спецподразделений ФСБ и МВД окажите помощь в получении интересующей их информации.</w:t>
      </w:r>
    </w:p>
    <w:p w:rsidR="003E3A14" w:rsidRPr="0045122E" w:rsidRDefault="003E3A14"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 xml:space="preserve">4.7. </w:t>
      </w:r>
      <w:r w:rsidR="00107413" w:rsidRPr="0045122E">
        <w:rPr>
          <w:rFonts w:ascii="Times New Roman" w:hAnsi="Times New Roman" w:cs="Times New Roman"/>
          <w:sz w:val="28"/>
          <w:szCs w:val="28"/>
        </w:rPr>
        <w:t>При</w:t>
      </w:r>
      <w:r w:rsidR="0045122E" w:rsidRPr="0045122E">
        <w:rPr>
          <w:rFonts w:ascii="Times New Roman" w:hAnsi="Times New Roman" w:cs="Times New Roman"/>
          <w:sz w:val="28"/>
          <w:szCs w:val="28"/>
        </w:rPr>
        <w:t xml:space="preserve"> </w:t>
      </w:r>
      <w:r w:rsidR="00107413" w:rsidRPr="0045122E">
        <w:rPr>
          <w:rFonts w:ascii="Times New Roman" w:hAnsi="Times New Roman" w:cs="Times New Roman"/>
          <w:sz w:val="28"/>
          <w:szCs w:val="28"/>
        </w:rPr>
        <w:t>необходимости выполнять требования преступников, если это не связано с причинением ущерба жизни и здоровью людей, не спорьте с террористами.</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4.8.Не допускать действий, которые могут спровоцировать нападающих к применению оружия и привести к человеческим жертвам.</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4.9.Перенося лишения, оскорбления и унижения, не смотрите в глаза преступникам, не ведите себя вызывающе.</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4.10.При необходимости совершить то или иное действие (сесть, встать, попить, сходить в туалет), спрашивайте разрешение.</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4.11.Если вы ранены, то постарайтесь не</w:t>
      </w:r>
      <w:r w:rsidR="0045122E" w:rsidRPr="0045122E">
        <w:rPr>
          <w:rFonts w:ascii="Times New Roman" w:hAnsi="Times New Roman" w:cs="Times New Roman"/>
          <w:sz w:val="28"/>
          <w:szCs w:val="28"/>
        </w:rPr>
        <w:t xml:space="preserve"> </w:t>
      </w:r>
      <w:r w:rsidRPr="0045122E">
        <w:rPr>
          <w:rFonts w:ascii="Times New Roman" w:hAnsi="Times New Roman" w:cs="Times New Roman"/>
          <w:sz w:val="28"/>
          <w:szCs w:val="28"/>
        </w:rPr>
        <w:t>двигаться. Этим вы сократите потерю крови.</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 xml:space="preserve">4.12.Помните: ваша цель </w:t>
      </w:r>
      <w:proofErr w:type="gramStart"/>
      <w:r w:rsidRPr="0045122E">
        <w:rPr>
          <w:rFonts w:ascii="Times New Roman" w:hAnsi="Times New Roman" w:cs="Times New Roman"/>
          <w:sz w:val="28"/>
          <w:szCs w:val="28"/>
        </w:rPr>
        <w:t>-о</w:t>
      </w:r>
      <w:proofErr w:type="gramEnd"/>
      <w:r w:rsidRPr="0045122E">
        <w:rPr>
          <w:rFonts w:ascii="Times New Roman" w:hAnsi="Times New Roman" w:cs="Times New Roman"/>
          <w:sz w:val="28"/>
          <w:szCs w:val="28"/>
        </w:rPr>
        <w:t>статься в живых.</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4.13.Будьте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4.14.Помните, что, получив сообщение о вашем захвате, спецслужбы уже начали действовать и предпримут все необходимое для вашего освобождения.</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4.15.Во время проведения спецслужбами операции по вашему освобождению неукоснительно соблюдайте следующие требования:</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—лежите на полу лицом вниз, голову закройте руками и не двигайтесь;</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3E3A14" w:rsidRPr="0045122E" w:rsidRDefault="00107413" w:rsidP="0045122E">
      <w:pPr>
        <w:ind w:left="567"/>
        <w:contextualSpacing/>
        <w:rPr>
          <w:rFonts w:ascii="Times New Roman" w:hAnsi="Times New Roman" w:cs="Times New Roman"/>
          <w:sz w:val="28"/>
          <w:szCs w:val="28"/>
        </w:rPr>
      </w:pPr>
      <w:r w:rsidRPr="0045122E">
        <w:rPr>
          <w:rFonts w:ascii="Times New Roman" w:hAnsi="Times New Roman" w:cs="Times New Roman"/>
          <w:sz w:val="28"/>
          <w:szCs w:val="28"/>
        </w:rPr>
        <w:t>—если есть возможность, держитесь подальше от проемов дверей и окон.</w:t>
      </w:r>
    </w:p>
    <w:p w:rsidR="003E3A14" w:rsidRDefault="00107413" w:rsidP="0045122E">
      <w:pPr>
        <w:contextualSpacing/>
        <w:jc w:val="center"/>
        <w:rPr>
          <w:rFonts w:ascii="Times New Roman" w:hAnsi="Times New Roman" w:cs="Times New Roman"/>
          <w:b/>
          <w:sz w:val="28"/>
          <w:szCs w:val="28"/>
        </w:rPr>
      </w:pPr>
      <w:r w:rsidRPr="0045122E">
        <w:rPr>
          <w:rFonts w:ascii="Times New Roman" w:hAnsi="Times New Roman" w:cs="Times New Roman"/>
          <w:b/>
          <w:sz w:val="28"/>
          <w:szCs w:val="28"/>
        </w:rPr>
        <w:t>5. Действия при стрельбе</w:t>
      </w:r>
    </w:p>
    <w:p w:rsidR="00955BB5" w:rsidRPr="0045122E" w:rsidRDefault="00955BB5" w:rsidP="0045122E">
      <w:pPr>
        <w:contextualSpacing/>
        <w:jc w:val="center"/>
        <w:rPr>
          <w:rFonts w:ascii="Times New Roman" w:hAnsi="Times New Roman" w:cs="Times New Roman"/>
          <w:b/>
          <w:sz w:val="28"/>
          <w:szCs w:val="28"/>
        </w:rPr>
      </w:pP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 xml:space="preserve">Что делать, если перестрелка застала вас на улице? Если вы попали в уличную перестрелку, лучше всего сразу залечь. После того, как вы легли, надо немедленно осмотреться </w:t>
      </w:r>
      <w:proofErr w:type="gramStart"/>
      <w:r w:rsidRPr="0045122E">
        <w:rPr>
          <w:rFonts w:ascii="Times New Roman" w:hAnsi="Times New Roman" w:cs="Times New Roman"/>
          <w:sz w:val="28"/>
          <w:szCs w:val="28"/>
        </w:rPr>
        <w:t>-н</w:t>
      </w:r>
      <w:proofErr w:type="gramEnd"/>
      <w:r w:rsidRPr="0045122E">
        <w:rPr>
          <w:rFonts w:ascii="Times New Roman" w:hAnsi="Times New Roman" w:cs="Times New Roman"/>
          <w:sz w:val="28"/>
          <w:szCs w:val="28"/>
        </w:rPr>
        <w:t>е для того, чтобы знать, кто стреляет, а чтобы найти возможности укрытия.</w:t>
      </w:r>
      <w:r w:rsidR="003E3A14" w:rsidRPr="0045122E">
        <w:rPr>
          <w:rFonts w:ascii="Times New Roman" w:hAnsi="Times New Roman" w:cs="Times New Roman"/>
          <w:sz w:val="28"/>
          <w:szCs w:val="28"/>
        </w:rPr>
        <w:t xml:space="preserve"> </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 xml:space="preserve">Укрытием может стать выступ здания, каменные ступени крыльца, фонтан, памятник, чугунное основание фонарного столба, кирпичный столб забора, канава, даже бетонная урна или бордюрный камень. Идеальным </w:t>
      </w:r>
      <w:r w:rsidRPr="0045122E">
        <w:rPr>
          <w:rFonts w:ascii="Times New Roman" w:hAnsi="Times New Roman" w:cs="Times New Roman"/>
          <w:sz w:val="28"/>
          <w:szCs w:val="28"/>
        </w:rPr>
        <w:lastRenderedPageBreak/>
        <w:t xml:space="preserve">местом спасения можно считать подземный переход. Во время перестрелки к нему и по ступеням следует пробираться ползком. При этом нужно учитывать опасность вызвать огонь на себя из-за передвижения. Особенно опасно открыто бежать </w:t>
      </w:r>
      <w:proofErr w:type="gramStart"/>
      <w:r w:rsidRPr="0045122E">
        <w:rPr>
          <w:rFonts w:ascii="Times New Roman" w:hAnsi="Times New Roman" w:cs="Times New Roman"/>
          <w:sz w:val="28"/>
          <w:szCs w:val="28"/>
        </w:rPr>
        <w:t>-с</w:t>
      </w:r>
      <w:proofErr w:type="gramEnd"/>
      <w:r w:rsidRPr="0045122E">
        <w:rPr>
          <w:rFonts w:ascii="Times New Roman" w:hAnsi="Times New Roman" w:cs="Times New Roman"/>
          <w:sz w:val="28"/>
          <w:szCs w:val="28"/>
        </w:rPr>
        <w:t>треляющие могут принять вас за противника. Во время перестрелки надо иметь в виду, что не менее опасен рикошет.</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Находясь дома в укрытии, надо следить за возможным появлением дыма или огня. Каждая 3-5-я пуля боевого заряда пулемета или автомата обычно трассирующая, поэтому риск пожара очень</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 xml:space="preserve">высок. </w:t>
      </w:r>
    </w:p>
    <w:p w:rsidR="003E3A14"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Если начался</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пожар, а стрельба прекратилась, квартиру надо немедленно ползком покинуть, закрывая по пути за собой все двери (сквозняки усиливают горение). В подъезде следует укрыться подальше от окон, лучше в нише. В ситуациях, когда вокруг свистят</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пули, не может быть однозначных рекомендаций. Решение надо принимать на месте в зависимости от обстановки.</w:t>
      </w:r>
    </w:p>
    <w:p w:rsidR="00955BB5" w:rsidRPr="0045122E" w:rsidRDefault="00955BB5" w:rsidP="0045122E">
      <w:pPr>
        <w:ind w:firstLine="567"/>
        <w:contextualSpacing/>
        <w:rPr>
          <w:rFonts w:ascii="Times New Roman" w:hAnsi="Times New Roman" w:cs="Times New Roman"/>
          <w:sz w:val="28"/>
          <w:szCs w:val="28"/>
        </w:rPr>
      </w:pPr>
    </w:p>
    <w:p w:rsidR="003E3A14" w:rsidRDefault="00107413" w:rsidP="0045122E">
      <w:pPr>
        <w:ind w:firstLine="567"/>
        <w:contextualSpacing/>
        <w:jc w:val="center"/>
        <w:rPr>
          <w:rFonts w:ascii="Times New Roman" w:hAnsi="Times New Roman" w:cs="Times New Roman"/>
          <w:b/>
          <w:sz w:val="28"/>
          <w:szCs w:val="28"/>
        </w:rPr>
      </w:pPr>
      <w:r w:rsidRPr="0045122E">
        <w:rPr>
          <w:rFonts w:ascii="Times New Roman" w:hAnsi="Times New Roman" w:cs="Times New Roman"/>
          <w:b/>
          <w:sz w:val="28"/>
          <w:szCs w:val="28"/>
        </w:rPr>
        <w:t>6. Действия при взрыве здания</w:t>
      </w:r>
    </w:p>
    <w:p w:rsidR="00955BB5" w:rsidRPr="0045122E" w:rsidRDefault="00955BB5" w:rsidP="0045122E">
      <w:pPr>
        <w:ind w:firstLine="567"/>
        <w:contextualSpacing/>
        <w:jc w:val="center"/>
        <w:rPr>
          <w:rFonts w:ascii="Times New Roman" w:hAnsi="Times New Roman" w:cs="Times New Roman"/>
          <w:b/>
          <w:sz w:val="28"/>
          <w:szCs w:val="28"/>
        </w:rPr>
      </w:pP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6.1.Если произошел взрыв, нужно немедленно лечь на пол, стараясь не оказаться вблизи стеклянных шкафов, витрин и окон.</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6.2.Если здание стало рушиться, то укрыться можно под главными стенами, потому что гибель чаще всего несут перегородки, потолки и люстры.</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6.3.Если здание «тряхнуло», не надо выходить на лестничные клетки, касаться включенных электроприборов.</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6.4.Оказавшись в темноте,</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не стоит тут же зажигать спички, т.к. могла возникнуть утечка газа.</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6.5.Выходить из здания следует,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w:t>
      </w:r>
    </w:p>
    <w:p w:rsidR="003E3A14"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6.6.Оказавшись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45122E" w:rsidRPr="0045122E" w:rsidRDefault="0045122E" w:rsidP="0045122E">
      <w:pPr>
        <w:ind w:firstLine="567"/>
        <w:contextualSpacing/>
        <w:rPr>
          <w:rFonts w:ascii="Times New Roman" w:hAnsi="Times New Roman" w:cs="Times New Roman"/>
          <w:sz w:val="28"/>
          <w:szCs w:val="28"/>
        </w:rPr>
      </w:pPr>
    </w:p>
    <w:p w:rsidR="003E3A14" w:rsidRDefault="00107413" w:rsidP="0045122E">
      <w:pPr>
        <w:ind w:firstLine="567"/>
        <w:contextualSpacing/>
        <w:rPr>
          <w:rFonts w:ascii="Times New Roman" w:hAnsi="Times New Roman" w:cs="Times New Roman"/>
          <w:b/>
          <w:sz w:val="28"/>
          <w:szCs w:val="28"/>
        </w:rPr>
      </w:pPr>
      <w:r w:rsidRPr="0045122E">
        <w:rPr>
          <w:rFonts w:ascii="Times New Roman" w:hAnsi="Times New Roman" w:cs="Times New Roman"/>
          <w:b/>
          <w:sz w:val="28"/>
          <w:szCs w:val="28"/>
        </w:rPr>
        <w:t>7. Особенности террористов-смертников и действия при их угрозе</w:t>
      </w:r>
    </w:p>
    <w:p w:rsidR="0045122E" w:rsidRPr="0045122E" w:rsidRDefault="0045122E" w:rsidP="0045122E">
      <w:pPr>
        <w:ind w:firstLine="567"/>
        <w:contextualSpacing/>
        <w:rPr>
          <w:rFonts w:ascii="Times New Roman" w:hAnsi="Times New Roman" w:cs="Times New Roman"/>
          <w:b/>
          <w:sz w:val="28"/>
          <w:szCs w:val="28"/>
        </w:rPr>
      </w:pP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7.1.Характерными признаками террористов-смертников являются их</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неадекватное поведение; неестественная бледность, некоторая</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lastRenderedPageBreak/>
        <w:t>заторможенность реакций и движений, вызванные возможной передозировкой</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транквилизаторов или наркотических веществ; желание уклониться от камер</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видеонаблюдения (попытка опустить голову, отвернуться, прикрыть лицо</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рукой или платком, спрятаться за более высокого человека).</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7.2.Террорист, как правило, имеет при себе мобильный телефон для связи с</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руководителем в случае возникновения трудностей. Поскольку террористы</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чаще всего не являются жителями России, они, как правило, неуверенно</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ориентируются на местности и не отличаются хорошими навыками владения</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мобильными телефонами, карточками метрополитена и турникетами при</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входе в наземный транспорт.</w:t>
      </w:r>
    </w:p>
    <w:p w:rsidR="003E3A14"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7.3.Национальность исполнителя-смертника для организаторов</w:t>
      </w:r>
      <w:r w:rsidR="003E3A14" w:rsidRPr="0045122E">
        <w:rPr>
          <w:rFonts w:ascii="Times New Roman" w:hAnsi="Times New Roman" w:cs="Times New Roman"/>
          <w:sz w:val="28"/>
          <w:szCs w:val="28"/>
        </w:rPr>
        <w:t xml:space="preserve"> </w:t>
      </w:r>
      <w:r w:rsidRPr="0045122E">
        <w:rPr>
          <w:rFonts w:ascii="Times New Roman" w:hAnsi="Times New Roman" w:cs="Times New Roman"/>
          <w:sz w:val="28"/>
          <w:szCs w:val="28"/>
        </w:rPr>
        <w:t>террористических акций принципиальной роли не играет.</w:t>
      </w:r>
    </w:p>
    <w:p w:rsidR="003E3A14" w:rsidRPr="0045122E"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hAnsi="Times New Roman" w:cs="Times New Roman"/>
          <w:sz w:val="28"/>
          <w:szCs w:val="28"/>
        </w:rPr>
        <w:t>7.4.При совершении теракта смертники одеваются в одежду, характерную для данной местности. Тем не менее, в их одежде, поведении присутствует</w:t>
      </w:r>
      <w:r w:rsidR="0045122E" w:rsidRPr="0045122E">
        <w:rPr>
          <w:rFonts w:ascii="Times New Roman" w:hAnsi="Times New Roman" w:cs="Times New Roman"/>
          <w:sz w:val="28"/>
          <w:szCs w:val="28"/>
        </w:rPr>
        <w:t xml:space="preserve"> </w:t>
      </w:r>
      <w:r w:rsidRPr="0045122E">
        <w:rPr>
          <w:rFonts w:ascii="Times New Roman" w:eastAsia="Times New Roman" w:hAnsi="Times New Roman" w:cs="Times New Roman"/>
          <w:sz w:val="28"/>
          <w:szCs w:val="28"/>
          <w:lang w:eastAsia="ru-RU"/>
        </w:rPr>
        <w:t>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p>
    <w:p w:rsidR="003E3A14"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7.5.Будьте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45122E" w:rsidRPr="0045122E" w:rsidRDefault="0045122E" w:rsidP="0045122E">
      <w:pPr>
        <w:ind w:firstLine="567"/>
        <w:contextualSpacing/>
        <w:rPr>
          <w:rFonts w:ascii="Times New Roman" w:eastAsia="Times New Roman" w:hAnsi="Times New Roman" w:cs="Times New Roman"/>
          <w:sz w:val="28"/>
          <w:szCs w:val="28"/>
          <w:lang w:eastAsia="ru-RU"/>
        </w:rPr>
      </w:pPr>
    </w:p>
    <w:p w:rsidR="003E3A14" w:rsidRDefault="00107413" w:rsidP="0045122E">
      <w:pPr>
        <w:ind w:firstLine="567"/>
        <w:contextualSpacing/>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 xml:space="preserve">8. Действия при угрозе химического или биологического терроризма </w:t>
      </w:r>
    </w:p>
    <w:p w:rsidR="0045122E" w:rsidRPr="0045122E" w:rsidRDefault="0045122E" w:rsidP="0045122E">
      <w:pPr>
        <w:ind w:firstLine="567"/>
        <w:contextualSpacing/>
        <w:rPr>
          <w:rFonts w:ascii="Times New Roman" w:eastAsia="Times New Roman" w:hAnsi="Times New Roman" w:cs="Times New Roman"/>
          <w:b/>
          <w:sz w:val="28"/>
          <w:szCs w:val="28"/>
          <w:lang w:eastAsia="ru-RU"/>
        </w:rPr>
      </w:pPr>
    </w:p>
    <w:p w:rsidR="003E3A14" w:rsidRPr="0045122E"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8.1.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 образовательного</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учреждения или лицу, его замещающему, в правоохранительные органы и в</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МЧС.</w:t>
      </w:r>
    </w:p>
    <w:p w:rsidR="003E3A14" w:rsidRPr="0045122E"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8.2.В случае реального поражения химическим веществом пострадавшего</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следует немедленно вывести (вынести) на свежий воздух и оказать ему первую</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 xml:space="preserve">медицинскую помощь: обеспечить тепло и покой, при необходимости </w:t>
      </w:r>
      <w:proofErr w:type="gramStart"/>
      <w:r w:rsidRPr="0045122E">
        <w:rPr>
          <w:rFonts w:ascii="Times New Roman" w:eastAsia="Times New Roman" w:hAnsi="Times New Roman" w:cs="Times New Roman"/>
          <w:sz w:val="28"/>
          <w:szCs w:val="28"/>
          <w:lang w:eastAsia="ru-RU"/>
        </w:rPr>
        <w:t>-п</w:t>
      </w:r>
      <w:proofErr w:type="gramEnd"/>
      <w:r w:rsidRPr="0045122E">
        <w:rPr>
          <w:rFonts w:ascii="Times New Roman" w:eastAsia="Times New Roman" w:hAnsi="Times New Roman" w:cs="Times New Roman"/>
          <w:sz w:val="28"/>
          <w:szCs w:val="28"/>
          <w:lang w:eastAsia="ru-RU"/>
        </w:rPr>
        <w:t>ромывание желудка, кислородное или искусственное дыхание, прием</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 xml:space="preserve">необходимых медицинских препаратов, после чего </w:t>
      </w:r>
      <w:r w:rsidRPr="0045122E">
        <w:rPr>
          <w:rFonts w:ascii="Times New Roman" w:eastAsia="Times New Roman" w:hAnsi="Times New Roman" w:cs="Times New Roman"/>
          <w:sz w:val="28"/>
          <w:szCs w:val="28"/>
          <w:lang w:eastAsia="ru-RU"/>
        </w:rPr>
        <w:lastRenderedPageBreak/>
        <w:t>направить пострадавшего в</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медицинское учреждение. Эти мероприятия проводит санитарное звено</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формирования</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ГО.</w:t>
      </w:r>
    </w:p>
    <w:p w:rsidR="003E3A14"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8.3.При угрозе эпидемии или воздействия биологических агентов</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необходимо максимально сократить контакты с другими людьми, прекратить</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посещение общественных мест, не выходить без крайней необходимости на</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улицу. Выходить можно только в средствах индивидуальной защиты, хотя бы</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простейших, таких как ватно-марлевые повязки, наглухо застегнутая верхняя</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одежда с капюшоном, сапоги и перчатки.</w:t>
      </w:r>
    </w:p>
    <w:p w:rsidR="0045122E" w:rsidRPr="0045122E" w:rsidRDefault="0045122E" w:rsidP="0045122E">
      <w:pPr>
        <w:ind w:firstLine="567"/>
        <w:contextualSpacing/>
        <w:rPr>
          <w:rFonts w:ascii="Times New Roman" w:eastAsia="Times New Roman" w:hAnsi="Times New Roman" w:cs="Times New Roman"/>
          <w:sz w:val="28"/>
          <w:szCs w:val="28"/>
          <w:lang w:eastAsia="ru-RU"/>
        </w:rPr>
      </w:pPr>
    </w:p>
    <w:p w:rsidR="003E3A14" w:rsidRDefault="00107413" w:rsidP="0045122E">
      <w:pPr>
        <w:ind w:firstLine="567"/>
        <w:contextualSpacing/>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9. Действия при получении информации об эвакуации</w:t>
      </w:r>
    </w:p>
    <w:p w:rsidR="0045122E" w:rsidRPr="0045122E" w:rsidRDefault="0045122E" w:rsidP="0045122E">
      <w:pPr>
        <w:ind w:firstLine="567"/>
        <w:contextualSpacing/>
        <w:rPr>
          <w:rFonts w:ascii="Times New Roman" w:eastAsia="Times New Roman" w:hAnsi="Times New Roman" w:cs="Times New Roman"/>
          <w:b/>
          <w:sz w:val="28"/>
          <w:szCs w:val="28"/>
          <w:lang w:eastAsia="ru-RU"/>
        </w:rPr>
      </w:pPr>
    </w:p>
    <w:p w:rsidR="003E3A14" w:rsidRPr="0045122E"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9.1.Получив сообщение от администрации образовательного учреждения о</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начале эвакуации, соблюдайте спокойствие и четко выполняйте указания.</w:t>
      </w:r>
    </w:p>
    <w:p w:rsidR="003E3A14" w:rsidRPr="0045122E"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9.2.Возьмите личные документы, деньги и ценности.</w:t>
      </w:r>
    </w:p>
    <w:p w:rsidR="00107413" w:rsidRPr="0045122E" w:rsidRDefault="00107413" w:rsidP="0045122E">
      <w:pPr>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9.3.Окажите помощь в эвакуации тем, кому это необходимо.</w:t>
      </w:r>
    </w:p>
    <w:p w:rsidR="003E3A14" w:rsidRPr="0045122E" w:rsidRDefault="003E3A14" w:rsidP="0045122E">
      <w:pPr>
        <w:contextualSpacing/>
        <w:rPr>
          <w:rFonts w:ascii="Times New Roman" w:hAnsi="Times New Roman" w:cs="Times New Roman"/>
          <w:sz w:val="28"/>
          <w:szCs w:val="28"/>
        </w:rPr>
      </w:pPr>
      <w:r w:rsidRPr="0045122E">
        <w:rPr>
          <w:rFonts w:ascii="Times New Roman" w:hAnsi="Times New Roman" w:cs="Times New Roman"/>
          <w:sz w:val="28"/>
          <w:szCs w:val="28"/>
        </w:rPr>
        <w:t xml:space="preserve">9.4. </w:t>
      </w:r>
      <w:r w:rsidR="00107413" w:rsidRPr="0045122E">
        <w:rPr>
          <w:rFonts w:ascii="Times New Roman" w:hAnsi="Times New Roman" w:cs="Times New Roman"/>
          <w:sz w:val="28"/>
          <w:szCs w:val="28"/>
        </w:rPr>
        <w:t>Обязательно закройте на замок двери кабинетов, в которых находится ценная документация</w:t>
      </w:r>
      <w:r w:rsidRPr="0045122E">
        <w:rPr>
          <w:rFonts w:ascii="Times New Roman" w:hAnsi="Times New Roman" w:cs="Times New Roman"/>
          <w:sz w:val="28"/>
          <w:szCs w:val="28"/>
        </w:rPr>
        <w:t xml:space="preserve"> </w:t>
      </w:r>
      <w:r w:rsidR="00107413" w:rsidRPr="0045122E">
        <w:rPr>
          <w:rFonts w:ascii="Times New Roman" w:hAnsi="Times New Roman" w:cs="Times New Roman"/>
          <w:sz w:val="28"/>
          <w:szCs w:val="28"/>
        </w:rPr>
        <w:t xml:space="preserve">и дорогостоящее имущество </w:t>
      </w:r>
      <w:proofErr w:type="gramStart"/>
      <w:r w:rsidR="00107413" w:rsidRPr="0045122E">
        <w:rPr>
          <w:rFonts w:ascii="Times New Roman" w:hAnsi="Times New Roman" w:cs="Times New Roman"/>
          <w:sz w:val="28"/>
          <w:szCs w:val="28"/>
        </w:rPr>
        <w:t>-э</w:t>
      </w:r>
      <w:proofErr w:type="gramEnd"/>
      <w:r w:rsidR="00107413" w:rsidRPr="0045122E">
        <w:rPr>
          <w:rFonts w:ascii="Times New Roman" w:hAnsi="Times New Roman" w:cs="Times New Roman"/>
          <w:sz w:val="28"/>
          <w:szCs w:val="28"/>
        </w:rPr>
        <w:t>то защитит кабинет от возможного проникновения мародеров.</w:t>
      </w:r>
      <w:r w:rsidRPr="0045122E">
        <w:rPr>
          <w:rFonts w:ascii="Times New Roman" w:hAnsi="Times New Roman" w:cs="Times New Roman"/>
          <w:sz w:val="28"/>
          <w:szCs w:val="28"/>
        </w:rPr>
        <w:t xml:space="preserve"> </w:t>
      </w:r>
    </w:p>
    <w:p w:rsidR="003E3A14" w:rsidRPr="0045122E" w:rsidRDefault="00107413" w:rsidP="0045122E">
      <w:pPr>
        <w:contextualSpacing/>
        <w:rPr>
          <w:rFonts w:ascii="Times New Roman" w:hAnsi="Times New Roman" w:cs="Times New Roman"/>
          <w:sz w:val="28"/>
          <w:szCs w:val="28"/>
        </w:rPr>
      </w:pPr>
      <w:r w:rsidRPr="0045122E">
        <w:rPr>
          <w:rFonts w:ascii="Times New Roman" w:hAnsi="Times New Roman" w:cs="Times New Roman"/>
          <w:sz w:val="28"/>
          <w:szCs w:val="28"/>
        </w:rPr>
        <w:t>9.5.Не допускайте паники, истерики и спешки. Помещение покидайте организованно, согласно схеме путей эвакуации.</w:t>
      </w:r>
    </w:p>
    <w:p w:rsidR="003E3A14" w:rsidRPr="0045122E" w:rsidRDefault="00107413" w:rsidP="0045122E">
      <w:pPr>
        <w:contextualSpacing/>
        <w:rPr>
          <w:rFonts w:ascii="Times New Roman" w:hAnsi="Times New Roman" w:cs="Times New Roman"/>
          <w:sz w:val="28"/>
          <w:szCs w:val="28"/>
        </w:rPr>
      </w:pPr>
      <w:r w:rsidRPr="0045122E">
        <w:rPr>
          <w:rFonts w:ascii="Times New Roman" w:hAnsi="Times New Roman" w:cs="Times New Roman"/>
          <w:sz w:val="28"/>
          <w:szCs w:val="28"/>
        </w:rPr>
        <w:t>9.6.Возвращайтесь в покинутое помещение только после разрешения ответственных лиц.</w:t>
      </w:r>
    </w:p>
    <w:p w:rsidR="00107413" w:rsidRPr="0045122E" w:rsidRDefault="00107413" w:rsidP="0045122E">
      <w:pPr>
        <w:contextualSpacing/>
        <w:rPr>
          <w:rFonts w:ascii="Times New Roman" w:hAnsi="Times New Roman" w:cs="Times New Roman"/>
          <w:sz w:val="28"/>
          <w:szCs w:val="28"/>
        </w:rPr>
      </w:pPr>
      <w:r w:rsidRPr="0045122E">
        <w:rPr>
          <w:rFonts w:ascii="Times New Roman" w:hAnsi="Times New Roman" w:cs="Times New Roman"/>
          <w:sz w:val="28"/>
          <w:szCs w:val="28"/>
        </w:rPr>
        <w:t>9.7.Помните, что от согласованности и четкости ваших действий будет зависеть жизнь и здоровье многих людей</w:t>
      </w: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107413" w:rsidRPr="0045122E" w:rsidRDefault="00107413" w:rsidP="0045122E">
      <w:pPr>
        <w:contextualSpacing/>
        <w:rPr>
          <w:rFonts w:ascii="Times New Roman" w:hAnsi="Times New Roman" w:cs="Times New Roman"/>
          <w:sz w:val="28"/>
          <w:szCs w:val="28"/>
        </w:rPr>
      </w:pPr>
    </w:p>
    <w:p w:rsidR="003E3A14" w:rsidRPr="009C5EC3" w:rsidRDefault="00107413" w:rsidP="0045122E">
      <w:pPr>
        <w:spacing w:after="0" w:line="240" w:lineRule="auto"/>
        <w:contextualSpacing/>
        <w:jc w:val="right"/>
        <w:rPr>
          <w:rFonts w:ascii="Times New Roman" w:eastAsia="Times New Roman" w:hAnsi="Times New Roman" w:cs="Times New Roman"/>
          <w:sz w:val="24"/>
          <w:szCs w:val="24"/>
          <w:lang w:eastAsia="ru-RU"/>
        </w:rPr>
      </w:pPr>
      <w:r w:rsidRPr="009C5EC3">
        <w:rPr>
          <w:rFonts w:ascii="Times New Roman" w:eastAsia="Times New Roman" w:hAnsi="Times New Roman" w:cs="Times New Roman"/>
          <w:sz w:val="24"/>
          <w:szCs w:val="24"/>
          <w:lang w:eastAsia="ru-RU"/>
        </w:rPr>
        <w:lastRenderedPageBreak/>
        <w:t>Приложение</w:t>
      </w:r>
      <w:r w:rsidR="003E3A14" w:rsidRPr="009C5EC3">
        <w:rPr>
          <w:rFonts w:ascii="Times New Roman" w:eastAsia="Times New Roman" w:hAnsi="Times New Roman" w:cs="Times New Roman"/>
          <w:sz w:val="24"/>
          <w:szCs w:val="24"/>
          <w:lang w:eastAsia="ru-RU"/>
        </w:rPr>
        <w:t xml:space="preserve"> №2</w:t>
      </w:r>
    </w:p>
    <w:p w:rsidR="003E3A14" w:rsidRPr="0045122E" w:rsidRDefault="003E3A14" w:rsidP="0045122E">
      <w:pPr>
        <w:spacing w:after="0" w:line="240" w:lineRule="auto"/>
        <w:contextualSpacing/>
        <w:jc w:val="right"/>
        <w:rPr>
          <w:rFonts w:ascii="Times New Roman" w:eastAsia="Times New Roman" w:hAnsi="Times New Roman" w:cs="Times New Roman"/>
          <w:sz w:val="28"/>
          <w:szCs w:val="28"/>
          <w:lang w:eastAsia="ru-RU"/>
        </w:rPr>
      </w:pPr>
    </w:p>
    <w:p w:rsidR="003E3A14" w:rsidRPr="0045122E" w:rsidRDefault="00107413" w:rsidP="0045122E">
      <w:pPr>
        <w:spacing w:after="0" w:line="240" w:lineRule="auto"/>
        <w:contextualSpacing/>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ПОЛОЖЕНИЕ</w:t>
      </w:r>
    </w:p>
    <w:p w:rsidR="003E3A14" w:rsidRPr="0045122E" w:rsidRDefault="00107413" w:rsidP="0045122E">
      <w:pPr>
        <w:spacing w:after="0" w:line="240" w:lineRule="auto"/>
        <w:contextualSpacing/>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о комиссии по противодействию экстремизму и терроризму</w:t>
      </w:r>
    </w:p>
    <w:p w:rsidR="003E3A14" w:rsidRPr="0045122E" w:rsidRDefault="00107413" w:rsidP="0045122E">
      <w:pPr>
        <w:spacing w:after="0" w:line="240" w:lineRule="auto"/>
        <w:contextualSpacing/>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в</w:t>
      </w:r>
      <w:r w:rsidR="003E3A14" w:rsidRPr="0045122E">
        <w:rPr>
          <w:rFonts w:ascii="Times New Roman" w:eastAsia="Times New Roman" w:hAnsi="Times New Roman" w:cs="Times New Roman"/>
          <w:b/>
          <w:sz w:val="28"/>
          <w:szCs w:val="28"/>
          <w:lang w:eastAsia="ru-RU"/>
        </w:rPr>
        <w:t xml:space="preserve"> </w:t>
      </w:r>
      <w:r w:rsidRPr="0045122E">
        <w:rPr>
          <w:rFonts w:ascii="Times New Roman" w:eastAsia="Times New Roman" w:hAnsi="Times New Roman" w:cs="Times New Roman"/>
          <w:b/>
          <w:sz w:val="28"/>
          <w:szCs w:val="28"/>
          <w:lang w:eastAsia="ru-RU"/>
        </w:rPr>
        <w:t xml:space="preserve">МБОУ СОШ </w:t>
      </w:r>
      <w:r w:rsidR="003E3A14" w:rsidRPr="0045122E">
        <w:rPr>
          <w:rFonts w:ascii="Times New Roman" w:eastAsia="Times New Roman" w:hAnsi="Times New Roman" w:cs="Times New Roman"/>
          <w:b/>
          <w:sz w:val="28"/>
          <w:szCs w:val="28"/>
          <w:lang w:eastAsia="ru-RU"/>
        </w:rPr>
        <w:t>№18</w:t>
      </w:r>
    </w:p>
    <w:p w:rsidR="003E3A14" w:rsidRPr="0045122E" w:rsidRDefault="003E3A14" w:rsidP="0045122E">
      <w:pPr>
        <w:spacing w:after="0" w:line="240" w:lineRule="auto"/>
        <w:contextualSpacing/>
        <w:rPr>
          <w:rFonts w:ascii="Times New Roman" w:eastAsia="Times New Roman" w:hAnsi="Times New Roman" w:cs="Times New Roman"/>
          <w:b/>
          <w:sz w:val="28"/>
          <w:szCs w:val="28"/>
          <w:lang w:eastAsia="ru-RU"/>
        </w:rPr>
      </w:pP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proofErr w:type="gramStart"/>
      <w:r w:rsidRPr="0045122E">
        <w:rPr>
          <w:rFonts w:ascii="Times New Roman" w:eastAsia="Times New Roman" w:hAnsi="Times New Roman" w:cs="Times New Roman"/>
          <w:sz w:val="28"/>
          <w:szCs w:val="28"/>
          <w:lang w:eastAsia="ru-RU"/>
        </w:rPr>
        <w:t xml:space="preserve">1.Общие положения Комиссия по противодействию и профилактике экстремизма, терроризма и других асоциальных проявлений среди обучающихся МБОУ СОШ </w:t>
      </w:r>
      <w:r w:rsidR="003E3A14" w:rsidRPr="0045122E">
        <w:rPr>
          <w:rFonts w:ascii="Times New Roman" w:eastAsia="Times New Roman" w:hAnsi="Times New Roman" w:cs="Times New Roman"/>
          <w:sz w:val="28"/>
          <w:szCs w:val="28"/>
          <w:lang w:eastAsia="ru-RU"/>
        </w:rPr>
        <w:t>№18</w:t>
      </w:r>
      <w:r w:rsidRPr="0045122E">
        <w:rPr>
          <w:rFonts w:ascii="Times New Roman" w:eastAsia="Times New Roman" w:hAnsi="Times New Roman" w:cs="Times New Roman"/>
          <w:sz w:val="28"/>
          <w:szCs w:val="28"/>
          <w:lang w:eastAsia="ru-RU"/>
        </w:rPr>
        <w:t xml:space="preserve"> (далее Школы), воспитанию толерантного отношения подростков и молодежи к гражданам иной национальности создается для координации взаимодействия воспитательной, социально-психологической служб школы. </w:t>
      </w:r>
      <w:proofErr w:type="gramEnd"/>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1.1. Комиссия по противодействию экстремистской и террористической деятельности образуется в соответствии с Федеральным законом от 25.07.2002 No114-ФЗ (в ред. от 29.04.2008) «О противодействии экстремистской деятельности» и Федеральным законом от 06.03.06 No35-Ф3 «О противодействии терроризму».</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1.2 Комиссия создается на основании приказа директора Школы.</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1.3. Комиссия в своей деятельности руководствуется Конституцией Российской</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Федерации, действующим законодательством, указами Президента Российской</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Федерации, постановлениями Правительства Российской Федерации, Уставом</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Школы, другими</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нормативными правовыми актами, а также настоящим</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Положением.</w:t>
      </w:r>
    </w:p>
    <w:p w:rsidR="003E3A14" w:rsidRPr="0045122E" w:rsidRDefault="003E3A14" w:rsidP="0045122E">
      <w:pPr>
        <w:spacing w:after="0" w:line="240" w:lineRule="auto"/>
        <w:ind w:firstLine="567"/>
        <w:contextualSpacing/>
        <w:rPr>
          <w:rFonts w:ascii="Times New Roman" w:eastAsia="Times New Roman" w:hAnsi="Times New Roman" w:cs="Times New Roman"/>
          <w:sz w:val="28"/>
          <w:szCs w:val="28"/>
          <w:lang w:eastAsia="ru-RU"/>
        </w:rPr>
      </w:pPr>
    </w:p>
    <w:p w:rsidR="003E3A14" w:rsidRPr="0045122E" w:rsidRDefault="00107413" w:rsidP="0045122E">
      <w:pPr>
        <w:spacing w:after="0" w:line="240" w:lineRule="auto"/>
        <w:ind w:firstLine="567"/>
        <w:contextualSpacing/>
        <w:jc w:val="center"/>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2. Основные задачи, функции и права рабочей группы</w:t>
      </w:r>
    </w:p>
    <w:p w:rsidR="003E3A14" w:rsidRPr="0045122E" w:rsidRDefault="003E3A14" w:rsidP="0045122E">
      <w:pPr>
        <w:spacing w:after="0" w:line="240" w:lineRule="auto"/>
        <w:ind w:firstLine="567"/>
        <w:contextualSpacing/>
        <w:rPr>
          <w:rFonts w:ascii="Times New Roman" w:eastAsia="Times New Roman" w:hAnsi="Times New Roman" w:cs="Times New Roman"/>
          <w:sz w:val="28"/>
          <w:szCs w:val="28"/>
          <w:lang w:eastAsia="ru-RU"/>
        </w:rPr>
      </w:pP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2.1.Основными задачами Комиссии являются:</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proofErr w:type="gramStart"/>
      <w:r w:rsidRPr="0045122E">
        <w:rPr>
          <w:rFonts w:ascii="Times New Roman" w:eastAsia="Times New Roman" w:hAnsi="Times New Roman" w:cs="Times New Roman"/>
          <w:sz w:val="28"/>
          <w:szCs w:val="28"/>
          <w:lang w:eastAsia="ru-RU"/>
        </w:rPr>
        <w:t>2.2.Разработка системы организационных, социальных, правовых и иных мер, направленных на реализацию государственной политики в области противодействия и профилактики экстремизма, терроризма и других асоциальных проявлений среди обучающихся Школы;</w:t>
      </w:r>
      <w:proofErr w:type="gramEnd"/>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 xml:space="preserve">2.3.Обеспечение взаимодействия между школьными структурами при разработке и реализации мероприятий, направленных на противодействие и профилактику экстремизма, терроризма и других асоциальных проявлений </w:t>
      </w:r>
      <w:proofErr w:type="gramStart"/>
      <w:r w:rsidRPr="0045122E">
        <w:rPr>
          <w:rFonts w:ascii="Times New Roman" w:eastAsia="Times New Roman" w:hAnsi="Times New Roman" w:cs="Times New Roman"/>
          <w:sz w:val="28"/>
          <w:szCs w:val="28"/>
          <w:lang w:eastAsia="ru-RU"/>
        </w:rPr>
        <w:t>среди</w:t>
      </w:r>
      <w:proofErr w:type="gramEnd"/>
      <w:r w:rsidRPr="0045122E">
        <w:rPr>
          <w:rFonts w:ascii="Times New Roman" w:eastAsia="Times New Roman" w:hAnsi="Times New Roman" w:cs="Times New Roman"/>
          <w:sz w:val="28"/>
          <w:szCs w:val="28"/>
          <w:lang w:eastAsia="ru-RU"/>
        </w:rPr>
        <w:t xml:space="preserve"> обучающихся;</w:t>
      </w:r>
    </w:p>
    <w:p w:rsidR="00107413"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2.4.Организация целенаправленной работы по противодействию и профилактике экстремизма, терроризма и других асоциальных проявлений среди обучающихся Школы, воспитанию толерантного отношения подростков и молодежи к гражданам иной национальности;</w:t>
      </w:r>
    </w:p>
    <w:p w:rsidR="003E3A14" w:rsidRPr="0045122E" w:rsidRDefault="003E3A14"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 xml:space="preserve">2.5. </w:t>
      </w:r>
      <w:proofErr w:type="gramStart"/>
      <w:r w:rsidR="00107413" w:rsidRPr="0045122E">
        <w:rPr>
          <w:rFonts w:ascii="Times New Roman" w:eastAsia="Times New Roman" w:hAnsi="Times New Roman" w:cs="Times New Roman"/>
          <w:sz w:val="28"/>
          <w:szCs w:val="28"/>
          <w:lang w:eastAsia="ru-RU"/>
        </w:rPr>
        <w:t>Анализ проводимых в Школе мероприятий, связанных с противодействием и профилактикой экстремизма, терроризма и других асоциальных проявлений среди обучающихся, оценка их эффективности, подготовка предложений по улучшению работы в данной сфере деятельности;</w:t>
      </w:r>
      <w:proofErr w:type="gramEnd"/>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lastRenderedPageBreak/>
        <w:t>2.6.Подготовка предложений по совершенствованию работы, связанной с противодействием и профилактикой экстремизма, терроризма и других асоциальных проявлений среди населения.</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2.7.Комиссия для выполнения возложенных на неё задач осуществляет следующие функции:</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2.8.Разработка системы мероприятий, включающих в приоритетном порядке осуществление профилактических, в том числе воспитательных и пропагандистских мер, направленных на предупреждение экстремистской деятельности и противодействия терроризму;</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proofErr w:type="gramStart"/>
      <w:r w:rsidRPr="0045122E">
        <w:rPr>
          <w:rFonts w:ascii="Times New Roman" w:eastAsia="Times New Roman" w:hAnsi="Times New Roman" w:cs="Times New Roman"/>
          <w:sz w:val="28"/>
          <w:szCs w:val="28"/>
          <w:lang w:eastAsia="ru-RU"/>
        </w:rPr>
        <w:t>2.9.Внесение предложений по совершенствованию механизма профилактики и противодействия экстремизму и терроризму и другим асоциальным проявлениям среди обучающихся Школы;</w:t>
      </w:r>
      <w:proofErr w:type="gramEnd"/>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2.10.Выработки приоритетов</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и направлений профилактической и воспитательной работы Школы по недопущению проявлений экстремизма, терроризма и национализма в подростковой и молодежной среде;</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proofErr w:type="gramStart"/>
      <w:r w:rsidRPr="0045122E">
        <w:rPr>
          <w:rFonts w:ascii="Times New Roman" w:eastAsia="Times New Roman" w:hAnsi="Times New Roman" w:cs="Times New Roman"/>
          <w:sz w:val="28"/>
          <w:szCs w:val="28"/>
          <w:lang w:eastAsia="ru-RU"/>
        </w:rPr>
        <w:t>2.11.Осуществления контроля за ходом выполнения плана мероприятий по</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профилактике и противодействию экстремизму, терроризму и другим</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асоциальным проявлениям среди обучающихся Школы, воспитанию</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толерантного отношения к гражданам иной национальности.</w:t>
      </w:r>
      <w:proofErr w:type="gramEnd"/>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2.12.Для реализации своих задач Комиссия имеет право:</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Принимать в пределах своей компетенции решения, направленные на</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организацию и совершенствование взаимодействия между школьными</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структурами в области противодействия экстремистской и террористической</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деятельности в Школе;</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2.13.Приглашать на заседания Комиссии представителей органов местного</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самоуправления, правоохранительных органов, муниципальных предприятий и</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учреждений, общественных организаций для участия в рассмотрении вопросов,</w:t>
      </w:r>
      <w:r w:rsidR="003E3A14" w:rsidRPr="0045122E">
        <w:rPr>
          <w:rFonts w:ascii="Times New Roman" w:eastAsia="Times New Roman" w:hAnsi="Times New Roman" w:cs="Times New Roman"/>
          <w:sz w:val="28"/>
          <w:szCs w:val="28"/>
          <w:lang w:eastAsia="ru-RU"/>
        </w:rPr>
        <w:t xml:space="preserve"> </w:t>
      </w:r>
      <w:r w:rsidRPr="0045122E">
        <w:rPr>
          <w:rFonts w:ascii="Times New Roman" w:eastAsia="Times New Roman" w:hAnsi="Times New Roman" w:cs="Times New Roman"/>
          <w:sz w:val="28"/>
          <w:szCs w:val="28"/>
          <w:lang w:eastAsia="ru-RU"/>
        </w:rPr>
        <w:t>относящихся к компетенции Комиссии.</w:t>
      </w:r>
    </w:p>
    <w:p w:rsidR="003E3A14" w:rsidRPr="0045122E" w:rsidRDefault="003E3A14" w:rsidP="0045122E">
      <w:pPr>
        <w:spacing w:after="0" w:line="240" w:lineRule="auto"/>
        <w:ind w:firstLine="567"/>
        <w:contextualSpacing/>
        <w:rPr>
          <w:rFonts w:ascii="Times New Roman" w:eastAsia="Times New Roman" w:hAnsi="Times New Roman" w:cs="Times New Roman"/>
          <w:sz w:val="28"/>
          <w:szCs w:val="28"/>
          <w:lang w:eastAsia="ru-RU"/>
        </w:rPr>
      </w:pPr>
    </w:p>
    <w:p w:rsidR="003E3A14" w:rsidRPr="0045122E" w:rsidRDefault="00107413" w:rsidP="0045122E">
      <w:pPr>
        <w:spacing w:after="0" w:line="240" w:lineRule="auto"/>
        <w:ind w:firstLine="567"/>
        <w:contextualSpacing/>
        <w:rPr>
          <w:rFonts w:ascii="Times New Roman" w:eastAsia="Times New Roman" w:hAnsi="Times New Roman" w:cs="Times New Roman"/>
          <w:b/>
          <w:sz w:val="28"/>
          <w:szCs w:val="28"/>
          <w:lang w:eastAsia="ru-RU"/>
        </w:rPr>
      </w:pPr>
      <w:r w:rsidRPr="0045122E">
        <w:rPr>
          <w:rFonts w:ascii="Times New Roman" w:eastAsia="Times New Roman" w:hAnsi="Times New Roman" w:cs="Times New Roman"/>
          <w:b/>
          <w:sz w:val="28"/>
          <w:szCs w:val="28"/>
          <w:lang w:eastAsia="ru-RU"/>
        </w:rPr>
        <w:t>3. Структура, регламент работы и организация деятельности Комиссии</w:t>
      </w:r>
    </w:p>
    <w:p w:rsidR="003E3A14" w:rsidRPr="0045122E" w:rsidRDefault="003E3A14" w:rsidP="0045122E">
      <w:pPr>
        <w:spacing w:after="0" w:line="240" w:lineRule="auto"/>
        <w:ind w:firstLine="567"/>
        <w:contextualSpacing/>
        <w:rPr>
          <w:rFonts w:ascii="Times New Roman" w:eastAsia="Times New Roman" w:hAnsi="Times New Roman" w:cs="Times New Roman"/>
          <w:b/>
          <w:sz w:val="28"/>
          <w:szCs w:val="28"/>
          <w:lang w:eastAsia="ru-RU"/>
        </w:rPr>
      </w:pP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3.1.Комиссия формируется в составе: председателя Комиссии, заместителя председателя Комиссии, членов Комиссии.</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3.2.Председатель Комиссии:</w:t>
      </w:r>
    </w:p>
    <w:p w:rsidR="003E3A14"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Руководит деятельностью Комиссии, распределяет обязанности между членами Комиссии и несёт персональную ответственность за выполнение возложенных на Комиссии задач;</w:t>
      </w:r>
    </w:p>
    <w:p w:rsidR="00107413" w:rsidRPr="0045122E" w:rsidRDefault="00107413" w:rsidP="0045122E">
      <w:pPr>
        <w:spacing w:after="0" w:line="240" w:lineRule="auto"/>
        <w:ind w:firstLine="567"/>
        <w:contextualSpacing/>
        <w:rPr>
          <w:rFonts w:ascii="Times New Roman" w:eastAsia="Times New Roman" w:hAnsi="Times New Roman" w:cs="Times New Roman"/>
          <w:sz w:val="28"/>
          <w:szCs w:val="28"/>
          <w:lang w:eastAsia="ru-RU"/>
        </w:rPr>
      </w:pPr>
      <w:r w:rsidRPr="0045122E">
        <w:rPr>
          <w:rFonts w:ascii="Times New Roman" w:eastAsia="Times New Roman" w:hAnsi="Times New Roman" w:cs="Times New Roman"/>
          <w:sz w:val="28"/>
          <w:szCs w:val="28"/>
          <w:lang w:eastAsia="ru-RU"/>
        </w:rPr>
        <w:t>3.3.Согласует план работы Комиссия на год, повестку заседаний, регламент заседаний, протоколы заседаний, отчёт о деятельности за год;</w:t>
      </w:r>
    </w:p>
    <w:p w:rsidR="00A01373" w:rsidRPr="0045122E" w:rsidRDefault="00A0137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3.4.</w:t>
      </w:r>
      <w:r w:rsidR="00107413" w:rsidRPr="0045122E">
        <w:rPr>
          <w:rFonts w:ascii="Times New Roman" w:hAnsi="Times New Roman" w:cs="Times New Roman"/>
          <w:sz w:val="28"/>
          <w:szCs w:val="28"/>
        </w:rPr>
        <w:t>Определяет порядок проведения и проводит заседания</w:t>
      </w:r>
      <w:proofErr w:type="gramStart"/>
      <w:r w:rsidR="00107413" w:rsidRPr="0045122E">
        <w:rPr>
          <w:rFonts w:ascii="Times New Roman" w:hAnsi="Times New Roman" w:cs="Times New Roman"/>
          <w:sz w:val="28"/>
          <w:szCs w:val="28"/>
        </w:rPr>
        <w:t xml:space="preserve"> ,</w:t>
      </w:r>
      <w:proofErr w:type="gramEnd"/>
      <w:r w:rsidR="00107413" w:rsidRPr="0045122E">
        <w:rPr>
          <w:rFonts w:ascii="Times New Roman" w:hAnsi="Times New Roman" w:cs="Times New Roman"/>
          <w:sz w:val="28"/>
          <w:szCs w:val="28"/>
        </w:rPr>
        <w:t>принимает решения о проведении внеочередных заседаний Комиссии при возникновении необходимости безотлагательного рассмотрения вопросов, относящихся к её компетенции;</w:t>
      </w:r>
    </w:p>
    <w:p w:rsidR="00A01373"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lastRenderedPageBreak/>
        <w:t>3.5.Представляет Комиссия по вопросам, относящимся к её компетенции.</w:t>
      </w:r>
    </w:p>
    <w:p w:rsidR="00A01373"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3.6.Комиссия осуществляет свою деятельность в соответствии с планами работы, которые принимаются на заседании Комиссия и утверждаются председателем. Порядок работы Комиссии по отдельным вопросам определяется её председателем.</w:t>
      </w:r>
    </w:p>
    <w:p w:rsidR="00A01373"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3.7.Заседания Комиссии проводятся на плановой основе, но не реже одного раза в четверть. В период между заседаниями Комиссии решения принимаются председателем.</w:t>
      </w:r>
    </w:p>
    <w:p w:rsidR="00A01373"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 xml:space="preserve">3.8.Заседания Комиссии проводит председатель, а в его отсутствие </w:t>
      </w:r>
      <w:proofErr w:type="gramStart"/>
      <w:r w:rsidRPr="0045122E">
        <w:rPr>
          <w:rFonts w:ascii="Times New Roman" w:hAnsi="Times New Roman" w:cs="Times New Roman"/>
          <w:sz w:val="28"/>
          <w:szCs w:val="28"/>
        </w:rPr>
        <w:t>-з</w:t>
      </w:r>
      <w:proofErr w:type="gramEnd"/>
      <w:r w:rsidRPr="0045122E">
        <w:rPr>
          <w:rFonts w:ascii="Times New Roman" w:hAnsi="Times New Roman" w:cs="Times New Roman"/>
          <w:sz w:val="28"/>
          <w:szCs w:val="28"/>
        </w:rPr>
        <w:t>аместитель председателя и по поручению председателя Комиссии.</w:t>
      </w:r>
    </w:p>
    <w:p w:rsidR="00A01373"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3.9.Подготовка материалов к заседанию</w:t>
      </w:r>
      <w:r w:rsidR="00A01373" w:rsidRPr="0045122E">
        <w:rPr>
          <w:rFonts w:ascii="Times New Roman" w:hAnsi="Times New Roman" w:cs="Times New Roman"/>
          <w:sz w:val="28"/>
          <w:szCs w:val="28"/>
        </w:rPr>
        <w:t xml:space="preserve"> </w:t>
      </w:r>
      <w:r w:rsidRPr="0045122E">
        <w:rPr>
          <w:rFonts w:ascii="Times New Roman" w:hAnsi="Times New Roman" w:cs="Times New Roman"/>
          <w:sz w:val="28"/>
          <w:szCs w:val="28"/>
        </w:rPr>
        <w:t>Комиссия осуществляется представителями тех школьных структур, к ведению которых относятся вопросы повестки заседания. Материалы должны быть представлены в Комиссии не позднее, чем за 5 дней до дня проведения заседания.</w:t>
      </w:r>
    </w:p>
    <w:p w:rsidR="00107413" w:rsidRPr="0045122E" w:rsidRDefault="00107413" w:rsidP="0045122E">
      <w:pPr>
        <w:ind w:firstLine="567"/>
        <w:contextualSpacing/>
        <w:rPr>
          <w:rFonts w:ascii="Times New Roman" w:hAnsi="Times New Roman" w:cs="Times New Roman"/>
          <w:sz w:val="28"/>
          <w:szCs w:val="28"/>
        </w:rPr>
      </w:pPr>
      <w:r w:rsidRPr="0045122E">
        <w:rPr>
          <w:rFonts w:ascii="Times New Roman" w:hAnsi="Times New Roman" w:cs="Times New Roman"/>
          <w:sz w:val="28"/>
          <w:szCs w:val="28"/>
        </w:rPr>
        <w:t>3.10. Решение Комиссии принимается открытым голосованием простым большинством голосов от числа присутствующих членов Комиссии. В случае равенства голосов голос председательствующего является решающим.</w:t>
      </w:r>
    </w:p>
    <w:p w:rsidR="00107413" w:rsidRPr="0045122E" w:rsidRDefault="00107413" w:rsidP="0045122E">
      <w:pPr>
        <w:contextualSpacing/>
        <w:rPr>
          <w:rFonts w:ascii="Times New Roman" w:hAnsi="Times New Roman" w:cs="Times New Roman"/>
          <w:sz w:val="28"/>
          <w:szCs w:val="28"/>
        </w:rPr>
      </w:pPr>
    </w:p>
    <w:sectPr w:rsidR="00107413" w:rsidRPr="0045122E" w:rsidSect="00531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ACE"/>
    <w:multiLevelType w:val="hybridMultilevel"/>
    <w:tmpl w:val="4DD67FBA"/>
    <w:lvl w:ilvl="0" w:tplc="07E66DD0">
      <w:start w:val="1"/>
      <w:numFmt w:val="decimal"/>
      <w:lvlText w:val="%1."/>
      <w:lvlJc w:val="left"/>
      <w:pPr>
        <w:ind w:left="1407" w:hanging="84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A90C64"/>
    <w:multiLevelType w:val="hybridMultilevel"/>
    <w:tmpl w:val="A776D3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D73D5"/>
    <w:multiLevelType w:val="hybridMultilevel"/>
    <w:tmpl w:val="0F22D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B4D73"/>
    <w:multiLevelType w:val="multilevel"/>
    <w:tmpl w:val="4A900822"/>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4">
    <w:nsid w:val="6CF42CDC"/>
    <w:multiLevelType w:val="multilevel"/>
    <w:tmpl w:val="A42E0DEC"/>
    <w:lvl w:ilvl="0">
      <w:start w:val="2"/>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AD9292C"/>
    <w:multiLevelType w:val="hybridMultilevel"/>
    <w:tmpl w:val="A958499A"/>
    <w:lvl w:ilvl="0" w:tplc="B3A073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413"/>
    <w:rsid w:val="000822B3"/>
    <w:rsid w:val="00107413"/>
    <w:rsid w:val="001556F8"/>
    <w:rsid w:val="00206D5B"/>
    <w:rsid w:val="003325C8"/>
    <w:rsid w:val="003377C7"/>
    <w:rsid w:val="003E3A14"/>
    <w:rsid w:val="0045122E"/>
    <w:rsid w:val="005318EB"/>
    <w:rsid w:val="006B2C32"/>
    <w:rsid w:val="008D575E"/>
    <w:rsid w:val="009040FB"/>
    <w:rsid w:val="00955BB5"/>
    <w:rsid w:val="009C5EC3"/>
    <w:rsid w:val="00A01373"/>
    <w:rsid w:val="00AA0ED5"/>
    <w:rsid w:val="00BD45A1"/>
    <w:rsid w:val="00CB66C7"/>
    <w:rsid w:val="00CD41BD"/>
    <w:rsid w:val="00E15B40"/>
    <w:rsid w:val="00E422E9"/>
    <w:rsid w:val="00F37D02"/>
    <w:rsid w:val="00F6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413"/>
    <w:rPr>
      <w:rFonts w:ascii="Tahoma" w:hAnsi="Tahoma" w:cs="Tahoma"/>
      <w:sz w:val="16"/>
      <w:szCs w:val="16"/>
    </w:rPr>
  </w:style>
  <w:style w:type="paragraph" w:styleId="a5">
    <w:name w:val="List Paragraph"/>
    <w:basedOn w:val="a"/>
    <w:uiPriority w:val="34"/>
    <w:qFormat/>
    <w:rsid w:val="00CB66C7"/>
    <w:pPr>
      <w:ind w:left="720"/>
      <w:contextualSpacing/>
    </w:pPr>
  </w:style>
</w:styles>
</file>

<file path=word/webSettings.xml><?xml version="1.0" encoding="utf-8"?>
<w:webSettings xmlns:r="http://schemas.openxmlformats.org/officeDocument/2006/relationships" xmlns:w="http://schemas.openxmlformats.org/wordprocessingml/2006/main">
  <w:divs>
    <w:div w:id="146169416">
      <w:bodyDiv w:val="1"/>
      <w:marLeft w:val="0"/>
      <w:marRight w:val="0"/>
      <w:marTop w:val="0"/>
      <w:marBottom w:val="0"/>
      <w:divBdr>
        <w:top w:val="none" w:sz="0" w:space="0" w:color="auto"/>
        <w:left w:val="none" w:sz="0" w:space="0" w:color="auto"/>
        <w:bottom w:val="none" w:sz="0" w:space="0" w:color="auto"/>
        <w:right w:val="none" w:sz="0" w:space="0" w:color="auto"/>
      </w:divBdr>
    </w:div>
    <w:div w:id="229314579">
      <w:bodyDiv w:val="1"/>
      <w:marLeft w:val="0"/>
      <w:marRight w:val="0"/>
      <w:marTop w:val="0"/>
      <w:marBottom w:val="0"/>
      <w:divBdr>
        <w:top w:val="none" w:sz="0" w:space="0" w:color="auto"/>
        <w:left w:val="none" w:sz="0" w:space="0" w:color="auto"/>
        <w:bottom w:val="none" w:sz="0" w:space="0" w:color="auto"/>
        <w:right w:val="none" w:sz="0" w:space="0" w:color="auto"/>
      </w:divBdr>
    </w:div>
    <w:div w:id="861746501">
      <w:bodyDiv w:val="1"/>
      <w:marLeft w:val="0"/>
      <w:marRight w:val="0"/>
      <w:marTop w:val="0"/>
      <w:marBottom w:val="0"/>
      <w:divBdr>
        <w:top w:val="none" w:sz="0" w:space="0" w:color="auto"/>
        <w:left w:val="none" w:sz="0" w:space="0" w:color="auto"/>
        <w:bottom w:val="none" w:sz="0" w:space="0" w:color="auto"/>
        <w:right w:val="none" w:sz="0" w:space="0" w:color="auto"/>
      </w:divBdr>
      <w:divsChild>
        <w:div w:id="2074112543">
          <w:marLeft w:val="0"/>
          <w:marRight w:val="0"/>
          <w:marTop w:val="0"/>
          <w:marBottom w:val="0"/>
          <w:divBdr>
            <w:top w:val="none" w:sz="0" w:space="0" w:color="auto"/>
            <w:left w:val="none" w:sz="0" w:space="0" w:color="auto"/>
            <w:bottom w:val="none" w:sz="0" w:space="0" w:color="auto"/>
            <w:right w:val="none" w:sz="0" w:space="0" w:color="auto"/>
          </w:divBdr>
        </w:div>
      </w:divsChild>
    </w:div>
    <w:div w:id="1131942315">
      <w:bodyDiv w:val="1"/>
      <w:marLeft w:val="0"/>
      <w:marRight w:val="0"/>
      <w:marTop w:val="0"/>
      <w:marBottom w:val="0"/>
      <w:divBdr>
        <w:top w:val="none" w:sz="0" w:space="0" w:color="auto"/>
        <w:left w:val="none" w:sz="0" w:space="0" w:color="auto"/>
        <w:bottom w:val="none" w:sz="0" w:space="0" w:color="auto"/>
        <w:right w:val="none" w:sz="0" w:space="0" w:color="auto"/>
      </w:divBdr>
    </w:div>
    <w:div w:id="1291933139">
      <w:bodyDiv w:val="1"/>
      <w:marLeft w:val="0"/>
      <w:marRight w:val="0"/>
      <w:marTop w:val="0"/>
      <w:marBottom w:val="0"/>
      <w:divBdr>
        <w:top w:val="none" w:sz="0" w:space="0" w:color="auto"/>
        <w:left w:val="none" w:sz="0" w:space="0" w:color="auto"/>
        <w:bottom w:val="none" w:sz="0" w:space="0" w:color="auto"/>
        <w:right w:val="none" w:sz="0" w:space="0" w:color="auto"/>
      </w:divBdr>
    </w:div>
    <w:div w:id="1500002249">
      <w:bodyDiv w:val="1"/>
      <w:marLeft w:val="0"/>
      <w:marRight w:val="0"/>
      <w:marTop w:val="0"/>
      <w:marBottom w:val="0"/>
      <w:divBdr>
        <w:top w:val="none" w:sz="0" w:space="0" w:color="auto"/>
        <w:left w:val="none" w:sz="0" w:space="0" w:color="auto"/>
        <w:bottom w:val="none" w:sz="0" w:space="0" w:color="auto"/>
        <w:right w:val="none" w:sz="0" w:space="0" w:color="auto"/>
      </w:divBdr>
    </w:div>
    <w:div w:id="1563056139">
      <w:bodyDiv w:val="1"/>
      <w:marLeft w:val="0"/>
      <w:marRight w:val="0"/>
      <w:marTop w:val="0"/>
      <w:marBottom w:val="0"/>
      <w:divBdr>
        <w:top w:val="none" w:sz="0" w:space="0" w:color="auto"/>
        <w:left w:val="none" w:sz="0" w:space="0" w:color="auto"/>
        <w:bottom w:val="none" w:sz="0" w:space="0" w:color="auto"/>
        <w:right w:val="none" w:sz="0" w:space="0" w:color="auto"/>
      </w:divBdr>
    </w:div>
    <w:div w:id="16228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3840</Words>
  <Characters>21891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2020-05-22T08:56:00Z</cp:lastPrinted>
  <dcterms:created xsi:type="dcterms:W3CDTF">2020-05-22T07:31:00Z</dcterms:created>
  <dcterms:modified xsi:type="dcterms:W3CDTF">2020-05-22T09:05:00Z</dcterms:modified>
</cp:coreProperties>
</file>