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B2" w:rsidRDefault="00842CB2" w:rsidP="00842CB2">
      <w:pPr>
        <w:pStyle w:val="a3"/>
      </w:pPr>
      <w:r>
        <w:rPr>
          <w:noProof/>
        </w:rPr>
        <w:drawing>
          <wp:inline distT="0" distB="0" distL="0" distR="0">
            <wp:extent cx="6572250" cy="9950417"/>
            <wp:effectExtent l="19050" t="0" r="0" b="0"/>
            <wp:docPr id="1" name="Рисунок 1" descr="C:\Users\Acer\Downloads\WhatsApp Image 2024-10-22 at 00.11.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667" cy="995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CB2" w:rsidRPr="004C41AD" w:rsidRDefault="00842CB2" w:rsidP="00842CB2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4C41AD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842CB2" w:rsidRPr="005D4A9B" w:rsidRDefault="00842CB2" w:rsidP="00842CB2">
      <w:pPr>
        <w:suppressAutoHyphens/>
        <w:ind w:firstLine="567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Рабочая программа по литературе для 8 класса разработана на основании следующих нормативных документов:</w:t>
      </w:r>
    </w:p>
    <w:p w:rsidR="00842CB2" w:rsidRPr="005D4A9B" w:rsidRDefault="00842CB2" w:rsidP="00842CB2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1.</w:t>
      </w:r>
      <w:r w:rsidRPr="005D4A9B">
        <w:rPr>
          <w:rFonts w:ascii="Times New Roman" w:hAnsi="Times New Roman"/>
          <w:lang w:eastAsia="ar-SA"/>
        </w:rPr>
        <w:tab/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«17» декабря 2010 г. № 1897).</w:t>
      </w:r>
    </w:p>
    <w:p w:rsidR="00842CB2" w:rsidRPr="005D4A9B" w:rsidRDefault="00842CB2" w:rsidP="00842CB2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2.</w:t>
      </w:r>
      <w:r w:rsidRPr="005D4A9B">
        <w:rPr>
          <w:rFonts w:ascii="Times New Roman" w:hAnsi="Times New Roman"/>
          <w:lang w:eastAsia="ar-SA"/>
        </w:rPr>
        <w:tab/>
        <w:t xml:space="preserve">Примерной программы по литературе основного общего образования. </w:t>
      </w:r>
    </w:p>
    <w:p w:rsidR="00842CB2" w:rsidRPr="005D4A9B" w:rsidRDefault="00842CB2" w:rsidP="00842CB2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3.</w:t>
      </w:r>
      <w:r w:rsidRPr="005D4A9B">
        <w:rPr>
          <w:rFonts w:ascii="Times New Roman" w:hAnsi="Times New Roman"/>
          <w:lang w:eastAsia="ar-SA"/>
        </w:rPr>
        <w:tab/>
        <w:t xml:space="preserve">Авторской программы по литературе к предметной линии учебников авторов В.Я. Коровиной, В.П. Журавлева, В.И. Коровина и других. </w:t>
      </w:r>
    </w:p>
    <w:p w:rsidR="00842CB2" w:rsidRPr="005D4A9B" w:rsidRDefault="00842CB2" w:rsidP="00842CB2">
      <w:pPr>
        <w:suppressAutoHyphens/>
        <w:ind w:firstLine="426"/>
        <w:jc w:val="both"/>
        <w:rPr>
          <w:rFonts w:ascii="Times New Roman" w:hAnsi="Times New Roman"/>
          <w:lang w:eastAsia="ar-SA"/>
        </w:rPr>
      </w:pPr>
      <w:r w:rsidRPr="005D4A9B">
        <w:rPr>
          <w:rFonts w:ascii="Times New Roman" w:hAnsi="Times New Roman"/>
          <w:lang w:eastAsia="ar-SA"/>
        </w:rPr>
        <w:t>4.</w:t>
      </w:r>
      <w:r w:rsidRPr="005D4A9B">
        <w:rPr>
          <w:rFonts w:ascii="Times New Roman" w:hAnsi="Times New Roman"/>
          <w:lang w:eastAsia="ar-SA"/>
        </w:rPr>
        <w:tab/>
        <w:t xml:space="preserve">Учебного плана МБОУ СОШ №18 г. Владикавказа </w:t>
      </w:r>
      <w:r>
        <w:rPr>
          <w:rFonts w:ascii="Times New Roman" w:hAnsi="Times New Roman"/>
          <w:lang w:eastAsia="ar-SA"/>
        </w:rPr>
        <w:t xml:space="preserve"> на 2020 – 2021</w:t>
      </w:r>
      <w:r w:rsidRPr="005D4A9B">
        <w:rPr>
          <w:rFonts w:ascii="Times New Roman" w:hAnsi="Times New Roman"/>
          <w:lang w:eastAsia="ar-SA"/>
        </w:rPr>
        <w:t xml:space="preserve"> учебный год.</w:t>
      </w:r>
    </w:p>
    <w:p w:rsidR="00842CB2" w:rsidRDefault="00842CB2" w:rsidP="00842CB2">
      <w:pPr>
        <w:suppressAutoHyphens/>
        <w:ind w:firstLine="426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5.</w:t>
      </w:r>
      <w:r>
        <w:rPr>
          <w:rFonts w:ascii="Times New Roman" w:hAnsi="Times New Roman"/>
          <w:szCs w:val="24"/>
          <w:lang w:eastAsia="ar-SA"/>
        </w:rPr>
        <w:tab/>
        <w:t xml:space="preserve">Федерального перечня учебников на 2021-2022 учебный год. </w:t>
      </w:r>
    </w:p>
    <w:p w:rsidR="00842CB2" w:rsidRDefault="00842CB2" w:rsidP="00842CB2">
      <w:pPr>
        <w:suppressAutoHyphens/>
        <w:ind w:firstLine="567"/>
        <w:jc w:val="both"/>
        <w:rPr>
          <w:rFonts w:ascii="Times New Roman" w:hAnsi="Times New Roman"/>
          <w:szCs w:val="24"/>
          <w:lang w:eastAsia="ar-SA"/>
        </w:rPr>
      </w:pPr>
    </w:p>
    <w:p w:rsidR="00842CB2" w:rsidRDefault="00842CB2" w:rsidP="00842CB2">
      <w:pPr>
        <w:tabs>
          <w:tab w:val="left" w:pos="3400"/>
        </w:tabs>
        <w:jc w:val="both"/>
        <w:rPr>
          <w:rFonts w:ascii="Times New Roman" w:hAnsi="Times New Roman"/>
          <w:b/>
        </w:rPr>
      </w:pPr>
      <w:r w:rsidRPr="005D4A9B">
        <w:rPr>
          <w:rFonts w:ascii="Times New Roman" w:hAnsi="Times New Roman"/>
          <w:b/>
        </w:rPr>
        <w:t>Данная программа реализуется через учебно-методический комплекс:</w:t>
      </w:r>
    </w:p>
    <w:p w:rsidR="00842CB2" w:rsidRPr="00DB70CE" w:rsidRDefault="00842CB2" w:rsidP="00842CB2">
      <w:pPr>
        <w:pStyle w:val="af3"/>
        <w:numPr>
          <w:ilvl w:val="0"/>
          <w:numId w:val="44"/>
        </w:numPr>
        <w:tabs>
          <w:tab w:val="left" w:pos="3400"/>
        </w:tabs>
        <w:jc w:val="both"/>
        <w:rPr>
          <w:rFonts w:ascii="Times New Roman" w:hAnsi="Times New Roman"/>
          <w:sz w:val="22"/>
          <w:szCs w:val="22"/>
        </w:rPr>
      </w:pPr>
      <w:r w:rsidRPr="00DB70CE">
        <w:rPr>
          <w:rFonts w:ascii="Times New Roman" w:hAnsi="Times New Roman"/>
          <w:sz w:val="22"/>
          <w:szCs w:val="22"/>
        </w:rPr>
        <w:t>Учебник для 8 класса общеобразовательных организаций: «Литература» авторов: В.Я. Коровиной, В.П. Журавлева, В.И. К</w:t>
      </w:r>
      <w:r>
        <w:rPr>
          <w:rFonts w:ascii="Times New Roman" w:hAnsi="Times New Roman"/>
          <w:sz w:val="22"/>
          <w:szCs w:val="22"/>
        </w:rPr>
        <w:t>оровина. - М., Просвещение. 2020</w:t>
      </w:r>
      <w:r w:rsidRPr="00DB70CE">
        <w:rPr>
          <w:rFonts w:ascii="Times New Roman" w:hAnsi="Times New Roman"/>
          <w:sz w:val="22"/>
          <w:szCs w:val="22"/>
        </w:rPr>
        <w:t xml:space="preserve">г.; </w:t>
      </w:r>
    </w:p>
    <w:p w:rsidR="00842CB2" w:rsidRPr="00DB70CE" w:rsidRDefault="00842CB2" w:rsidP="00842CB2">
      <w:pPr>
        <w:pStyle w:val="af3"/>
        <w:numPr>
          <w:ilvl w:val="0"/>
          <w:numId w:val="44"/>
        </w:numPr>
        <w:tabs>
          <w:tab w:val="left" w:pos="3400"/>
        </w:tabs>
        <w:jc w:val="both"/>
        <w:rPr>
          <w:rFonts w:ascii="Times New Roman" w:hAnsi="Times New Roman"/>
          <w:sz w:val="22"/>
          <w:szCs w:val="22"/>
        </w:rPr>
      </w:pPr>
      <w:r w:rsidRPr="00DB70CE">
        <w:rPr>
          <w:rFonts w:ascii="Times New Roman" w:hAnsi="Times New Roman"/>
          <w:sz w:val="22"/>
          <w:szCs w:val="22"/>
        </w:rPr>
        <w:t>Егорова Н.В. Универсальные поурочные разработки по литературе. 8 класс. – М.: ВАКО.</w:t>
      </w:r>
    </w:p>
    <w:p w:rsidR="00842CB2" w:rsidRPr="005D4A9B" w:rsidRDefault="00842CB2" w:rsidP="00842CB2">
      <w:pPr>
        <w:tabs>
          <w:tab w:val="left" w:pos="3400"/>
        </w:tabs>
        <w:jc w:val="both"/>
        <w:rPr>
          <w:rFonts w:ascii="Times New Roman" w:hAnsi="Times New Roman"/>
        </w:rPr>
      </w:pPr>
    </w:p>
    <w:p w:rsidR="00842CB2" w:rsidRPr="005D4A9B" w:rsidRDefault="00842CB2" w:rsidP="00842CB2">
      <w:pPr>
        <w:tabs>
          <w:tab w:val="left" w:pos="3400"/>
        </w:tabs>
        <w:jc w:val="both"/>
        <w:rPr>
          <w:rFonts w:ascii="Times New Roman" w:hAnsi="Times New Roman"/>
        </w:rPr>
      </w:pPr>
      <w:r w:rsidRPr="005D4A9B">
        <w:rPr>
          <w:rFonts w:ascii="Times New Roman" w:hAnsi="Times New Roman"/>
        </w:rPr>
        <w:t xml:space="preserve">      На изучение программного материала отводится 68 часов в год (2 часа в неделю, 34 недели).</w:t>
      </w:r>
    </w:p>
    <w:p w:rsidR="00842CB2" w:rsidRPr="005D4A9B" w:rsidRDefault="00842CB2" w:rsidP="00842CB2">
      <w:pPr>
        <w:ind w:firstLine="709"/>
        <w:rPr>
          <w:rFonts w:ascii="Times New Roman" w:hAnsi="Times New Roman"/>
          <w:b/>
        </w:rPr>
      </w:pPr>
    </w:p>
    <w:p w:rsidR="00842CB2" w:rsidRPr="004F5FFA" w:rsidRDefault="00842CB2" w:rsidP="00842CB2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Изучение литературы в основной школе направлено на достижение следующих </w:t>
      </w:r>
      <w:r w:rsidRPr="004F5FFA">
        <w:rPr>
          <w:rFonts w:ascii="Times New Roman" w:hAnsi="Times New Roman"/>
          <w:b/>
          <w:sz w:val="20"/>
          <w:szCs w:val="20"/>
          <w:lang w:eastAsia="ar-SA"/>
        </w:rPr>
        <w:t>целей</w:t>
      </w:r>
      <w:r w:rsidRPr="004F5FFA">
        <w:rPr>
          <w:rFonts w:ascii="Times New Roman" w:hAnsi="Times New Roman"/>
          <w:sz w:val="20"/>
          <w:szCs w:val="20"/>
          <w:lang w:eastAsia="ar-SA"/>
        </w:rPr>
        <w:t>: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 xml:space="preserve">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842CB2" w:rsidRPr="004F5FFA" w:rsidRDefault="00842CB2" w:rsidP="00842CB2">
      <w:pPr>
        <w:pStyle w:val="af3"/>
        <w:numPr>
          <w:ilvl w:val="0"/>
          <w:numId w:val="38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Данные цели обуславливают решение следующих </w:t>
      </w:r>
      <w:r w:rsidRPr="004F5FFA">
        <w:rPr>
          <w:rFonts w:ascii="Times New Roman" w:hAnsi="Times New Roman"/>
          <w:b/>
          <w:sz w:val="20"/>
          <w:szCs w:val="20"/>
          <w:lang w:eastAsia="ar-SA"/>
        </w:rPr>
        <w:t>задач: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формирование способности понимать и эстетически воспринимать произведения русской и зарубежной литературы; 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lastRenderedPageBreak/>
        <w:t>обогащение духовного мира учащихся путем приобщения их к нравственным ценностям и художественному многообразию литературы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использовать изучение литературы для повышения речевой культуры учащихся;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воспитывать у учащихся гуманное отношение к людям разных национальностей;</w:t>
      </w:r>
    </w:p>
    <w:p w:rsidR="00842CB2" w:rsidRPr="004F5FFA" w:rsidRDefault="00842CB2" w:rsidP="00842CB2">
      <w:pPr>
        <w:pStyle w:val="af3"/>
        <w:numPr>
          <w:ilvl w:val="0"/>
          <w:numId w:val="41"/>
        </w:numPr>
        <w:suppressAutoHyphens/>
        <w:ind w:left="0"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Главная идея программы по литературе –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Курс литературы в 8 классе строится на основе сочетания концентрического, историко-хронологического и проблемно-тематического принципов.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Содержание курса литературы в 8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читателя).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 xml:space="preserve">Ведущая тема при изучении литературы в 8 классе – особенности труда писателя, его позиция, изображение человека как важнейшая проблема литературы. 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Учитывая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Описание места учебного предмета, курса в учебном плане.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Программа рассчитана на 68 часов, отведенных на изучение базового курса литературы(с учётом 6 часов НРК), 7 уроков выделяется на развитие речи учащихся, 2 урока – на текущий контроль, 1 на итоговый контроль,.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</w:p>
    <w:p w:rsidR="00842CB2" w:rsidRPr="004F5FFA" w:rsidRDefault="00842CB2" w:rsidP="00842CB2">
      <w:pPr>
        <w:pStyle w:val="af6"/>
        <w:jc w:val="center"/>
        <w:rPr>
          <w:rFonts w:ascii="Times New Roman" w:hAnsi="Times New Roman"/>
          <w:b/>
          <w:sz w:val="20"/>
          <w:szCs w:val="20"/>
        </w:rPr>
      </w:pPr>
      <w:r w:rsidRPr="004F5FFA">
        <w:rPr>
          <w:rFonts w:ascii="Times New Roman" w:hAnsi="Times New Roman"/>
          <w:b/>
          <w:sz w:val="20"/>
          <w:szCs w:val="20"/>
        </w:rPr>
        <w:t>Учебно-тематический план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3"/>
        <w:gridCol w:w="1687"/>
        <w:gridCol w:w="1699"/>
        <w:gridCol w:w="1699"/>
      </w:tblGrid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Общее кол-во часов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Классные </w:t>
            </w:r>
          </w:p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сочинения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Домашние </w:t>
            </w:r>
          </w:p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сочинения</w:t>
            </w: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Введение.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Устное народное творчество.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Древнерусская литература.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4F5FFA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4F5FFA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Зарубежная литература.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F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42CB2" w:rsidRPr="004F5FFA" w:rsidTr="006F6957">
        <w:trPr>
          <w:jc w:val="center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4F5FFA" w:rsidRDefault="00842CB2" w:rsidP="006F6957">
            <w:pPr>
              <w:pStyle w:val="af6"/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F5FF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842CB2" w:rsidRPr="004F5FFA" w:rsidRDefault="00842CB2" w:rsidP="00842CB2">
      <w:pPr>
        <w:pStyle w:val="af6"/>
        <w:rPr>
          <w:rFonts w:ascii="Times New Roman" w:eastAsia="Times New Roman" w:hAnsi="Times New Roman"/>
          <w:sz w:val="20"/>
          <w:szCs w:val="20"/>
        </w:rPr>
      </w:pPr>
    </w:p>
    <w:p w:rsidR="00842CB2" w:rsidRPr="00EC3804" w:rsidRDefault="00842CB2" w:rsidP="00842CB2">
      <w:pPr>
        <w:suppressAutoHyphens/>
        <w:jc w:val="both"/>
        <w:rPr>
          <w:rFonts w:ascii="Times New Roman" w:eastAsia="Calibri" w:hAnsi="Times New Roman"/>
          <w:szCs w:val="24"/>
          <w:lang w:eastAsia="en-US"/>
        </w:rPr>
      </w:pPr>
      <w:r w:rsidRPr="00EC3804">
        <w:rPr>
          <w:rFonts w:ascii="Times New Roman" w:hAnsi="Times New Roman"/>
          <w:b/>
          <w:szCs w:val="24"/>
        </w:rPr>
        <w:t>Планируемые результаты освоения учебного предмета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lastRenderedPageBreak/>
        <w:t>Личностные результаты: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t>Метапредметные  результаты: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оценивать правильность выполнения учебной задачи, собственные возможности ее решения;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lastRenderedPageBreak/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создавать, применять и преобразовывать знаки и символы, модели и схемы для решения познавательных задач;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и развитие компетентности в области использования информационно-коммуникационных технологий.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4F5FFA">
        <w:rPr>
          <w:rFonts w:ascii="Times New Roman" w:hAnsi="Times New Roman"/>
          <w:b/>
          <w:sz w:val="20"/>
          <w:szCs w:val="20"/>
          <w:lang w:eastAsia="ar-SA"/>
        </w:rPr>
        <w:t>Предметные результаты: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Формирование собственного отношения к произведениям литературы, их оценка;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интерпретировать (в отдельных случаях) изученные литературные произведения;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авторской позиции и свое отношение к ней;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Восприятие на слух литературных произведений разных жанров, осмысленное чтение и адекватное восприятие;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842CB2" w:rsidRPr="004F5FFA" w:rsidRDefault="00842CB2" w:rsidP="00842CB2">
      <w:pPr>
        <w:suppressAutoHyphens/>
        <w:ind w:firstLine="567"/>
        <w:jc w:val="both"/>
        <w:rPr>
          <w:rFonts w:ascii="Times New Roman" w:hAnsi="Times New Roman"/>
          <w:sz w:val="20"/>
          <w:szCs w:val="20"/>
          <w:lang w:eastAsia="ar-SA"/>
        </w:rPr>
      </w:pPr>
      <w:r w:rsidRPr="004F5FFA">
        <w:rPr>
          <w:rFonts w:ascii="Times New Roman" w:hAnsi="Times New Roman"/>
          <w:sz w:val="20"/>
          <w:szCs w:val="20"/>
          <w:lang w:eastAsia="ar-SA"/>
        </w:rPr>
        <w:t>•</w:t>
      </w:r>
      <w:r w:rsidRPr="004F5FFA">
        <w:rPr>
          <w:rFonts w:ascii="Times New Roman" w:hAnsi="Times New Roman"/>
          <w:sz w:val="20"/>
          <w:szCs w:val="20"/>
          <w:lang w:eastAsia="ar-SA"/>
        </w:rPr>
        <w:tab/>
        <w:t xml:space="preserve"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 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усвоения основных понятий теории и истории литературы, формирования умений оценивать и анализировать художественные произведения. </w:t>
      </w:r>
    </w:p>
    <w:p w:rsidR="00842CB2" w:rsidRPr="00A5248B" w:rsidRDefault="00842CB2" w:rsidP="00842CB2">
      <w:pPr>
        <w:suppressAutoHyphens/>
        <w:jc w:val="both"/>
        <w:rPr>
          <w:rFonts w:ascii="Times New Roman" w:hAnsi="Times New Roman"/>
          <w:b/>
          <w:sz w:val="28"/>
        </w:rPr>
      </w:pPr>
      <w:r w:rsidRPr="00A5248B">
        <w:rPr>
          <w:rFonts w:ascii="Times New Roman" w:hAnsi="Times New Roman"/>
          <w:b/>
          <w:sz w:val="28"/>
        </w:rPr>
        <w:t>Содержание  тем учебного курса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lastRenderedPageBreak/>
        <w:t>ВВЕДЕНИЕ (1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Русская литература и история.  Интерес русских писателей к историческому прошлому своего народа.  Историзм творчества классиков русской литературы.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УСТНОЕ НАРОДНОЕ ТВОРЧЕСТВО (2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В мире русской народной песни (лирические, исторические песни).  Отражение жизни народа в народной песне: «В темной лесе»,  «Уж ты ночка, ноченька темная...», «Вдоль по улице метелица метет...», «Пугачев в темнице»,  «Пугачев казнен».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Частушки как малый песенный жанр.  Отражение различных сторон жизни народа в частушках.  Разнообразие тематики частушек.  Поэтика частушек.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Предания  как исторический жанр русской народной прозы.  «О Пугачеве», «О покорении Сибири Ермаком...».  Особенности содержания и формы народных преданий.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Народная песня, частушка (развитие представлений).  Предание (развитие представлений).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ИЗ ДРЕВН</w:t>
      </w:r>
      <w:r>
        <w:rPr>
          <w:rFonts w:ascii="Times New Roman" w:hAnsi="Times New Roman"/>
          <w:b/>
          <w:sz w:val="18"/>
          <w:szCs w:val="18"/>
        </w:rPr>
        <w:t>ЕРУССКОЙ ЛИТЕРАТУРЫ (1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Из «Жития Александра Невского».  Защита русских земель от нашествий и набегов врагов.  Бранные подвиги Александра Невского и его духовный подвиг самопожертвования.  Художественные особенности воинской повести и жития.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Летопись.  Древнерусская повесть (развитие представлений).  Житие как жанр литературы (начальные представления).  Сатирическая повесть как жанр древнерусской литературы (начальные представления).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ИЗ РУССКОЙ ЛИТЕРАТУРЫ 18 ВЕКА (3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Денис Иванович Фонвизин.  Слово о писателе.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«Недоросль» (сцены).  Сатирическая направленность комедии.  Проблема воспитания истинного гражданина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Понятие о классицизме.  Основные правила классицизма в драматическом произведении.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</w:t>
      </w:r>
      <w:r>
        <w:rPr>
          <w:rFonts w:ascii="Times New Roman" w:hAnsi="Times New Roman"/>
          <w:b/>
          <w:sz w:val="18"/>
          <w:szCs w:val="18"/>
        </w:rPr>
        <w:t>З РУССКОЙ ЛИТЕРАТУРЫ 19 ВЕКА (30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Александр Сергеевич Пушкин (7</w:t>
      </w:r>
      <w:r w:rsidRPr="00FA2F16">
        <w:rPr>
          <w:rFonts w:ascii="Times New Roman" w:hAnsi="Times New Roman"/>
          <w:b/>
          <w:sz w:val="18"/>
          <w:szCs w:val="18"/>
        </w:rPr>
        <w:t xml:space="preserve"> ч. + 1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 xml:space="preserve"> Краткий рассказ об отношении поэта к истории и исторической теме в литературе.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«История Пугачева» (отрывки).  Заглавие Пушкина («История Пугачева») и поправка Николая 1 («История пугачевского бунта»), принятая Пушкиным как более точная.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 (А. С. Пушкин).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Роман «Капитанская дочка».  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Историческая правда и художественный вымысел в романе.  Фольклорные мотивы в романе.  Различие авторской позиции в «Капитанской дочке» и «Истории Пугачева».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Историзм художественной литературы (начальные представления).  Роман (начальные представления).  Реализм (начальные представления).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«Пиковая дама». 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Михаил Юрьевич Лермонтов (3 ч. + 1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отношение к историческим темам и воплощение этих тем в его творчестве. «Мцыри».  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Поэма (развитие представлений).  Романтический герой (начальные представления), романтическая поэма (начальные представления).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>Николай Васильевич Гоголь (6 ч. + 2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его отношение к истории, исторической теме в художественном произведении. «Ревизор».  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 .И. Немирович-Данченко).  Хлестаков и «миражная интрига» (Ю. Манн).  Хлестаковщина как общественное явление.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Комедия (развитие представлений).  Сатира и юмор (развитие представлений).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«Шинель».  Образ «маленького человека» в литературе.  Потеря Акакием Акакиевичем Башмачкиным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Поэзия родной природы (1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Поэзия родной природы в лирике русских поэтов 19 века (А.С. Пушкин, М.Ю. Лермонтов, Ф.И. Тютчев, А.Н. Майков).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Миха</w:t>
      </w:r>
      <w:r>
        <w:rPr>
          <w:rFonts w:ascii="Times New Roman" w:hAnsi="Times New Roman"/>
          <w:b/>
          <w:sz w:val="18"/>
          <w:szCs w:val="18"/>
        </w:rPr>
        <w:t>ил Евграфович Салтыков-Щедрин (2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писателе, редакторе, издателе. «История одного города» 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Гипербола, гротеск (развитие представлений).  Литературная пародия (начальные представления).  Эзопов язык (развитие понятия).</w:t>
      </w:r>
    </w:p>
    <w:p w:rsidR="00842CB2" w:rsidRPr="00FA2F16" w:rsidRDefault="00842CB2" w:rsidP="00842CB2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Николай Семенович Лесков (2</w:t>
      </w:r>
      <w:r w:rsidRPr="00FA2F16">
        <w:rPr>
          <w:rFonts w:ascii="Times New Roman" w:hAnsi="Times New Roman"/>
          <w:b/>
          <w:sz w:val="18"/>
          <w:szCs w:val="18"/>
        </w:rPr>
        <w:t xml:space="preserve">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писателе.«Старый гений».  Сатира на чиновничество.  Защита беззащитных.  Нравственные проблемы рассказа.  Деталь как средство создания образа в рассказе.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Рассказ (развитие представлений).  Художественная деталь (развитие представлений).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Лев Николаевич Толстой (2</w:t>
      </w:r>
      <w:r w:rsidRPr="00FA2F16">
        <w:rPr>
          <w:rFonts w:ascii="Times New Roman" w:hAnsi="Times New Roman"/>
          <w:b/>
          <w:sz w:val="18"/>
          <w:szCs w:val="18"/>
        </w:rPr>
        <w:t xml:space="preserve"> ч.</w:t>
      </w:r>
      <w:r>
        <w:rPr>
          <w:rFonts w:ascii="Times New Roman" w:hAnsi="Times New Roman"/>
          <w:b/>
          <w:sz w:val="18"/>
          <w:szCs w:val="18"/>
        </w:rPr>
        <w:t xml:space="preserve"> +1РР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 Идеал взаимной любви и согласия в обществе. «После бала».  Идея разделенности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</w:r>
    </w:p>
    <w:p w:rsidR="00842CB2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Художественная деталь.  Антитеза (развитие представлений).  Композиция (развитие представлений).  Роль антитезы в композиции произведений.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Поэзия родной природы (1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Поэзия родной природы в лирике русских поэтов 19 века (А.С. Пушкин, М.Ю. Лермонтов, Ф.И. Тютчев, А.Н. Майков).</w:t>
      </w:r>
    </w:p>
    <w:p w:rsidR="00842CB2" w:rsidRPr="00FA2F16" w:rsidRDefault="00842CB2" w:rsidP="00842CB2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Антон Павлович Чехов (2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«О любви» (из трилогии).  История о любви и упущенном счастье.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Психологизм художественной литературы (развитие представлений).</w:t>
      </w:r>
    </w:p>
    <w:p w:rsidR="00842CB2" w:rsidRPr="00FA2F16" w:rsidRDefault="00842CB2" w:rsidP="00842CB2">
      <w:pPr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 xml:space="preserve">ИЗ ЛИТЕРАТУРЫ </w:t>
      </w:r>
      <w:r w:rsidRPr="00FA2F16">
        <w:rPr>
          <w:rFonts w:ascii="Times New Roman" w:hAnsi="Times New Roman"/>
          <w:b/>
          <w:sz w:val="18"/>
          <w:szCs w:val="18"/>
          <w:lang w:val="en-US"/>
        </w:rPr>
        <w:t>XX</w:t>
      </w:r>
      <w:r>
        <w:rPr>
          <w:rFonts w:ascii="Times New Roman" w:hAnsi="Times New Roman"/>
          <w:b/>
          <w:sz w:val="18"/>
          <w:szCs w:val="18"/>
        </w:rPr>
        <w:t xml:space="preserve"> ВЕКА 20 (17</w:t>
      </w:r>
      <w:r w:rsidRPr="00FA2F16">
        <w:rPr>
          <w:rFonts w:ascii="Times New Roman" w:hAnsi="Times New Roman"/>
          <w:b/>
          <w:sz w:val="18"/>
          <w:szCs w:val="18"/>
        </w:rPr>
        <w:t xml:space="preserve"> ч.</w:t>
      </w:r>
      <w:r>
        <w:rPr>
          <w:rFonts w:ascii="Times New Roman" w:hAnsi="Times New Roman"/>
          <w:b/>
          <w:sz w:val="18"/>
          <w:szCs w:val="18"/>
        </w:rPr>
        <w:t xml:space="preserve"> + 3РР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842CB2" w:rsidRPr="00FA2F16" w:rsidRDefault="00842CB2" w:rsidP="00842CB2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</w:t>
      </w:r>
      <w:r>
        <w:rPr>
          <w:rFonts w:ascii="Times New Roman" w:hAnsi="Times New Roman"/>
          <w:b/>
          <w:sz w:val="18"/>
          <w:szCs w:val="18"/>
        </w:rPr>
        <w:t>ндр Иванович Куприн (1 ч. + 2РР</w:t>
      </w:r>
      <w:r w:rsidRPr="00FA2F16">
        <w:rPr>
          <w:rFonts w:ascii="Times New Roman" w:hAnsi="Times New Roman"/>
          <w:b/>
          <w:sz w:val="18"/>
          <w:szCs w:val="18"/>
        </w:rPr>
        <w:t>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«Куст сирени».  Утверждение согласия и взаимопонимания, любви и счастья в семье.  Самоотверженность и находчивость главной героини.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Сюжет и фабула.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Александрович Блок (1 ч.)</w:t>
      </w:r>
    </w:p>
    <w:p w:rsidR="00842CB2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поэте. «Россия».  Историческая тема в стихотворении,  его современное звучание и смысл.</w:t>
      </w:r>
    </w:p>
    <w:p w:rsidR="00842CB2" w:rsidRPr="00800FFC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lastRenderedPageBreak/>
        <w:t>О.Э.Мандельштам.</w:t>
      </w:r>
      <w:r w:rsidRPr="00800FFC">
        <w:rPr>
          <w:rFonts w:ascii="Times New Roman" w:hAnsi="Times New Roman"/>
          <w:sz w:val="18"/>
          <w:szCs w:val="18"/>
        </w:rPr>
        <w:t xml:space="preserve"> Слово о поэте. Стихотворение «Бессонница. Гомер. Тугие паруса…».</w:t>
      </w:r>
    </w:p>
    <w:p w:rsidR="00842CB2" w:rsidRPr="00FA2F16" w:rsidRDefault="00842CB2" w:rsidP="00842CB2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Иван Сергеевич Шмелев (1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«Как я стал писателем».  Рассказ о пути к творчеству.  Сопоставление художественного произведения с документально-биографическими (мемуары, воспоминания, дневники).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Писатели улыбаются (2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 xml:space="preserve">Журнал «Сатирикон». </w:t>
      </w:r>
      <w:r w:rsidRPr="00800FFC">
        <w:rPr>
          <w:rFonts w:ascii="Times New Roman" w:hAnsi="Times New Roman"/>
          <w:b/>
          <w:sz w:val="18"/>
          <w:szCs w:val="18"/>
        </w:rPr>
        <w:t>Тэффи, О .Дымов, А. Аверченко.</w:t>
      </w:r>
      <w:r w:rsidRPr="00FA2F16">
        <w:rPr>
          <w:rFonts w:ascii="Times New Roman" w:hAnsi="Times New Roman"/>
          <w:sz w:val="18"/>
          <w:szCs w:val="18"/>
        </w:rPr>
        <w:t xml:space="preserve">  «Всеобщая история, обработанная «Сатириконом» (отрывки).  Сатирическое изображение исторических событий.  Приемы и способы создания сатирического повествования.  Смысл иронического повествования о прошлом.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t>М. Зощенко.</w:t>
      </w:r>
      <w:r w:rsidRPr="00FA2F16">
        <w:rPr>
          <w:rFonts w:ascii="Times New Roman" w:hAnsi="Times New Roman"/>
          <w:sz w:val="18"/>
          <w:szCs w:val="18"/>
        </w:rPr>
        <w:t xml:space="preserve">  «История болезни»; Тэффи. «Жизнь и воротник».  Для самостоятельного чтения.  Сатира и юмор в рассказах сатириконцев.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800FFC">
        <w:rPr>
          <w:rFonts w:ascii="Times New Roman" w:hAnsi="Times New Roman"/>
          <w:b/>
          <w:sz w:val="18"/>
          <w:szCs w:val="18"/>
        </w:rPr>
        <w:t>Михаил Андреевич Осоргин</w:t>
      </w:r>
      <w:r w:rsidRPr="00FA2F16">
        <w:rPr>
          <w:rFonts w:ascii="Times New Roman" w:hAnsi="Times New Roman"/>
          <w:sz w:val="18"/>
          <w:szCs w:val="18"/>
        </w:rPr>
        <w:t>.  Краткий рассказ о писателе.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«Пенсне».  Сочетание фантастики и реальности в рассказе.  Мелочи быта и их психологическое содержание.  Для самостоятельного чтения.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Трифонович Твардовский (4 ч. +1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«Василий Теркин».  Жизнь народа на крутых переломах и поворотах истории в произведениях поэта.  Поэтическая энциклопедия Великой Отечественной войны.  Тема служения Родине.  Новаторский характер Василия Теркина – сочетание черт крестьянина и убеждений гражданина, защитника родной страны.  Картины жизни воюющего народа.  Реалистическая правда о войне в поэме.  Юмор.  Язык поэмы.  Связь фольклора и литературы.  Композиция поэмы.  Восприятие поэмы читателями-фронтовиками.  Оценка поэмы в литературной критике.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Фольклор и литература (развитие понятия) Авторские отступления как элемент композиции (начальные представления).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Александр Платонович Платонов (2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жизни писателя. «Возвращение».  Утверждение доброты, сострадания, гуманизма в душах солдат, вернувшихся с войны.  Изображение негромкого героизма тружеников тыла.  Нравственная проблематика рассказа.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Стихи и песни о Великой Отечественной войне 1941-1945 годов. Традиции в изображении боевых подвигов народа и военных будней.  Героизм воинов,  защищающих свою Родину: М. Исаковский. «Катюша», «Враги сожгли родную хату»; Б. Окуджава. «Песенка о пехоте», «Здесь птицы не поют...»; А. Фатьянов. «Соловьи»; Л. Ошанин. «Дороги» и другие.  Лирические и героические песни в годы Великой Отечественной войны.  Их призывно-воодушевляющий характер.  Выражение в лирической песне сокровенных чувств и переживаний каждого солдата.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Виктор Петрович Астафьев (1 ч. +1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Краткий рассказ о писателе.  «Фотография, на которой меня нет».  Автобиографический характер рассказа.  Отражение военного времени.  Мечты и реальность военного детства.  Дружеская атмосфера, объединяющая жителей деревни.</w:t>
      </w:r>
    </w:p>
    <w:p w:rsidR="00842CB2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Герой – повествователь (развитие представлений).</w:t>
      </w:r>
    </w:p>
    <w:p w:rsidR="00842CB2" w:rsidRPr="0057482C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СОВРЕМЕННЫЕ АВТОРЫ ДЕТЯМ  (1ч.)</w:t>
      </w:r>
    </w:p>
    <w:p w:rsidR="00842CB2" w:rsidRPr="0057482C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А.В.Жвалевский, Е.Б.Пастернак. Рассказ «Неудачница»</w:t>
      </w:r>
      <w:r>
        <w:rPr>
          <w:rFonts w:ascii="Times New Roman" w:hAnsi="Times New Roman"/>
          <w:b/>
          <w:sz w:val="18"/>
          <w:szCs w:val="18"/>
        </w:rPr>
        <w:t>.</w:t>
      </w:r>
    </w:p>
    <w:p w:rsidR="00842CB2" w:rsidRPr="0057482C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Русские поэты о Родине, родной природе.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И. Анненский. «Снег»; Д. Мережковский. «Родное», «Не надо звуков»; Н. Заболоцкий. «Вечер на Оке», «Уступи мне, скворец, уголок...»; Н. Рубцов. «По вечерам», «Встреча», «Привет, Россия...».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FA2F16">
        <w:rPr>
          <w:rFonts w:ascii="Times New Roman" w:hAnsi="Times New Roman"/>
          <w:b/>
          <w:sz w:val="18"/>
          <w:szCs w:val="18"/>
        </w:rPr>
        <w:t>Литература русского зарубежья (2 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Поэты Русского зарубежья об оставленной ими Родине Н. Оцуп. «Мне трудно без России...» (отрывок); З. Гиппиус. «Знайте!», «Так и есть»; Дон-Аминадо. «Бабье лето»; И. Бунин. «У птицы есть гнездо...» Общее и индивидуальное в произведениях русских поэтов.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ИЗ ЗАРУБЕЖНОЙ ЛИТЕРАТУРЫ (5 </w:t>
      </w:r>
      <w:r w:rsidRPr="00FA2F16">
        <w:rPr>
          <w:rFonts w:ascii="Times New Roman" w:hAnsi="Times New Roman"/>
          <w:b/>
          <w:sz w:val="18"/>
          <w:szCs w:val="18"/>
        </w:rPr>
        <w:t>Ч.)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lastRenderedPageBreak/>
        <w:t>Уильям Шекспир.</w:t>
      </w:r>
      <w:r w:rsidRPr="00FA2F16">
        <w:rPr>
          <w:rFonts w:ascii="Times New Roman" w:hAnsi="Times New Roman"/>
          <w:sz w:val="18"/>
          <w:szCs w:val="18"/>
        </w:rPr>
        <w:t xml:space="preserve"> Краткий рассказ о писателе. «Ромео и Джульетта». Семейная вражда и любовь героев.  Ромео и Джульетта – символ  любви и жертвенности. «Вечные проблемы» в творчестве Шекспира.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Конфликт как основа сюжета драматического произведения.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Сонеты – «Кто хвалится родством своим со знатью...»,  «Увы, мой стих не блещет новизной...».  В строгой форме сонетов – живая мысль, подлинные горячие чувства.  Воспевание поэтом любви и дружбы.  Сюжеты Шекспира – «богатейшая сокровищница лирической поэзии» (В. Г. Белинский).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Сонет как форма лирической поэзии.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Жан Батист Мольер</w:t>
      </w:r>
      <w:r w:rsidRPr="00FA2F16">
        <w:rPr>
          <w:rFonts w:ascii="Times New Roman" w:hAnsi="Times New Roman"/>
          <w:sz w:val="18"/>
          <w:szCs w:val="18"/>
        </w:rPr>
        <w:t>.  Слово о Мольере .«Мещанин во дворянстве» (обзор с чтением отдельных сцен).  17 век – эпоха расцвета классицизма в искусстве Франции.  Мольер – великий комедиограф эпохи классицизма.  «Мещанин во дворянстве» - сатира на дворянство и невежественных буржуа.  Особенности классицизма в комедии.  Комедийное мастерство Мольера.  Народные истоки смеха Мольера.  Общечеловеческий смысл комедии.</w:t>
      </w:r>
    </w:p>
    <w:p w:rsidR="00842CB2" w:rsidRPr="00FA2F16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FA2F16">
        <w:rPr>
          <w:rFonts w:ascii="Times New Roman" w:hAnsi="Times New Roman"/>
          <w:sz w:val="18"/>
          <w:szCs w:val="18"/>
        </w:rPr>
        <w:t>Теория литературы.  Классицизм.  Сатира (развитие понятия).</w:t>
      </w:r>
    </w:p>
    <w:p w:rsidR="00842CB2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Вальтер Скотт.</w:t>
      </w:r>
      <w:r w:rsidRPr="00FA2F16">
        <w:rPr>
          <w:rFonts w:ascii="Times New Roman" w:hAnsi="Times New Roman"/>
          <w:sz w:val="18"/>
          <w:szCs w:val="18"/>
        </w:rPr>
        <w:t xml:space="preserve">  Краткий рассказ о писателе. «Айвенго».  Исторический роман.  Средневековая Англия в романе.  Главные герои и события.  История, изображенная «домашним образом: мысли и чувства героев,  переданные сквозь призму домашнего быта, обстановки, семейных устоев и отношений.</w:t>
      </w:r>
    </w:p>
    <w:p w:rsidR="00842CB2" w:rsidRPr="0057482C" w:rsidRDefault="00842CB2" w:rsidP="00842CB2">
      <w:pPr>
        <w:suppressAutoHyphens/>
        <w:ind w:firstLine="567"/>
        <w:jc w:val="both"/>
        <w:rPr>
          <w:rFonts w:ascii="Times New Roman" w:hAnsi="Times New Roman"/>
          <w:sz w:val="18"/>
          <w:szCs w:val="18"/>
        </w:rPr>
      </w:pPr>
      <w:r w:rsidRPr="0057482C">
        <w:rPr>
          <w:rFonts w:ascii="Times New Roman" w:hAnsi="Times New Roman"/>
          <w:b/>
          <w:sz w:val="18"/>
          <w:szCs w:val="18"/>
        </w:rPr>
        <w:t>Д.Д.Сэлинджер</w:t>
      </w:r>
      <w:r w:rsidRPr="0057482C">
        <w:rPr>
          <w:rFonts w:ascii="Times New Roman" w:hAnsi="Times New Roman"/>
          <w:sz w:val="18"/>
          <w:szCs w:val="18"/>
        </w:rPr>
        <w:t>. Отрывок из романа «Над пропастью во ржи».</w:t>
      </w:r>
    </w:p>
    <w:p w:rsidR="00842CB2" w:rsidRPr="00381533" w:rsidRDefault="00842CB2" w:rsidP="00842CB2">
      <w:pPr>
        <w:suppressAutoHyphens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381533">
        <w:rPr>
          <w:rFonts w:ascii="Times New Roman" w:hAnsi="Times New Roman"/>
          <w:b/>
          <w:sz w:val="18"/>
          <w:szCs w:val="18"/>
        </w:rPr>
        <w:t>ПОДВЕДЕНИЕ ИТОГО</w:t>
      </w:r>
      <w:r w:rsidRPr="00381533">
        <w:rPr>
          <w:rFonts w:ascii="Times New Roman" w:hAnsi="Times New Roman"/>
          <w:sz w:val="28"/>
        </w:rPr>
        <w:t>в</w:t>
      </w:r>
      <w:r w:rsidRPr="00381533">
        <w:rPr>
          <w:rFonts w:ascii="Times New Roman" w:hAnsi="Times New Roman"/>
          <w:b/>
          <w:sz w:val="18"/>
          <w:szCs w:val="18"/>
        </w:rPr>
        <w:t>ЗА ГОД (1 ч.)</w:t>
      </w:r>
    </w:p>
    <w:p w:rsidR="00842CB2" w:rsidRPr="00B55018" w:rsidRDefault="00842CB2" w:rsidP="00842CB2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B55018">
        <w:rPr>
          <w:rFonts w:ascii="Times New Roman" w:hAnsi="Times New Roman"/>
          <w:b/>
          <w:sz w:val="24"/>
          <w:szCs w:val="24"/>
        </w:rPr>
        <w:t>Национа</w:t>
      </w:r>
      <w:r>
        <w:rPr>
          <w:rFonts w:ascii="Times New Roman" w:hAnsi="Times New Roman"/>
          <w:b/>
          <w:sz w:val="24"/>
          <w:szCs w:val="24"/>
        </w:rPr>
        <w:t xml:space="preserve">льно - региональный компонент (8 </w:t>
      </w:r>
      <w:r w:rsidRPr="00B55018">
        <w:rPr>
          <w:rFonts w:ascii="Times New Roman" w:hAnsi="Times New Roman"/>
          <w:b/>
          <w:sz w:val="24"/>
          <w:szCs w:val="24"/>
        </w:rPr>
        <w:t>класс).</w:t>
      </w:r>
    </w:p>
    <w:p w:rsidR="00842CB2" w:rsidRPr="004F5FFA" w:rsidRDefault="00842CB2" w:rsidP="00842CB2">
      <w:pPr>
        <w:pStyle w:val="af6"/>
        <w:jc w:val="both"/>
        <w:rPr>
          <w:rFonts w:ascii="Times New Roman" w:hAnsi="Times New Roman"/>
          <w:sz w:val="18"/>
          <w:szCs w:val="18"/>
        </w:rPr>
      </w:pPr>
      <w:r w:rsidRPr="004F5FFA">
        <w:rPr>
          <w:rFonts w:ascii="Times New Roman" w:hAnsi="Times New Roman"/>
          <w:sz w:val="18"/>
          <w:szCs w:val="18"/>
        </w:rPr>
        <w:t>В рабочую учебную программу также включен региональный компонент, представленный произведениями осетинских писателей и поэтов, на изучение которого в 5-9 классах отводится 10% учебного времени («Программа национально-регионального компонента литературного образования (Республика Северная Осетия – Алания) 5-11 кл.», авторы: С.К. Семенина и Н.Г.Санакоева. Владикавказ, 2001 г.). В основу положен принцип соотнесения произведений школьного курса русской литературы и краеведческих текстов: близость жанра, тем и проблем, стиля. Учитываются соположенность произведений во времени, связь с биографией писателей, с жизнью края, отражение в их творчестве быта, культуры региона в целом. Содержание регионального компонента позволяет приобщить учащихся к важнейшим гуманитарным ценностям, культурным традициям региона. Произведения регионального содержания либо вкрапляются в обязательный курс, либо параллельно изучаются на основе идейно-тематической и художественной близости текстов, представленных в рабочей программе.</w:t>
      </w:r>
    </w:p>
    <w:tbl>
      <w:tblPr>
        <w:tblpPr w:leftFromText="180" w:rightFromText="180" w:bottomFromText="200" w:vertAnchor="text" w:horzAnchor="margin" w:tblpXSpec="center" w:tblpY="16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531"/>
        <w:gridCol w:w="4951"/>
        <w:gridCol w:w="2410"/>
        <w:gridCol w:w="1701"/>
      </w:tblGrid>
      <w:tr w:rsidR="00842CB2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</w:t>
            </w:r>
            <w:r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Тема урока</w:t>
            </w:r>
            <w:r>
              <w:rPr>
                <w:rFonts w:ascii="Times New Roman" w:hAnsi="Times New Roman"/>
                <w:b/>
                <w:lang w:val="en-US"/>
              </w:rPr>
              <w:t>/</w:t>
            </w:r>
            <w:r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НРК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Литература</w:t>
            </w:r>
          </w:p>
        </w:tc>
      </w:tr>
      <w:tr w:rsidR="00842CB2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/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/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/>
        </w:tc>
      </w:tr>
      <w:tr w:rsidR="00842CB2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Осетинские обрядовые и трудовые песни («Песня об Афсати», «Песня об осени», «Плач по умершему»).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поэзии (стр.34-39).</w:t>
            </w:r>
          </w:p>
        </w:tc>
      </w:tr>
      <w:tr w:rsidR="00842CB2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Поэма М.Ю. Лермонтова «Мцыри». Мцыри как романтический герой. Его характер и трагическая судьба.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К.Л.Хетагуров. Стихотворение «Не верь, что я забыл».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Сборник стихотворений К.Л.Хетагурова</w:t>
            </w:r>
          </w:p>
        </w:tc>
      </w:tr>
      <w:tr w:rsidR="00842CB2" w:rsidTr="006F6957">
        <w:trPr>
          <w:trHeight w:val="66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C1C76">
              <w:rPr>
                <w:rFonts w:ascii="Times New Roman" w:hAnsi="Times New Roman"/>
                <w:bCs/>
                <w:sz w:val="20"/>
                <w:szCs w:val="20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bCs/>
                <w:sz w:val="20"/>
                <w:szCs w:val="20"/>
              </w:rPr>
              <w:t xml:space="preserve"> С.Гадиев. Стихотворения «Дерево», «О, если бы…» и др.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поэзии (стр.77-85).</w:t>
            </w:r>
          </w:p>
        </w:tc>
      </w:tr>
      <w:tr w:rsidR="00842CB2" w:rsidTr="006F6957">
        <w:trPr>
          <w:trHeight w:val="10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Л.Н. Толстой. Слово о писателе. «После бала». Историческая и философская основа рассказа. Социально-нравственные проблемы в рассказе. Образ рассказчика. Особенности композиции, психологизм рассказа.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С.Гадиев. Рассказ «Азау».</w:t>
            </w:r>
          </w:p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прозы (стр.53-65).</w:t>
            </w:r>
          </w:p>
        </w:tc>
      </w:tr>
      <w:tr w:rsidR="00842CB2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 А.А. Блок. Слово о поэте. Историческая тема в его творчестве. Стихотворение «Россия». Образ России и </w:t>
            </w: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художественные средства его создания.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А.Цалыккаты. «Очём тоскует душа».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 xml:space="preserve">Сборник стихотворений </w:t>
            </w:r>
            <w:r w:rsidRPr="009C1C76">
              <w:rPr>
                <w:rFonts w:ascii="Times New Roman" w:hAnsi="Times New Roman"/>
                <w:sz w:val="20"/>
                <w:szCs w:val="20"/>
              </w:rPr>
              <w:lastRenderedPageBreak/>
              <w:t>А.Цалыккаты.</w:t>
            </w:r>
          </w:p>
        </w:tc>
      </w:tr>
      <w:tr w:rsidR="00842CB2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E222A8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222A8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А.П. Платонов. Слово о писателе. Картины войны и мирной жизни в рассказе «Возвращение». Нравственная проблематика рассказа.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Т.Бесаев. Рассказ «Карабаш».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Pr="009C1C76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1C76">
              <w:rPr>
                <w:rFonts w:ascii="Times New Roman" w:hAnsi="Times New Roman"/>
                <w:sz w:val="20"/>
                <w:szCs w:val="20"/>
              </w:rPr>
              <w:t>Антология осетинской прозы (стр.227-242).</w:t>
            </w:r>
          </w:p>
        </w:tc>
      </w:tr>
      <w:tr w:rsidR="00842CB2" w:rsidTr="006F6957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CB2" w:rsidRDefault="00842CB2" w:rsidP="006F6957">
            <w:pPr>
              <w:pStyle w:val="af6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42CB2" w:rsidRPr="004F5FFA" w:rsidRDefault="00842CB2" w:rsidP="00842CB2">
      <w:pPr>
        <w:rPr>
          <w:rFonts w:ascii="Times New Roman" w:hAnsi="Times New Roman"/>
          <w:b/>
          <w:sz w:val="20"/>
          <w:szCs w:val="20"/>
        </w:rPr>
      </w:pPr>
      <w:r w:rsidRPr="004F5FFA">
        <w:rPr>
          <w:rFonts w:ascii="Times New Roman" w:hAnsi="Times New Roman"/>
          <w:b/>
          <w:sz w:val="20"/>
          <w:szCs w:val="20"/>
        </w:rPr>
        <w:br w:type="page"/>
      </w:r>
    </w:p>
    <w:p w:rsidR="00842CB2" w:rsidRDefault="00842CB2" w:rsidP="00842CB2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EB36FA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</w:rPr>
        <w:t xml:space="preserve"> по литературе для 8 класса</w:t>
      </w:r>
    </w:p>
    <w:p w:rsidR="00842CB2" w:rsidRPr="00EB36FA" w:rsidRDefault="00842CB2" w:rsidP="00842CB2">
      <w:pPr>
        <w:pStyle w:val="af7"/>
        <w:ind w:left="567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709"/>
        <w:gridCol w:w="709"/>
        <w:gridCol w:w="6663"/>
        <w:gridCol w:w="709"/>
        <w:gridCol w:w="1359"/>
      </w:tblGrid>
      <w:tr w:rsidR="00842CB2" w:rsidRPr="00273F78" w:rsidTr="006F6957">
        <w:trPr>
          <w:cantSplit/>
          <w:trHeight w:val="427"/>
        </w:trPr>
        <w:tc>
          <w:tcPr>
            <w:tcW w:w="249" w:type="pct"/>
            <w:vMerge w:val="restart"/>
            <w:vAlign w:val="center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664" w:type="pct"/>
            <w:gridSpan w:val="2"/>
            <w:vAlign w:val="center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3119" w:type="pct"/>
            <w:vMerge w:val="restart"/>
            <w:vAlign w:val="center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szCs w:val="24"/>
              </w:rPr>
            </w:pPr>
            <w:r w:rsidRPr="00273F78"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332" w:type="pct"/>
            <w:vMerge w:val="restart"/>
            <w:vAlign w:val="center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273F78">
              <w:rPr>
                <w:rFonts w:ascii="Times New Roman" w:hAnsi="Times New Roman"/>
                <w:b/>
                <w:sz w:val="18"/>
                <w:szCs w:val="18"/>
              </w:rPr>
              <w:t>К -во часов</w:t>
            </w:r>
          </w:p>
        </w:tc>
        <w:tc>
          <w:tcPr>
            <w:tcW w:w="636" w:type="pct"/>
            <w:vMerge w:val="restart"/>
            <w:vAlign w:val="center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Домашнее</w:t>
            </w:r>
            <w:r w:rsidRPr="00273F78">
              <w:rPr>
                <w:rFonts w:ascii="Times New Roman" w:hAnsi="Times New Roman"/>
                <w:b/>
                <w:sz w:val="18"/>
                <w:szCs w:val="18"/>
              </w:rPr>
              <w:t>задание</w:t>
            </w:r>
          </w:p>
        </w:tc>
      </w:tr>
      <w:tr w:rsidR="00842CB2" w:rsidRPr="00273F78" w:rsidTr="006F6957">
        <w:trPr>
          <w:cantSplit/>
        </w:trPr>
        <w:tc>
          <w:tcPr>
            <w:tcW w:w="249" w:type="pct"/>
            <w:vMerge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32" w:type="pct"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332" w:type="pct"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3119" w:type="pct"/>
            <w:vMerge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32" w:type="pct"/>
            <w:vMerge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842CB2" w:rsidRPr="00273F78" w:rsidTr="006F6957">
        <w:trPr>
          <w:cantSplit/>
        </w:trPr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ВВЕДЕНИЕ (1ч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36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тр.3-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УСТНОЕ НАРОДНОЕ ТВОРЧЕСТВО (2ч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rPr>
          <w:trHeight w:val="891"/>
        </w:trPr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стр.5-17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3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Осетинские обрядовые и трудовые песни.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-17, вопр.1-3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ДРЕВНЕРУССКОЙ ЛИТЕРАТУРЫ (1ч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4.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стр.18-28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Вопр.1-3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ИЗ</w:t>
            </w:r>
            <w:r>
              <w:rPr>
                <w:rFonts w:ascii="Times New Roman" w:hAnsi="Times New Roman"/>
                <w:b/>
              </w:rPr>
              <w:t xml:space="preserve"> РУССКОЙ ЛИТЕРАТУРЫ 18 ВЕКА 3ч.(2ч</w:t>
            </w:r>
            <w:r w:rsidRPr="00273F78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+1Р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Понятие о классицизме. Д.И. Фонвизин. Комедия  «Недоросль» (сцены).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стр.29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 Д.И. Фонвизин. Комедия «Недоросль». Сатирическая направленность комедии.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Вопр. на с.</w:t>
            </w: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pStyle w:val="af6"/>
              <w:rPr>
                <w:rFonts w:ascii="Times New Roman" w:hAnsi="Times New Roman"/>
              </w:rPr>
            </w:pPr>
            <w:r w:rsidRPr="000A7DFD">
              <w:rPr>
                <w:rFonts w:ascii="Times New Roman" w:hAnsi="Times New Roman"/>
                <w:b/>
              </w:rPr>
              <w:t>РР</w:t>
            </w:r>
            <w:r w:rsidRPr="00273F78">
              <w:rPr>
                <w:rFonts w:ascii="Times New Roman" w:hAnsi="Times New Roman"/>
              </w:rPr>
              <w:t>Д.И. Фонвизин. Комедия  «Недоросль</w:t>
            </w:r>
            <w:r w:rsidRPr="008E3D57">
              <w:rPr>
                <w:rFonts w:ascii="Times New Roman" w:hAnsi="Times New Roman"/>
                <w:b/>
              </w:rPr>
              <w:t>».   Проблемы воспитания истинного гражданина. Подготовка к сочинению.</w:t>
            </w:r>
          </w:p>
        </w:tc>
        <w:tc>
          <w:tcPr>
            <w:tcW w:w="332" w:type="pct"/>
          </w:tcPr>
          <w:p w:rsidR="00842CB2" w:rsidRPr="008E3D57" w:rsidRDefault="00842CB2" w:rsidP="006F6957">
            <w:pPr>
              <w:rPr>
                <w:rFonts w:ascii="Times New Roman" w:hAnsi="Times New Roman"/>
                <w:b/>
              </w:rPr>
            </w:pPr>
            <w:r w:rsidRPr="008E3D57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</w:t>
            </w:r>
            <w:r>
              <w:rPr>
                <w:rFonts w:ascii="Times New Roman" w:hAnsi="Times New Roman"/>
                <w:b/>
              </w:rPr>
              <w:t>З РУССКОЙ ЛИТЕРАТУРЫ 19 ВЕКА (30ч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Александр </w:t>
            </w:r>
            <w:r>
              <w:rPr>
                <w:rFonts w:ascii="Times New Roman" w:hAnsi="Times New Roman"/>
                <w:b/>
              </w:rPr>
              <w:t>Сергеевич Пушкин 8ч. (7</w:t>
            </w:r>
            <w:r w:rsidRPr="00273F78">
              <w:rPr>
                <w:rFonts w:ascii="Times New Roman" w:hAnsi="Times New Roman"/>
                <w:b/>
              </w:rPr>
              <w:t>ч. + 1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 Пушкин. </w:t>
            </w:r>
            <w:r>
              <w:rPr>
                <w:rFonts w:ascii="Times New Roman" w:hAnsi="Times New Roman"/>
              </w:rPr>
              <w:t>Лирика. С</w:t>
            </w:r>
            <w:r w:rsidRPr="00273F78">
              <w:rPr>
                <w:rFonts w:ascii="Times New Roman" w:hAnsi="Times New Roman"/>
              </w:rPr>
              <w:t>тихотворе</w:t>
            </w:r>
            <w:r>
              <w:rPr>
                <w:rFonts w:ascii="Times New Roman" w:hAnsi="Times New Roman"/>
              </w:rPr>
              <w:t>ние «19 октября»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174-182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 Пушкин. </w:t>
            </w:r>
            <w:r>
              <w:rPr>
                <w:rFonts w:ascii="Times New Roman" w:hAnsi="Times New Roman"/>
              </w:rPr>
              <w:t xml:space="preserve">Лирика. Стихотворения </w:t>
            </w:r>
            <w:r w:rsidRPr="00273F78">
              <w:rPr>
                <w:rFonts w:ascii="Times New Roman" w:hAnsi="Times New Roman"/>
              </w:rPr>
              <w:t xml:space="preserve">«К </w:t>
            </w:r>
            <w:r>
              <w:rPr>
                <w:rFonts w:ascii="Times New Roman" w:hAnsi="Times New Roman"/>
              </w:rPr>
              <w:t>Керн», «Туча</w:t>
            </w:r>
            <w:r w:rsidRPr="00273F78">
              <w:rPr>
                <w:rFonts w:ascii="Times New Roman" w:hAnsi="Times New Roman"/>
              </w:rPr>
              <w:t>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 Керн»</w:t>
            </w:r>
          </w:p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наизусть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А.С. Пушкин и история. Историческая тема в творчестве А.С. Пушкина (на основе ранее изученного).</w:t>
            </w:r>
            <w:r>
              <w:rPr>
                <w:rFonts w:ascii="Times New Roman" w:hAnsi="Times New Roman"/>
              </w:rPr>
              <w:t xml:space="preserve"> «История Пугачёвского бунта».</w:t>
            </w:r>
            <w:r w:rsidRPr="00273F78">
              <w:rPr>
                <w:rFonts w:ascii="Times New Roman" w:hAnsi="Times New Roman"/>
              </w:rPr>
              <w:t xml:space="preserve"> История </w:t>
            </w:r>
            <w:r>
              <w:rPr>
                <w:rFonts w:ascii="Times New Roman" w:hAnsi="Times New Roman"/>
              </w:rPr>
              <w:t xml:space="preserve">создания романа </w:t>
            </w:r>
            <w:r w:rsidRPr="00273F78">
              <w:rPr>
                <w:rFonts w:ascii="Times New Roman" w:hAnsi="Times New Roman"/>
              </w:rPr>
              <w:t xml:space="preserve">«Капитанская дочка». Образ героя-рассказчика. 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с.63-92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 xml:space="preserve"> (гл.1-3)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А.С.Пушкин. «Капитанская дочка». </w:t>
            </w:r>
            <w:r>
              <w:rPr>
                <w:rFonts w:ascii="Times New Roman" w:hAnsi="Times New Roman"/>
              </w:rPr>
              <w:t>Образ главного героя. Проблема чести в романе.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Гл.4-5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А.С.Пушкин. «Капитанская дочка».  Гринев и Швабрин: две личности, две судьбы.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Гл.6-9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Тема личности и истории в романе А.С. Пушкина «Капитанская дочка». Пугачев и Гринев. История трех встреч. Сложность и </w:t>
            </w:r>
            <w:r w:rsidRPr="00273F78">
              <w:rPr>
                <w:rFonts w:ascii="Times New Roman" w:hAnsi="Times New Roman"/>
              </w:rPr>
              <w:lastRenderedPageBreak/>
              <w:t>неоднозначность образа Пугачева. Народное восстание в авторской оценке.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Гл.10-14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ка гл. героев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РР</w:t>
            </w:r>
            <w:r w:rsidRPr="00E15340">
              <w:rPr>
                <w:rFonts w:ascii="Times New Roman" w:hAnsi="Times New Roman"/>
                <w:b/>
              </w:rPr>
              <w:t>Подготовка к домашнему сочинению</w:t>
            </w:r>
            <w:r w:rsidRPr="00273F78">
              <w:rPr>
                <w:rFonts w:ascii="Times New Roman" w:hAnsi="Times New Roman"/>
              </w:rPr>
              <w:t>: «Проблемы чести и милосердия в романе А.С. Пушкина «Капитанская дочка», «Гринев и Швабрин: путь чести и бесчестья», «Маша 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332" w:type="pct"/>
          </w:tcPr>
          <w:p w:rsidR="00842CB2" w:rsidRPr="008E3D57" w:rsidRDefault="00842CB2" w:rsidP="006F6957">
            <w:pPr>
              <w:rPr>
                <w:rFonts w:ascii="Times New Roman" w:hAnsi="Times New Roman"/>
                <w:b/>
              </w:rPr>
            </w:pPr>
            <w:r w:rsidRPr="008E3D57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Михаил Юрьевич Лермонтов </w:t>
            </w:r>
            <w:r>
              <w:rPr>
                <w:rFonts w:ascii="Times New Roman" w:hAnsi="Times New Roman"/>
                <w:b/>
              </w:rPr>
              <w:t>4ч. (3 ч. + 1Р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68" w:type="pct"/>
            <w:gridSpan w:val="2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М.Ю. Лермонтов и история. Историческая тема в творчестве </w:t>
            </w:r>
          </w:p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М.Ю. Лермонтова (обобщение ранее изученного).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</w:rPr>
              <w:t>Поэма М.Ю. Лермонтова «Мцыри». Мцыри как романтический герой. Его характер и трагическая судьба. Отношение автора к герою.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 М.Ю. Лермонтов. «Мцыри».Прославление свободы  в поэме как абсолютной ценности романтизма. Реальное и идеальное в поэме. Роль описаний природы в произведении.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К.Л.Хетагуров. Стихотворение «Не верь, что я забыл».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РР</w:t>
            </w:r>
            <w:r w:rsidRPr="005B1DBD">
              <w:rPr>
                <w:rFonts w:ascii="Times New Roman" w:hAnsi="Times New Roman"/>
                <w:b/>
              </w:rPr>
              <w:t>Подготовка к сочинению</w:t>
            </w:r>
            <w:r w:rsidRPr="00273F78">
              <w:rPr>
                <w:rFonts w:ascii="Times New Roman" w:hAnsi="Times New Roman"/>
              </w:rPr>
              <w:t xml:space="preserve"> - ответу на проблемный вопрос: </w:t>
            </w:r>
          </w:p>
          <w:p w:rsidR="00842CB2" w:rsidRPr="00273F78" w:rsidRDefault="00842CB2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>Какова роль эпизода «Встреча с грузинкой», «Бой с барсом»? (по выбору).</w:t>
            </w:r>
          </w:p>
          <w:p w:rsidR="00842CB2" w:rsidRPr="00273F78" w:rsidRDefault="00842CB2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>Можно ли назвать Мцыри романтическим героем?</w:t>
            </w:r>
          </w:p>
          <w:p w:rsidR="00842CB2" w:rsidRPr="00273F78" w:rsidRDefault="00842CB2" w:rsidP="006F6957">
            <w:pPr>
              <w:pStyle w:val="af3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</w:rPr>
            </w:pPr>
            <w:r w:rsidRPr="00273F78">
              <w:rPr>
                <w:rFonts w:ascii="Times New Roman" w:hAnsi="Times New Roman"/>
                <w:sz w:val="22"/>
                <w:szCs w:val="22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написать сочинение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Николай Васильевич Гоголь </w:t>
            </w:r>
            <w:r>
              <w:rPr>
                <w:rFonts w:ascii="Times New Roman" w:hAnsi="Times New Roman"/>
                <w:b/>
              </w:rPr>
              <w:t>8ч. (6ч. + 2Р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Н.В. Г</w:t>
            </w:r>
            <w:r>
              <w:rPr>
                <w:rFonts w:ascii="Times New Roman" w:hAnsi="Times New Roman"/>
              </w:rPr>
              <w:t>оголь. Слово о писателе.</w:t>
            </w:r>
            <w:r w:rsidRPr="00273F78">
              <w:rPr>
                <w:rFonts w:ascii="Times New Roman" w:hAnsi="Times New Roman"/>
              </w:rPr>
              <w:t xml:space="preserve"> «Ревизо</w:t>
            </w:r>
            <w:r>
              <w:rPr>
                <w:rFonts w:ascii="Times New Roman" w:hAnsi="Times New Roman"/>
              </w:rPr>
              <w:t>р» как социально – историческая комедия.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с.212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Н.В.Гоголь. «Ревизор» как сатира на чиновничью Россию.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Действ.1-2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Н.В.Гоголь. «Ревизор»: образ</w:t>
            </w:r>
            <w:r w:rsidRPr="00273F78">
              <w:rPr>
                <w:rFonts w:ascii="Times New Roman" w:hAnsi="Times New Roman"/>
              </w:rPr>
              <w:t>Хлестаков</w:t>
            </w:r>
            <w:r>
              <w:rPr>
                <w:rFonts w:ascii="Times New Roman" w:hAnsi="Times New Roman"/>
              </w:rPr>
              <w:t>а.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Действ.3-5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Н.В.Гоголь. «Ревизор». Хлестаковщина как нравственное явление. Роль и смысл финальной сцены комедии Н.В. Гоголя.</w:t>
            </w:r>
            <w:r>
              <w:rPr>
                <w:rFonts w:ascii="Times New Roman" w:hAnsi="Times New Roman"/>
              </w:rPr>
              <w:t xml:space="preserve"> Сюжет  и композиция комедии.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с.219-293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РР </w:t>
            </w:r>
            <w:r w:rsidRPr="005B1DBD">
              <w:rPr>
                <w:rFonts w:ascii="Times New Roman" w:hAnsi="Times New Roman"/>
                <w:b/>
              </w:rPr>
              <w:t>Подготовка к сочинению</w:t>
            </w:r>
            <w:r w:rsidRPr="00273F78">
              <w:rPr>
                <w:rFonts w:ascii="Times New Roman" w:hAnsi="Times New Roman"/>
              </w:rPr>
              <w:t xml:space="preserve"> — групповой характеристике:</w:t>
            </w:r>
            <w:r>
              <w:rPr>
                <w:rFonts w:ascii="Times New Roman" w:hAnsi="Times New Roman"/>
              </w:rPr>
              <w:t xml:space="preserve"> «Изображение мира чиновничества</w:t>
            </w:r>
            <w:r w:rsidRPr="00273F78">
              <w:rPr>
                <w:rFonts w:ascii="Times New Roman" w:hAnsi="Times New Roman"/>
              </w:rPr>
              <w:t xml:space="preserve"> в комедии Н.В. Гоголя «Ревизор».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Cs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с.298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  <w:bCs/>
              </w:rPr>
            </w:pPr>
            <w:r w:rsidRPr="00273F78">
              <w:rPr>
                <w:rFonts w:ascii="Times New Roman" w:hAnsi="Times New Roman"/>
              </w:rPr>
              <w:t>Н.В. Гоголь. «Шинель».</w:t>
            </w:r>
            <w:r w:rsidRPr="00273F78">
              <w:rPr>
                <w:rFonts w:ascii="Times New Roman" w:hAnsi="Times New Roman"/>
                <w:bCs/>
              </w:rPr>
              <w:t xml:space="preserve"> Гуманистическое звучание произведения.</w:t>
            </w:r>
            <w:r w:rsidRPr="00273F78">
              <w:rPr>
                <w:rFonts w:ascii="Times New Roman" w:hAnsi="Times New Roman"/>
              </w:rPr>
              <w:t xml:space="preserve"> Смысл названия и финала повести.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298-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Default="00842CB2" w:rsidP="006F695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РР  Контрольная работа</w:t>
            </w:r>
            <w:r>
              <w:rPr>
                <w:rFonts w:ascii="Times New Roman" w:hAnsi="Times New Roman"/>
                <w:bCs/>
              </w:rPr>
              <w:t xml:space="preserve">по творчеству </w:t>
            </w:r>
            <w:r w:rsidRPr="00273F78">
              <w:rPr>
                <w:rFonts w:ascii="Times New Roman" w:hAnsi="Times New Roman"/>
                <w:bCs/>
              </w:rPr>
              <w:t xml:space="preserve"> М.Ю. Лермонтова и 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Cs/>
              </w:rPr>
              <w:t>Н.В. Гоголя.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Ч.2, с.3-14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Миха</w:t>
            </w:r>
            <w:r>
              <w:rPr>
                <w:rFonts w:ascii="Times New Roman" w:hAnsi="Times New Roman"/>
                <w:b/>
              </w:rPr>
              <w:t>ил Евграфович Салтыков-Щедрин (2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</w:rPr>
              <w:t xml:space="preserve">М.Е. Салтыков-Щедрин. Слово о писателе. «История одного города» (отрывки) как сатира на современные писателю порядки.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.3-1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pStyle w:val="af6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М.Е.Салтыков - Щедрин. «История одного города».  Гротескные образы градоначальников.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.14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(вопросы)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Николай Семенович Лесков (2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Н.С. Лесков. Слово о писателе. </w:t>
            </w:r>
            <w:r>
              <w:rPr>
                <w:rFonts w:ascii="Times New Roman" w:hAnsi="Times New Roman"/>
              </w:rPr>
              <w:t>Рассказ «Старый гений»: сюжет и герои.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.15-2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Н.С. Лесков.</w:t>
            </w:r>
            <w:r>
              <w:rPr>
                <w:rFonts w:ascii="Times New Roman" w:hAnsi="Times New Roman"/>
              </w:rPr>
              <w:t xml:space="preserve"> Рассказ «Старый гений».</w:t>
            </w:r>
            <w:r w:rsidRPr="00273F78">
              <w:rPr>
                <w:rFonts w:ascii="Times New Roman" w:hAnsi="Times New Roman"/>
              </w:rPr>
              <w:t xml:space="preserve"> Нравственные проблемы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С.15-25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Лев Николаевич Толстой </w:t>
            </w:r>
            <w:r>
              <w:rPr>
                <w:rFonts w:ascii="Times New Roman" w:hAnsi="Times New Roman"/>
                <w:b/>
              </w:rPr>
              <w:t>3ч (2ч +1 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Л.Н. Толстой. Слово о писателе. «После бала». Историческая и философская основа рассказа. Социально-нравственные проблемы в рассказе.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Л.Н. Толстой.  «После бала». Образ рассказчика. Особенности композиции, психологизм рассказа.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>С.Гадиев. Рассказ «Азау».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РР Контрольная работа</w:t>
            </w:r>
            <w:r>
              <w:rPr>
                <w:rFonts w:ascii="Times New Roman" w:hAnsi="Times New Roman"/>
                <w:bCs/>
              </w:rPr>
              <w:t>по творчеству</w:t>
            </w:r>
            <w:r w:rsidRPr="00273F78">
              <w:rPr>
                <w:rFonts w:ascii="Times New Roman" w:hAnsi="Times New Roman"/>
                <w:bCs/>
              </w:rPr>
              <w:t xml:space="preserve"> Н.С. Лесков</w:t>
            </w:r>
            <w:r>
              <w:rPr>
                <w:rFonts w:ascii="Times New Roman" w:hAnsi="Times New Roman"/>
                <w:bCs/>
              </w:rPr>
              <w:t>а</w:t>
            </w:r>
            <w:r w:rsidRPr="00273F78">
              <w:rPr>
                <w:rFonts w:ascii="Times New Roman" w:hAnsi="Times New Roman"/>
                <w:bCs/>
              </w:rPr>
              <w:t>, Л.Н. Толстого, М.Е. Салтыкова-Щедрина.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часть, 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с.40-44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  <w:b/>
              </w:rPr>
              <w:t>Поэзия родной природы (1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  <w:bCs/>
              </w:rPr>
            </w:pPr>
            <w:r w:rsidRPr="00273F78">
              <w:rPr>
                <w:rFonts w:ascii="Times New Roman" w:hAnsi="Times New Roman"/>
                <w:bCs/>
              </w:rPr>
              <w:t xml:space="preserve">Поэзия родной природы в лирике русских поэтов 19 века (А.С. Пушкин, М.Ю. Лермонтов, Ф.И. Тютчев, </w:t>
            </w:r>
            <w:r>
              <w:rPr>
                <w:rFonts w:ascii="Times New Roman" w:hAnsi="Times New Roman"/>
                <w:bCs/>
              </w:rPr>
              <w:t xml:space="preserve">А.А.Фет, </w:t>
            </w:r>
            <w:r w:rsidRPr="00273F78">
              <w:rPr>
                <w:rFonts w:ascii="Times New Roman" w:hAnsi="Times New Roman"/>
                <w:bCs/>
              </w:rPr>
              <w:t>А.Н. Майков).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  <w:b/>
                <w:bCs/>
              </w:rPr>
            </w:pPr>
            <w:r w:rsidRPr="00273F78">
              <w:rPr>
                <w:rFonts w:ascii="Times New Roman" w:hAnsi="Times New Roman"/>
                <w:b/>
                <w:bCs/>
              </w:rPr>
              <w:t>НРК</w:t>
            </w:r>
            <w:r w:rsidRPr="00273F78">
              <w:rPr>
                <w:rFonts w:ascii="Times New Roman" w:hAnsi="Times New Roman"/>
                <w:bCs/>
              </w:rPr>
              <w:t xml:space="preserve"> С.Гадиев. Стихотворения «Дерево», «О, если бы…».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2 часть,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-44, одно стих-е наизусть.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Антон Павлович Чехов (2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с.45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CB7A2E">
              <w:rPr>
                <w:rFonts w:ascii="Times New Roman" w:hAnsi="Times New Roman"/>
                <w:b/>
              </w:rPr>
              <w:t>Вн. чт.</w:t>
            </w:r>
            <w:r w:rsidRPr="00273F78">
              <w:rPr>
                <w:rFonts w:ascii="Times New Roman" w:hAnsi="Times New Roman"/>
              </w:rPr>
              <w:t>А.П. Чехов.  Рассказ</w:t>
            </w:r>
            <w:r>
              <w:rPr>
                <w:rFonts w:ascii="Times New Roman" w:hAnsi="Times New Roman"/>
              </w:rPr>
              <w:t xml:space="preserve"> «Человек в футляре».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рассказа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ИЗ ЛИТЕРАТУРЫ </w:t>
            </w:r>
            <w:r w:rsidRPr="00273F78">
              <w:rPr>
                <w:rFonts w:ascii="Times New Roman" w:hAnsi="Times New Roman"/>
                <w:b/>
                <w:lang w:val="en-US"/>
              </w:rPr>
              <w:t>XX</w:t>
            </w:r>
            <w:r>
              <w:rPr>
                <w:rFonts w:ascii="Times New Roman" w:hAnsi="Times New Roman"/>
                <w:b/>
              </w:rPr>
              <w:t xml:space="preserve"> ВЕКА 20ч (17</w:t>
            </w:r>
            <w:r w:rsidRPr="00273F78">
              <w:rPr>
                <w:rFonts w:ascii="Times New Roman" w:hAnsi="Times New Roman"/>
                <w:b/>
              </w:rPr>
              <w:t>ч.</w:t>
            </w:r>
            <w:r>
              <w:rPr>
                <w:rFonts w:ascii="Times New Roman" w:hAnsi="Times New Roman"/>
                <w:b/>
              </w:rPr>
              <w:t xml:space="preserve"> + 3РР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</w:t>
            </w:r>
            <w:r>
              <w:rPr>
                <w:rFonts w:ascii="Times New Roman" w:hAnsi="Times New Roman"/>
                <w:b/>
              </w:rPr>
              <w:t>ндр Иванович Куприн 3ч (1 ч. + 2РР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А.И. Куприн. Слово о писателе. Рассказ «Куст сирени». </w:t>
            </w:r>
            <w:r w:rsidRPr="00273F78">
              <w:rPr>
                <w:rFonts w:ascii="Times New Roman" w:hAnsi="Times New Roman"/>
              </w:rPr>
              <w:lastRenderedPageBreak/>
              <w:t>Всепобеждающая сила любви как основа бытия.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7-</w:t>
            </w: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РР </w:t>
            </w:r>
            <w:r w:rsidRPr="00E50B47">
              <w:rPr>
                <w:rFonts w:ascii="Times New Roman" w:hAnsi="Times New Roman"/>
              </w:rPr>
              <w:t>Урок – диспут «Поговорим о превратностях любви».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Подг. к соч.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EF03EF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РР </w:t>
            </w:r>
            <w:r w:rsidRPr="00304469">
              <w:rPr>
                <w:rFonts w:ascii="Times New Roman" w:hAnsi="Times New Roman"/>
                <w:b/>
              </w:rPr>
              <w:t>Контрольное сочинение</w:t>
            </w:r>
            <w:r>
              <w:rPr>
                <w:rFonts w:ascii="Times New Roman" w:hAnsi="Times New Roman"/>
              </w:rPr>
              <w:t xml:space="preserve"> по произведениям А.П.Чехова, А.И.Куприна. (Что значит быть счастливым?)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Инд. задания 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Александрович Блок (1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 xml:space="preserve">НРК </w:t>
            </w:r>
            <w:r w:rsidRPr="00273F78">
              <w:rPr>
                <w:rFonts w:ascii="Times New Roman" w:hAnsi="Times New Roman"/>
              </w:rPr>
              <w:t xml:space="preserve">А.Цалыккаты. «Очём тоскует душа».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с.66-68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, отрывок наизусть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9D3B22">
              <w:rPr>
                <w:rFonts w:ascii="Times New Roman" w:hAnsi="Times New Roman"/>
                <w:b/>
              </w:rPr>
              <w:t>Осип Эмильевич Мандельштам</w:t>
            </w:r>
            <w:r>
              <w:rPr>
                <w:rFonts w:ascii="Times New Roman" w:hAnsi="Times New Roman"/>
                <w:b/>
              </w:rPr>
              <w:t xml:space="preserve">  (1</w:t>
            </w:r>
            <w:r w:rsidRPr="00273F78">
              <w:rPr>
                <w:rFonts w:ascii="Times New Roman" w:hAnsi="Times New Roman"/>
                <w:b/>
              </w:rPr>
              <w:t xml:space="preserve">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О.Э.Мандельштам. Слово о поэте. Стихотворение «Бессонница. Гомер. Тугие паруса…».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Иван Сергеевич Шмелев (1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И.С. Шмелев. Рассказ «Как я стал писателем». Воспоминания о пути к творчеству.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с.73-82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9E7ED7" w:rsidRDefault="00842CB2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Михаил Андреевич </w:t>
            </w:r>
            <w:r w:rsidRPr="009E7ED7">
              <w:rPr>
                <w:rFonts w:ascii="Times New Roman" w:hAnsi="Times New Roman"/>
                <w:b/>
              </w:rPr>
              <w:t>Осоргин</w:t>
            </w:r>
            <w:r>
              <w:rPr>
                <w:rFonts w:ascii="Times New Roman" w:hAnsi="Times New Roman"/>
                <w:b/>
              </w:rPr>
              <w:t xml:space="preserve"> (1ч.)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М.А.Осоргин. Рассказ «Пенсне».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ПИСАТЕЛИ УЛЫБАЮТСЯ (2</w:t>
            </w:r>
            <w:r w:rsidRPr="00273F78">
              <w:rPr>
                <w:rFonts w:ascii="Times New Roman" w:hAnsi="Times New Roman"/>
                <w:b/>
              </w:rPr>
              <w:t>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3" w:type="pct"/>
            <w:gridSpan w:val="3"/>
          </w:tcPr>
          <w:p w:rsidR="00842CB2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Тэффи 1ч.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История и современность через призму смешного. Журнал «Сатирикон» и его авторы. Сатирическое изображение исторических событий. Тэффи</w:t>
            </w:r>
            <w:r>
              <w:rPr>
                <w:rFonts w:ascii="Times New Roman" w:hAnsi="Times New Roman"/>
              </w:rPr>
              <w:t>. Рассказ</w:t>
            </w:r>
            <w:r w:rsidRPr="00273F78">
              <w:rPr>
                <w:rFonts w:ascii="Times New Roman" w:hAnsi="Times New Roman"/>
              </w:rPr>
              <w:t xml:space="preserve"> «Жизнь и воротник».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с.89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</w:tr>
      <w:tr w:rsidR="00842CB2" w:rsidRPr="00273F78" w:rsidTr="006F6957">
        <w:tc>
          <w:tcPr>
            <w:tcW w:w="913" w:type="pct"/>
            <w:gridSpan w:val="3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4087" w:type="pct"/>
            <w:gridSpan w:val="3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351082">
              <w:rPr>
                <w:rFonts w:ascii="Times New Roman" w:hAnsi="Times New Roman"/>
                <w:b/>
              </w:rPr>
              <w:t>Михаил Михайлович Зощенко (1ч.)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М.М. Зощенко «История болезни». Сатирическое изображение действительности.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с.104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59400C">
              <w:rPr>
                <w:rFonts w:ascii="Times New Roman" w:hAnsi="Times New Roman"/>
                <w:b/>
              </w:rPr>
              <w:t>ПРОЗВЕДЕНИЯ О ВЕЛИКОЙ ОТЕЧЕСТВЕННОЙ ВОЙНЕ 1941-1945 ГОДОВ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Стихи и песни о Великой Отечественной войне.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с.112-122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Трифонович Твардовский</w:t>
            </w:r>
            <w:r>
              <w:rPr>
                <w:rFonts w:ascii="Times New Roman" w:hAnsi="Times New Roman"/>
                <w:b/>
              </w:rPr>
              <w:t>(3ч.)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Pr="00273F7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А.Т.Твардовский. Слово о поэте. Поэма «Василий </w:t>
            </w:r>
            <w:r>
              <w:rPr>
                <w:rFonts w:ascii="Times New Roman" w:hAnsi="Times New Roman"/>
              </w:rPr>
              <w:t>Теркин»:человек и война.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с.123-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наизусть отр.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А.Т.Твардовский. Василий Теркин — защитник родной страны.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А.Т.Твардовский. Язык поэмы «Василий Тёркин».</w:t>
            </w:r>
            <w:r>
              <w:rPr>
                <w:rFonts w:ascii="Times New Roman" w:hAnsi="Times New Roman"/>
              </w:rPr>
              <w:t xml:space="preserve"> Особенности композиции.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23-159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>Александр Платонович Платонов (2 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rPr>
          <w:trHeight w:val="600"/>
        </w:trPr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lastRenderedPageBreak/>
              <w:t>5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А.П. Платонов. Слово о писателе. Картины войны и мирной жизни в рассказе «Возвращение».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А.П. Платонов. «Возвращение». Нравственная проблематика рассказа.</w:t>
            </w:r>
          </w:p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  <w:b/>
              </w:rPr>
              <w:t>НРК</w:t>
            </w:r>
            <w:r w:rsidRPr="00273F78">
              <w:rPr>
                <w:rFonts w:ascii="Times New Roman" w:hAnsi="Times New Roman"/>
              </w:rPr>
              <w:t>Т.Бесаев. Рассказ «Карабаш».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</w:t>
            </w:r>
          </w:p>
        </w:tc>
      </w:tr>
      <w:tr w:rsidR="00842CB2" w:rsidRPr="00273F78" w:rsidTr="006F6957">
        <w:tc>
          <w:tcPr>
            <w:tcW w:w="4032" w:type="pct"/>
            <w:gridSpan w:val="4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  <w:r w:rsidRPr="00273F78">
              <w:rPr>
                <w:rFonts w:ascii="Times New Roman" w:hAnsi="Times New Roman"/>
                <w:b/>
              </w:rPr>
              <w:t xml:space="preserve">Виктор Петрович Астафьев </w:t>
            </w:r>
            <w:r>
              <w:rPr>
                <w:rFonts w:ascii="Times New Roman" w:hAnsi="Times New Roman"/>
                <w:b/>
              </w:rPr>
              <w:t>2ч. (1 ч. +1РР</w:t>
            </w:r>
            <w:r w:rsidRPr="00273F7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с.160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761057">
              <w:rPr>
                <w:rFonts w:ascii="Times New Roman" w:hAnsi="Times New Roman"/>
                <w:b/>
              </w:rPr>
              <w:t>РР  Письменный ответ на проблемный вопрос</w:t>
            </w:r>
            <w:r>
              <w:rPr>
                <w:rFonts w:ascii="Times New Roman" w:hAnsi="Times New Roman"/>
              </w:rPr>
              <w:t xml:space="preserve"> «Какие испытания</w:t>
            </w:r>
            <w:r w:rsidRPr="00273F78">
              <w:rPr>
                <w:rFonts w:ascii="Times New Roman" w:hAnsi="Times New Roman"/>
              </w:rPr>
              <w:t xml:space="preserve"> пережил человек в военное время?» (На примере 1-2 произведений писателей о Великой Отечественной войне».)</w:t>
            </w:r>
          </w:p>
        </w:tc>
        <w:tc>
          <w:tcPr>
            <w:tcW w:w="332" w:type="pct"/>
          </w:tcPr>
          <w:p w:rsidR="00842CB2" w:rsidRPr="005B1DBD" w:rsidRDefault="00842CB2" w:rsidP="006F6957">
            <w:pPr>
              <w:rPr>
                <w:rFonts w:ascii="Times New Roman" w:hAnsi="Times New Roman"/>
                <w:b/>
              </w:rPr>
            </w:pPr>
            <w:r w:rsidRPr="005B1DBD">
              <w:rPr>
                <w:rFonts w:ascii="Times New Roman" w:hAnsi="Times New Roman"/>
                <w:b/>
              </w:rPr>
              <w:t>1Р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AF4D7C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761057" w:rsidRDefault="00842CB2" w:rsidP="006F695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СОВРЕМЕННЫЕ АВТОРЫ ДЕТЯМ  (1ч.)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761057" w:rsidRDefault="00842CB2" w:rsidP="006F6957">
            <w:pPr>
              <w:rPr>
                <w:rFonts w:ascii="Times New Roman" w:hAnsi="Times New Roman"/>
              </w:rPr>
            </w:pPr>
            <w:r w:rsidRPr="00761057">
              <w:rPr>
                <w:rFonts w:ascii="Times New Roman" w:hAnsi="Times New Roman"/>
              </w:rPr>
              <w:t>А.В.Жвалевский, Е.Б.Пастернак. Рассказ «Неудачница»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с.177-182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                    РУССКИЕ ПОЭТЫ 20 ВЕКА О РОДИНЕ, РОДНОЙ ПРИРОДЕ И О СЕБЕ (1ч.) 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381472" w:rsidRDefault="00842CB2" w:rsidP="006F6957">
            <w:pPr>
              <w:rPr>
                <w:rFonts w:ascii="Times New Roman" w:hAnsi="Times New Roman"/>
              </w:rPr>
            </w:pPr>
            <w:r w:rsidRPr="00381472">
              <w:rPr>
                <w:rFonts w:ascii="Times New Roman" w:hAnsi="Times New Roman"/>
              </w:rPr>
              <w:t>Русские поэты 20 века о Родине, родной природе</w:t>
            </w:r>
            <w:r>
              <w:rPr>
                <w:rFonts w:ascii="Times New Roman" w:hAnsi="Times New Roman"/>
              </w:rPr>
              <w:t xml:space="preserve"> и о себе.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с.183-192</w:t>
            </w:r>
            <w:r w:rsidRPr="00381472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наизусть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Pr="00AF4D7C" w:rsidRDefault="00842CB2" w:rsidP="006F69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МНЕ ТРУДНО БЕЗ РОССИИ (1</w:t>
            </w:r>
            <w:r w:rsidRPr="00273F78">
              <w:rPr>
                <w:rFonts w:ascii="Times New Roman" w:hAnsi="Times New Roman"/>
                <w:b/>
              </w:rPr>
              <w:t>ч.)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332" w:type="pct"/>
            <w:tcBorders>
              <w:top w:val="nil"/>
            </w:tcBorders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с.193</w:t>
            </w:r>
            <w:r w:rsidRPr="00AF4D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 w:rsidRPr="00692948">
              <w:rPr>
                <w:rFonts w:ascii="Times New Roman" w:hAnsi="Times New Roman"/>
                <w:b/>
              </w:rPr>
              <w:t>УРОК КОНТРОЛЯ 1ч.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304469" w:rsidRDefault="00842CB2" w:rsidP="006F6957">
            <w:pPr>
              <w:rPr>
                <w:rFonts w:ascii="Times New Roman" w:hAnsi="Times New Roman"/>
                <w:b/>
              </w:rPr>
            </w:pPr>
            <w:r w:rsidRPr="00304469">
              <w:rPr>
                <w:rFonts w:ascii="Times New Roman" w:hAnsi="Times New Roman"/>
                <w:b/>
              </w:rPr>
              <w:t>Годовая контрольная работа.</w:t>
            </w:r>
          </w:p>
        </w:tc>
        <w:tc>
          <w:tcPr>
            <w:tcW w:w="332" w:type="pct"/>
            <w:tcBorders>
              <w:top w:val="nil"/>
            </w:tcBorders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С.198-212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Pr="00AF4D7C" w:rsidRDefault="00842CB2" w:rsidP="006F69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   ИЗ ЗАРУБЕЖНОЙ ЛИТЕРАТУРЫ (6ч</w:t>
            </w:r>
            <w:r w:rsidRPr="00273F78">
              <w:rPr>
                <w:rFonts w:ascii="Times New Roman" w:hAnsi="Times New Roman"/>
                <w:b/>
              </w:rPr>
              <w:t>.)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У. Шекспир «Ромео и Джульетта». Поединок семейной вражды и любви. «Вечные проблемы» в трагедии.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с.198-212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У. Шекспир. Сонеты. Воспевание поэтом любви и дружбы. Сонет как форма лирической поэзии. 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с.213-214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Ж.Б. Мольер «Мещанин во дворянстве»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с.215-263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Ж.Б. Мольер «Мещанин во дворянстве»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с.215-263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Default="00842CB2" w:rsidP="006F6957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В. Скотт</w:t>
            </w:r>
            <w:r>
              <w:rPr>
                <w:rFonts w:ascii="Times New Roman" w:hAnsi="Times New Roman"/>
              </w:rPr>
              <w:t>. Слово о писателе.</w:t>
            </w:r>
            <w:r w:rsidRPr="00273F78">
              <w:rPr>
                <w:rFonts w:ascii="Times New Roman" w:hAnsi="Times New Roman"/>
              </w:rPr>
              <w:t xml:space="preserve"> «Айвенго»</w:t>
            </w:r>
            <w:r>
              <w:rPr>
                <w:rFonts w:ascii="Times New Roman" w:hAnsi="Times New Roman"/>
              </w:rPr>
              <w:t xml:space="preserve"> как исторический роман.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с.264-303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73F78" w:rsidRDefault="00842CB2" w:rsidP="006F695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Д.Д.Сэлинджер. Отрывок из романа «Над пропастью во ржи».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с.304-324</w:t>
            </w:r>
          </w:p>
        </w:tc>
      </w:tr>
      <w:tr w:rsidR="00842CB2" w:rsidRPr="00273F78" w:rsidTr="006F6957">
        <w:tc>
          <w:tcPr>
            <w:tcW w:w="5000" w:type="pct"/>
            <w:gridSpan w:val="6"/>
          </w:tcPr>
          <w:p w:rsidR="00842CB2" w:rsidRPr="00AF4D7C" w:rsidRDefault="00842CB2" w:rsidP="006F69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73F78">
              <w:rPr>
                <w:rFonts w:ascii="Times New Roman" w:hAnsi="Times New Roman"/>
                <w:b/>
              </w:rPr>
              <w:t>ПОДВЕДЕНИЕ ИТОГОВ ЗА ГОД</w:t>
            </w:r>
            <w:r>
              <w:rPr>
                <w:rFonts w:ascii="Times New Roman" w:hAnsi="Times New Roman"/>
                <w:b/>
              </w:rPr>
              <w:t xml:space="preserve"> (1ч.)</w:t>
            </w:r>
          </w:p>
        </w:tc>
      </w:tr>
      <w:tr w:rsidR="00842CB2" w:rsidRPr="00273F78" w:rsidTr="006F6957">
        <w:tc>
          <w:tcPr>
            <w:tcW w:w="249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273F78"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22FB5" w:rsidRDefault="00842CB2" w:rsidP="006F6957">
            <w:pPr>
              <w:rPr>
                <w:rFonts w:ascii="Times New Roman" w:hAnsi="Times New Roman"/>
              </w:rPr>
            </w:pPr>
            <w:r w:rsidRPr="00222FB5">
              <w:rPr>
                <w:rFonts w:ascii="Times New Roman" w:hAnsi="Times New Roman"/>
              </w:rPr>
              <w:t>Литература и история в произведениях, изученных в 8 классе.</w:t>
            </w:r>
            <w:r>
              <w:rPr>
                <w:rFonts w:ascii="Times New Roman" w:hAnsi="Times New Roman"/>
              </w:rPr>
              <w:t xml:space="preserve"> Список литературыдля летнего чтения.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 w:rsidRPr="00273F78"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692948" w:rsidRDefault="00842CB2" w:rsidP="006F6957">
            <w:pPr>
              <w:rPr>
                <w:rFonts w:ascii="Times New Roman" w:hAnsi="Times New Roman"/>
                <w:b/>
              </w:rPr>
            </w:pPr>
            <w:r w:rsidRPr="00692948">
              <w:rPr>
                <w:rFonts w:ascii="Times New Roman" w:hAnsi="Times New Roman"/>
                <w:b/>
              </w:rPr>
              <w:t>РЕЗЕРВ 3ч.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22FB5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67.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22FB5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CB2" w:rsidRPr="00273F78" w:rsidTr="006F6957">
        <w:tc>
          <w:tcPr>
            <w:tcW w:w="249" w:type="pct"/>
          </w:tcPr>
          <w:p w:rsidR="00842CB2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</w:p>
        </w:tc>
        <w:tc>
          <w:tcPr>
            <w:tcW w:w="3119" w:type="pct"/>
          </w:tcPr>
          <w:p w:rsidR="00842CB2" w:rsidRPr="00222FB5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</w:t>
            </w:r>
          </w:p>
        </w:tc>
        <w:tc>
          <w:tcPr>
            <w:tcW w:w="332" w:type="pct"/>
          </w:tcPr>
          <w:p w:rsidR="00842CB2" w:rsidRPr="00273F78" w:rsidRDefault="00842CB2" w:rsidP="006F69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6" w:type="pct"/>
          </w:tcPr>
          <w:p w:rsidR="00842CB2" w:rsidRPr="00AF4D7C" w:rsidRDefault="00842CB2" w:rsidP="006F6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42CB2" w:rsidRPr="00273F78" w:rsidRDefault="00842CB2" w:rsidP="00842CB2">
      <w:pPr>
        <w:pStyle w:val="af7"/>
        <w:ind w:left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42CB2" w:rsidRPr="00273F78" w:rsidRDefault="00842CB2" w:rsidP="00842CB2">
      <w:pPr>
        <w:rPr>
          <w:rFonts w:ascii="Times New Roman" w:hAnsi="Times New Roman"/>
          <w:b/>
        </w:rPr>
      </w:pPr>
      <w:r w:rsidRPr="00273F78">
        <w:rPr>
          <w:rFonts w:ascii="Times New Roman" w:hAnsi="Times New Roman"/>
          <w:b/>
        </w:rPr>
        <w:br w:type="page"/>
      </w:r>
    </w:p>
    <w:p w:rsidR="00842CB2" w:rsidRPr="004C41AD" w:rsidRDefault="00842CB2" w:rsidP="00842CB2">
      <w:pPr>
        <w:pStyle w:val="af7"/>
        <w:ind w:left="567"/>
        <w:jc w:val="center"/>
        <w:rPr>
          <w:rFonts w:ascii="Times New Roman" w:hAnsi="Times New Roman" w:cs="Times New Roman"/>
          <w:b/>
        </w:rPr>
      </w:pPr>
      <w:r w:rsidRPr="004C41AD">
        <w:rPr>
          <w:rFonts w:ascii="Times New Roman" w:hAnsi="Times New Roman" w:cs="Times New Roman"/>
          <w:b/>
        </w:rPr>
        <w:lastRenderedPageBreak/>
        <w:t>Учебно-методическое обеспечение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2.Ж.Н.Кританова. «Анализ произведений русской литературы. 8 класс.» Москва: «Экзамен»,2014.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5.«.Программа по литературе для 5-11 классов» .Авторы: В.Я. Коровина, В.П. Журавлёв, В.И. Коровин, И.С. Збарский, В.П. Полухина. – М. «Просвещение», 2010 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6. Егорова Н.В. «Универсальные поурочные разработки по литературе: 8 класс». — М.: ВАКО, 2015.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7.Н.В.Беляева. «Уроки литературы в 8 классе.» Поурочные разработки. М.: «Просвещение», 2014.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8.В. Я. Коровина, В. П. Журавлев, В. И. Коровин. Фонохрестоматия к учебнику "Литература. 8 класс."(1 CD MP3)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9.В.Я. Коровина, И.С. Збарский. « Литература. 8 класс. Методические советы.» М.: «Просвещение», 2003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10. М.А. Маркитанова. «Дидактические материалы  по литературе. 8 класс.». М.: «Экзамен», 2014.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b/>
          <w:szCs w:val="24"/>
        </w:rPr>
        <w:t xml:space="preserve"> Литература для учащихся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1.« Литература 8 класс.» Учебник-хрестоматия для общеобразовательных учреждений в 2-частях. . Авторы: Коровина В. Я., Журавлёв В. П., Коровин В. И.  Москва: «Просвещение», 2010 г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2.Ж.Н.Кританова. «Анализ произведений русской литературы. 8 класс.» Москва: «Экзамен»,2014.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3. «Читаем, думаем, спорим..».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4. Е.Л. Ерохина. « Тесты по литературе». К учебнику В. Я. Коровиной «Литература.8 класс». М.: «Экзамен», 2013.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szCs w:val="24"/>
        </w:rPr>
      </w:pPr>
      <w:r w:rsidRPr="004C41AD">
        <w:rPr>
          <w:rFonts w:ascii="Times New Roman" w:hAnsi="Times New Roman"/>
          <w:szCs w:val="24"/>
        </w:rPr>
        <w:t>5. Литература: справочные материалы для школьника. - М., 1994.</w:t>
      </w:r>
    </w:p>
    <w:p w:rsidR="00842CB2" w:rsidRPr="004C41AD" w:rsidRDefault="00842CB2" w:rsidP="00842CB2">
      <w:pPr>
        <w:ind w:firstLine="567"/>
        <w:jc w:val="both"/>
        <w:rPr>
          <w:rFonts w:ascii="Times New Roman" w:hAnsi="Times New Roman"/>
          <w:b/>
          <w:szCs w:val="24"/>
        </w:rPr>
      </w:pPr>
      <w:r w:rsidRPr="004C41AD">
        <w:rPr>
          <w:rFonts w:ascii="Times New Roman" w:hAnsi="Times New Roman"/>
          <w:szCs w:val="24"/>
        </w:rPr>
        <w:t>6. В. Я. Коровина, В. П. Журавлев, В. И. Коровин. Фонохрестоматия к учебнику "Литература. 8 класс."(1 CD MP3)</w:t>
      </w:r>
    </w:p>
    <w:p w:rsidR="00D97BB3" w:rsidRDefault="00D97BB3"/>
    <w:sectPr w:rsidR="00D97BB3" w:rsidSect="00842C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9C0458C"/>
    <w:multiLevelType w:val="hybridMultilevel"/>
    <w:tmpl w:val="AD4A89CE"/>
    <w:lvl w:ilvl="0" w:tplc="3E943A6C">
      <w:start w:val="1"/>
      <w:numFmt w:val="bullet"/>
      <w:lvlText w:val="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98584C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03A4F"/>
    <w:multiLevelType w:val="hybridMultilevel"/>
    <w:tmpl w:val="5E3C8076"/>
    <w:lvl w:ilvl="0" w:tplc="59DCBA66">
      <w:start w:val="1"/>
      <w:numFmt w:val="bullet"/>
      <w:lvlText w:val="-"/>
      <w:lvlJc w:val="left"/>
      <w:pPr>
        <w:ind w:left="1287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043469"/>
    <w:multiLevelType w:val="hybridMultilevel"/>
    <w:tmpl w:val="E006F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C6299D"/>
    <w:multiLevelType w:val="hybridMultilevel"/>
    <w:tmpl w:val="5A2CA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343310"/>
    <w:multiLevelType w:val="hybridMultilevel"/>
    <w:tmpl w:val="E1D2C9C6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1A7F53"/>
    <w:multiLevelType w:val="hybridMultilevel"/>
    <w:tmpl w:val="B61009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610C4837"/>
    <w:multiLevelType w:val="hybridMultilevel"/>
    <w:tmpl w:val="8FCC2E70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4C1476"/>
    <w:multiLevelType w:val="hybridMultilevel"/>
    <w:tmpl w:val="478E96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C974D1"/>
    <w:multiLevelType w:val="hybridMultilevel"/>
    <w:tmpl w:val="2FA8CB68"/>
    <w:lvl w:ilvl="0" w:tplc="C77C534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4ACCD52E">
      <w:start w:val="1"/>
      <w:numFmt w:val="decimal"/>
      <w:lvlText w:val="%2."/>
      <w:lvlJc w:val="left"/>
      <w:pPr>
        <w:ind w:left="212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41"/>
  </w:num>
  <w:num w:numId="5">
    <w:abstractNumId w:val="8"/>
  </w:num>
  <w:num w:numId="6">
    <w:abstractNumId w:val="37"/>
  </w:num>
  <w:num w:numId="7">
    <w:abstractNumId w:val="22"/>
  </w:num>
  <w:num w:numId="8">
    <w:abstractNumId w:val="29"/>
  </w:num>
  <w:num w:numId="9">
    <w:abstractNumId w:val="16"/>
  </w:num>
  <w:num w:numId="10">
    <w:abstractNumId w:val="31"/>
  </w:num>
  <w:num w:numId="11">
    <w:abstractNumId w:val="7"/>
  </w:num>
  <w:num w:numId="12">
    <w:abstractNumId w:val="33"/>
  </w:num>
  <w:num w:numId="13">
    <w:abstractNumId w:val="4"/>
  </w:num>
  <w:num w:numId="14">
    <w:abstractNumId w:val="6"/>
  </w:num>
  <w:num w:numId="15">
    <w:abstractNumId w:val="18"/>
  </w:num>
  <w:num w:numId="16">
    <w:abstractNumId w:val="39"/>
  </w:num>
  <w:num w:numId="17">
    <w:abstractNumId w:val="26"/>
  </w:num>
  <w:num w:numId="18">
    <w:abstractNumId w:val="35"/>
  </w:num>
  <w:num w:numId="19">
    <w:abstractNumId w:val="36"/>
  </w:num>
  <w:num w:numId="20">
    <w:abstractNumId w:val="23"/>
  </w:num>
  <w:num w:numId="21">
    <w:abstractNumId w:val="15"/>
  </w:num>
  <w:num w:numId="22">
    <w:abstractNumId w:val="30"/>
  </w:num>
  <w:num w:numId="23">
    <w:abstractNumId w:val="40"/>
  </w:num>
  <w:num w:numId="24">
    <w:abstractNumId w:val="10"/>
  </w:num>
  <w:num w:numId="25">
    <w:abstractNumId w:val="5"/>
  </w:num>
  <w:num w:numId="26">
    <w:abstractNumId w:val="24"/>
  </w:num>
  <w:num w:numId="27">
    <w:abstractNumId w:val="32"/>
  </w:num>
  <w:num w:numId="28">
    <w:abstractNumId w:val="9"/>
  </w:num>
  <w:num w:numId="29">
    <w:abstractNumId w:val="19"/>
  </w:num>
  <w:num w:numId="30">
    <w:abstractNumId w:val="13"/>
  </w:num>
  <w:num w:numId="31">
    <w:abstractNumId w:val="25"/>
  </w:num>
  <w:num w:numId="32">
    <w:abstractNumId w:val="14"/>
  </w:num>
  <w:num w:numId="33">
    <w:abstractNumId w:val="12"/>
  </w:num>
  <w:num w:numId="34">
    <w:abstractNumId w:val="38"/>
  </w:num>
  <w:num w:numId="35">
    <w:abstractNumId w:val="17"/>
  </w:num>
  <w:num w:numId="36">
    <w:abstractNumId w:val="3"/>
  </w:num>
  <w:num w:numId="37">
    <w:abstractNumId w:val="21"/>
  </w:num>
  <w:num w:numId="38">
    <w:abstractNumId w:val="1"/>
  </w:num>
  <w:num w:numId="39">
    <w:abstractNumId w:val="27"/>
  </w:num>
  <w:num w:numId="40">
    <w:abstractNumId w:val="34"/>
  </w:num>
  <w:num w:numId="41">
    <w:abstractNumId w:val="11"/>
  </w:num>
  <w:num w:numId="42">
    <w:abstractNumId w:val="42"/>
  </w:num>
  <w:num w:numId="4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42CB2"/>
    <w:rsid w:val="00842CB2"/>
    <w:rsid w:val="00D9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2C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nhideWhenUsed/>
    <w:rsid w:val="00842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2CB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42CB2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6">
    <w:name w:val="Table Grid"/>
    <w:basedOn w:val="a1"/>
    <w:rsid w:val="00842CB2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842CB2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842CB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4">
    <w:name w:val="Style4"/>
    <w:basedOn w:val="a"/>
    <w:rsid w:val="00842CB2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842CB2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842CB2"/>
    <w:rPr>
      <w:rFonts w:ascii="Thames" w:eastAsia="Times New Roman" w:hAnsi="Thames" w:cs="Times New Roman"/>
      <w:sz w:val="24"/>
      <w:szCs w:val="28"/>
    </w:rPr>
  </w:style>
  <w:style w:type="character" w:styleId="a9">
    <w:name w:val="page number"/>
    <w:basedOn w:val="a0"/>
    <w:rsid w:val="00842CB2"/>
  </w:style>
  <w:style w:type="paragraph" w:customStyle="1" w:styleId="Style6">
    <w:name w:val="Style6"/>
    <w:basedOn w:val="a"/>
    <w:rsid w:val="00842C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a"/>
    <w:rsid w:val="00842CB2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10">
    <w:name w:val="Style10"/>
    <w:basedOn w:val="a"/>
    <w:rsid w:val="00842CB2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</w:rPr>
  </w:style>
  <w:style w:type="paragraph" w:customStyle="1" w:styleId="Style14">
    <w:name w:val="Style14"/>
    <w:basedOn w:val="a"/>
    <w:rsid w:val="00842CB2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15">
    <w:name w:val="Style15"/>
    <w:basedOn w:val="a"/>
    <w:rsid w:val="00842C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16">
    <w:name w:val="Style16"/>
    <w:basedOn w:val="a"/>
    <w:rsid w:val="00842CB2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8">
    <w:name w:val="Font Style18"/>
    <w:rsid w:val="00842CB2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842CB2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842CB2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842CB2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842CB2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842CB2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842CB2"/>
    <w:rPr>
      <w:rFonts w:ascii="Cambria" w:hAnsi="Cambria" w:cs="Cambria"/>
      <w:sz w:val="18"/>
      <w:szCs w:val="18"/>
    </w:rPr>
  </w:style>
  <w:style w:type="paragraph" w:styleId="aa">
    <w:name w:val="footnote text"/>
    <w:basedOn w:val="a"/>
    <w:link w:val="ab"/>
    <w:semiHidden/>
    <w:rsid w:val="00842CB2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842CB2"/>
    <w:rPr>
      <w:rFonts w:ascii="Thames" w:eastAsia="Times New Roman" w:hAnsi="Thames" w:cs="Times New Roman"/>
      <w:sz w:val="20"/>
      <w:szCs w:val="20"/>
    </w:rPr>
  </w:style>
  <w:style w:type="character" w:styleId="ac">
    <w:name w:val="footnote reference"/>
    <w:semiHidden/>
    <w:rsid w:val="00842CB2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842CB2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19">
    <w:name w:val="Font Style19"/>
    <w:rsid w:val="00842CB2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842CB2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842CB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3">
    <w:name w:val="Font Style23"/>
    <w:rsid w:val="00842CB2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842CB2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842CB2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842CB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842CB2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842CB2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rsid w:val="00842CB2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842CB2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842CB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842CB2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842CB2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4">
    <w:name w:val="Style24"/>
    <w:basedOn w:val="a"/>
    <w:rsid w:val="00842CB2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2">
    <w:name w:val="Font Style42"/>
    <w:rsid w:val="00842CB2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842CB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3">
    <w:name w:val="Font Style33"/>
    <w:rsid w:val="00842CB2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842CB2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842CB2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d">
    <w:name w:val="endnote text"/>
    <w:basedOn w:val="a"/>
    <w:link w:val="ae"/>
    <w:rsid w:val="00842CB2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842CB2"/>
    <w:rPr>
      <w:rFonts w:ascii="Thames" w:eastAsia="Times New Roman" w:hAnsi="Thames" w:cs="Times New Roman"/>
      <w:sz w:val="20"/>
      <w:szCs w:val="20"/>
    </w:rPr>
  </w:style>
  <w:style w:type="character" w:styleId="af">
    <w:name w:val="endnote reference"/>
    <w:rsid w:val="00842CB2"/>
    <w:rPr>
      <w:vertAlign w:val="superscript"/>
    </w:rPr>
  </w:style>
  <w:style w:type="paragraph" w:styleId="af0">
    <w:name w:val="header"/>
    <w:basedOn w:val="a"/>
    <w:link w:val="af1"/>
    <w:uiPriority w:val="99"/>
    <w:rsid w:val="00842CB2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</w:rPr>
  </w:style>
  <w:style w:type="character" w:customStyle="1" w:styleId="af1">
    <w:name w:val="Верхний колонтитул Знак"/>
    <w:basedOn w:val="a0"/>
    <w:link w:val="af0"/>
    <w:uiPriority w:val="99"/>
    <w:rsid w:val="00842CB2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842CB2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842CB2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842CB2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42C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842C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842CB2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42C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842CB2"/>
    <w:rPr>
      <w:rFonts w:ascii="Arial" w:eastAsia="Times New Roman" w:hAnsi="Arial" w:cs="Arial"/>
      <w:vanish/>
      <w:sz w:val="16"/>
      <w:szCs w:val="16"/>
    </w:rPr>
  </w:style>
  <w:style w:type="paragraph" w:styleId="af3">
    <w:name w:val="List Paragraph"/>
    <w:basedOn w:val="a"/>
    <w:uiPriority w:val="99"/>
    <w:qFormat/>
    <w:rsid w:val="00842CB2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</w:rPr>
  </w:style>
  <w:style w:type="character" w:styleId="af4">
    <w:name w:val="Hyperlink"/>
    <w:rsid w:val="00842CB2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842CB2"/>
  </w:style>
  <w:style w:type="character" w:styleId="af5">
    <w:name w:val="Strong"/>
    <w:qFormat/>
    <w:rsid w:val="00842CB2"/>
    <w:rPr>
      <w:b/>
      <w:bCs/>
    </w:rPr>
  </w:style>
  <w:style w:type="character" w:customStyle="1" w:styleId="extraname">
    <w:name w:val="extraname"/>
    <w:basedOn w:val="a0"/>
    <w:rsid w:val="00842CB2"/>
  </w:style>
  <w:style w:type="paragraph" w:styleId="af6">
    <w:name w:val="No Spacing"/>
    <w:uiPriority w:val="1"/>
    <w:qFormat/>
    <w:rsid w:val="00842C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7">
    <w:name w:val="Стиль"/>
    <w:rsid w:val="00842C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5976</Words>
  <Characters>34065</Characters>
  <Application>Microsoft Office Word</Application>
  <DocSecurity>0</DocSecurity>
  <Lines>283</Lines>
  <Paragraphs>79</Paragraphs>
  <ScaleCrop>false</ScaleCrop>
  <Company>SPecialiST RePack</Company>
  <LinksUpToDate>false</LinksUpToDate>
  <CharactersWithSpaces>39962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2024-10-21T21:52:00Z</dcterms:created>
  <dcterms:modified xsi:type="dcterms:W3CDTF">2024-10-21T21:53:00Z</dcterms:modified>
</cp:coreProperties>
</file>